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2B" w:rsidRPr="00857EC2" w:rsidRDefault="00603CAC" w:rsidP="00CB382B">
      <w:pPr>
        <w:pStyle w:val="Nagwek5"/>
        <w:jc w:val="right"/>
        <w:rPr>
          <w:b/>
          <w:color w:val="0D0D0D"/>
          <w:sz w:val="24"/>
          <w:szCs w:val="24"/>
          <w:u w:val="none"/>
        </w:rPr>
      </w:pPr>
      <w:r w:rsidRPr="00800FE7">
        <w:rPr>
          <w:color w:val="0D0D0D"/>
          <w:sz w:val="24"/>
          <w:szCs w:val="24"/>
          <w:u w:val="none"/>
        </w:rPr>
        <w:t xml:space="preserve">              </w:t>
      </w:r>
      <w:r w:rsidR="00CB382B" w:rsidRPr="00857EC2">
        <w:rPr>
          <w:b/>
          <w:color w:val="0D0D0D"/>
          <w:sz w:val="24"/>
          <w:szCs w:val="24"/>
          <w:u w:val="none"/>
        </w:rPr>
        <w:t>Za</w:t>
      </w:r>
      <w:r w:rsidR="00E344F0" w:rsidRPr="00857EC2">
        <w:rPr>
          <w:b/>
          <w:color w:val="0D0D0D"/>
          <w:sz w:val="24"/>
          <w:szCs w:val="24"/>
          <w:u w:val="none"/>
        </w:rPr>
        <w:t>łącznik nr 1 do Zarządzenia nr</w:t>
      </w:r>
      <w:r w:rsidR="00025E34">
        <w:rPr>
          <w:b/>
          <w:color w:val="0D0D0D"/>
          <w:sz w:val="24"/>
          <w:szCs w:val="24"/>
          <w:u w:val="none"/>
        </w:rPr>
        <w:t xml:space="preserve"> 53</w:t>
      </w:r>
      <w:r w:rsidR="00CB382B" w:rsidRPr="00857EC2">
        <w:rPr>
          <w:b/>
          <w:color w:val="0D0D0D"/>
          <w:sz w:val="24"/>
          <w:szCs w:val="24"/>
          <w:u w:val="none"/>
        </w:rPr>
        <w:t>/1</w:t>
      </w:r>
      <w:r w:rsidR="008C41CA">
        <w:rPr>
          <w:b/>
          <w:color w:val="0D0D0D"/>
          <w:sz w:val="24"/>
          <w:szCs w:val="24"/>
          <w:u w:val="none"/>
        </w:rPr>
        <w:t>5</w:t>
      </w:r>
    </w:p>
    <w:p w:rsidR="00CB382B" w:rsidRPr="00857EC2" w:rsidRDefault="00CB382B" w:rsidP="00CB382B">
      <w:pPr>
        <w:jc w:val="right"/>
        <w:rPr>
          <w:b/>
          <w:sz w:val="24"/>
          <w:szCs w:val="24"/>
        </w:rPr>
      </w:pPr>
      <w:r w:rsidRPr="00857EC2">
        <w:rPr>
          <w:b/>
          <w:sz w:val="24"/>
          <w:szCs w:val="24"/>
        </w:rPr>
        <w:t>Burmistrza Gminy i Miasta Grójec</w:t>
      </w:r>
    </w:p>
    <w:p w:rsidR="00CB382B" w:rsidRPr="00857EC2" w:rsidRDefault="00CB7FDB" w:rsidP="00CB382B">
      <w:pPr>
        <w:jc w:val="right"/>
        <w:rPr>
          <w:b/>
          <w:sz w:val="24"/>
          <w:szCs w:val="24"/>
        </w:rPr>
      </w:pPr>
      <w:r w:rsidRPr="00857EC2">
        <w:rPr>
          <w:b/>
          <w:sz w:val="24"/>
          <w:szCs w:val="24"/>
        </w:rPr>
        <w:t xml:space="preserve">z dnia  </w:t>
      </w:r>
      <w:r w:rsidR="000F5AA8" w:rsidRPr="00857EC2">
        <w:rPr>
          <w:b/>
          <w:sz w:val="24"/>
          <w:szCs w:val="24"/>
        </w:rPr>
        <w:t>2</w:t>
      </w:r>
      <w:r w:rsidR="00025E34">
        <w:rPr>
          <w:b/>
          <w:sz w:val="24"/>
          <w:szCs w:val="24"/>
        </w:rPr>
        <w:t>0</w:t>
      </w:r>
      <w:r w:rsidR="006E3C4A" w:rsidRPr="00857EC2">
        <w:rPr>
          <w:b/>
          <w:sz w:val="24"/>
          <w:szCs w:val="24"/>
        </w:rPr>
        <w:t>.</w:t>
      </w:r>
      <w:r w:rsidR="00CB382B" w:rsidRPr="00857EC2">
        <w:rPr>
          <w:b/>
          <w:sz w:val="24"/>
          <w:szCs w:val="24"/>
        </w:rPr>
        <w:t>03</w:t>
      </w:r>
      <w:r w:rsidR="006E3C4A" w:rsidRPr="00857EC2">
        <w:rPr>
          <w:b/>
          <w:sz w:val="24"/>
          <w:szCs w:val="24"/>
        </w:rPr>
        <w:t>.</w:t>
      </w:r>
      <w:r w:rsidR="00CB382B" w:rsidRPr="00857EC2">
        <w:rPr>
          <w:b/>
          <w:sz w:val="24"/>
          <w:szCs w:val="24"/>
        </w:rPr>
        <w:t>201</w:t>
      </w:r>
      <w:r w:rsidR="008C41CA">
        <w:rPr>
          <w:b/>
          <w:sz w:val="24"/>
          <w:szCs w:val="24"/>
        </w:rPr>
        <w:t>5</w:t>
      </w:r>
      <w:r w:rsidR="00CB382B" w:rsidRPr="00857EC2">
        <w:rPr>
          <w:b/>
          <w:sz w:val="24"/>
          <w:szCs w:val="24"/>
        </w:rPr>
        <w:t xml:space="preserve"> r.</w:t>
      </w:r>
    </w:p>
    <w:p w:rsidR="00CB382B" w:rsidRDefault="00CB382B" w:rsidP="00800FE7">
      <w:pPr>
        <w:pStyle w:val="Nagwek5"/>
        <w:rPr>
          <w:b/>
          <w:color w:val="0D0D0D"/>
          <w:sz w:val="36"/>
          <w:szCs w:val="36"/>
          <w:u w:val="none"/>
        </w:rPr>
      </w:pPr>
    </w:p>
    <w:p w:rsidR="00603CAC" w:rsidRPr="00225177" w:rsidRDefault="00603CAC" w:rsidP="00CB382B">
      <w:pPr>
        <w:pStyle w:val="Nagwek5"/>
        <w:jc w:val="center"/>
        <w:rPr>
          <w:b/>
          <w:color w:val="0D0D0D"/>
          <w:sz w:val="36"/>
          <w:szCs w:val="36"/>
          <w:u w:val="none"/>
        </w:rPr>
      </w:pPr>
      <w:r w:rsidRPr="00225177">
        <w:rPr>
          <w:b/>
          <w:color w:val="0D0D0D"/>
          <w:sz w:val="36"/>
          <w:szCs w:val="36"/>
          <w:u w:val="none"/>
        </w:rPr>
        <w:t>Sprawozdanie</w:t>
      </w:r>
      <w:r w:rsidR="001F2399">
        <w:rPr>
          <w:b/>
          <w:color w:val="0D0D0D"/>
          <w:sz w:val="36"/>
          <w:szCs w:val="36"/>
          <w:u w:val="none"/>
        </w:rPr>
        <w:t xml:space="preserve"> roczne</w:t>
      </w:r>
      <w:r w:rsidRPr="00225177">
        <w:rPr>
          <w:b/>
          <w:color w:val="0D0D0D"/>
          <w:sz w:val="36"/>
          <w:szCs w:val="36"/>
          <w:u w:val="none"/>
        </w:rPr>
        <w:t xml:space="preserve"> z wykonania budżetu</w:t>
      </w:r>
    </w:p>
    <w:p w:rsidR="00603CAC" w:rsidRPr="00225177" w:rsidRDefault="00603CAC" w:rsidP="00CB382B">
      <w:pPr>
        <w:pStyle w:val="Nagwek5"/>
        <w:jc w:val="center"/>
        <w:rPr>
          <w:b/>
          <w:color w:val="0D0D0D"/>
          <w:sz w:val="36"/>
          <w:szCs w:val="36"/>
          <w:u w:val="none"/>
        </w:rPr>
      </w:pPr>
      <w:r w:rsidRPr="00225177">
        <w:rPr>
          <w:b/>
          <w:color w:val="0D0D0D"/>
          <w:sz w:val="36"/>
          <w:szCs w:val="36"/>
          <w:u w:val="none"/>
        </w:rPr>
        <w:t>Gminy  Grójec</w:t>
      </w:r>
    </w:p>
    <w:p w:rsidR="00603CAC" w:rsidRDefault="009014D6" w:rsidP="00CB382B">
      <w:pPr>
        <w:pStyle w:val="Nagwek5"/>
        <w:jc w:val="center"/>
        <w:rPr>
          <w:b/>
          <w:color w:val="0D0D0D"/>
          <w:sz w:val="36"/>
          <w:szCs w:val="36"/>
          <w:u w:val="none"/>
        </w:rPr>
      </w:pPr>
      <w:r w:rsidRPr="00225177">
        <w:rPr>
          <w:b/>
          <w:color w:val="0D0D0D"/>
          <w:sz w:val="36"/>
          <w:szCs w:val="36"/>
          <w:u w:val="none"/>
        </w:rPr>
        <w:t>za 20</w:t>
      </w:r>
      <w:r w:rsidR="00F41FCF">
        <w:rPr>
          <w:b/>
          <w:color w:val="0D0D0D"/>
          <w:sz w:val="36"/>
          <w:szCs w:val="36"/>
          <w:u w:val="none"/>
        </w:rPr>
        <w:t>1</w:t>
      </w:r>
      <w:r w:rsidR="008C41CA">
        <w:rPr>
          <w:b/>
          <w:color w:val="0D0D0D"/>
          <w:sz w:val="36"/>
          <w:szCs w:val="36"/>
          <w:u w:val="none"/>
        </w:rPr>
        <w:t>4</w:t>
      </w:r>
      <w:r w:rsidR="00603CAC" w:rsidRPr="00225177">
        <w:rPr>
          <w:b/>
          <w:color w:val="0D0D0D"/>
          <w:sz w:val="36"/>
          <w:szCs w:val="36"/>
          <w:u w:val="none"/>
        </w:rPr>
        <w:t xml:space="preserve"> rok.</w:t>
      </w:r>
    </w:p>
    <w:p w:rsidR="00CB382B" w:rsidRPr="00CB382B" w:rsidRDefault="00CB382B" w:rsidP="00CB382B"/>
    <w:p w:rsidR="00603CAC" w:rsidRDefault="00603CAC" w:rsidP="00603CAC">
      <w:pPr>
        <w:pStyle w:val="Nagwek2"/>
        <w:rPr>
          <w:b/>
        </w:rPr>
      </w:pPr>
    </w:p>
    <w:p w:rsidR="00F41FCF" w:rsidRDefault="00CA0456" w:rsidP="00CA0456">
      <w:pPr>
        <w:pStyle w:val="Tekstpodstawowy"/>
        <w:jc w:val="both"/>
      </w:pPr>
      <w:r>
        <w:t xml:space="preserve">W dniu </w:t>
      </w:r>
      <w:r w:rsidR="00CB7FDB">
        <w:t>1</w:t>
      </w:r>
      <w:r w:rsidR="008C41CA">
        <w:t>6</w:t>
      </w:r>
      <w:r>
        <w:t xml:space="preserve"> grudnia 20</w:t>
      </w:r>
      <w:r w:rsidR="00550FE6">
        <w:t>1</w:t>
      </w:r>
      <w:r w:rsidR="008C41CA">
        <w:t>3</w:t>
      </w:r>
      <w:r>
        <w:t xml:space="preserve"> roku został</w:t>
      </w:r>
      <w:r w:rsidR="00F41FCF">
        <w:t xml:space="preserve">a podjęta </w:t>
      </w:r>
      <w:r>
        <w:t xml:space="preserve"> uchwa</w:t>
      </w:r>
      <w:r w:rsidR="00F41FCF">
        <w:t>ła budżetowa</w:t>
      </w:r>
      <w:r w:rsidR="00DD296B">
        <w:t xml:space="preserve"> Gminy  Grójec na 20</w:t>
      </w:r>
      <w:r w:rsidR="00F41FCF">
        <w:t>1</w:t>
      </w:r>
      <w:r w:rsidR="008C41CA">
        <w:t>4</w:t>
      </w:r>
      <w:r w:rsidR="00DD296B">
        <w:t xml:space="preserve"> rok</w:t>
      </w:r>
      <w:r w:rsidR="00F41FCF">
        <w:t xml:space="preserve">  / uchwała nr </w:t>
      </w:r>
      <w:r w:rsidR="00CB7FDB">
        <w:t>X</w:t>
      </w:r>
      <w:r w:rsidR="008C41CA">
        <w:t>LVII</w:t>
      </w:r>
      <w:r w:rsidR="00F41FCF">
        <w:t>/</w:t>
      </w:r>
      <w:r w:rsidR="008C41CA">
        <w:t>354</w:t>
      </w:r>
      <w:r w:rsidR="00F41FCF">
        <w:t>/</w:t>
      </w:r>
      <w:r w:rsidR="00550FE6">
        <w:t>1</w:t>
      </w:r>
      <w:r w:rsidR="008C41CA">
        <w:t>3</w:t>
      </w:r>
      <w:r w:rsidR="00F41FCF">
        <w:t xml:space="preserve"> Rady Miejskiej w Grójcu /</w:t>
      </w:r>
      <w:r w:rsidR="00DD296B">
        <w:t xml:space="preserve"> </w:t>
      </w:r>
      <w:r w:rsidR="00F41FCF">
        <w:t>,</w:t>
      </w:r>
    </w:p>
    <w:p w:rsidR="00F41FCF" w:rsidRDefault="00DD296B" w:rsidP="00CA0456">
      <w:pPr>
        <w:pStyle w:val="Tekstpodstawowy"/>
        <w:jc w:val="both"/>
      </w:pPr>
      <w:r>
        <w:t>w</w:t>
      </w:r>
      <w:r w:rsidR="00F41FCF">
        <w:t xml:space="preserve"> której określono :</w:t>
      </w:r>
    </w:p>
    <w:p w:rsidR="00F41FCF" w:rsidRDefault="00F41FCF" w:rsidP="00CA0456">
      <w:pPr>
        <w:pStyle w:val="Tekstpodstawowy"/>
        <w:jc w:val="both"/>
      </w:pPr>
      <w:r>
        <w:t xml:space="preserve">- plan dochodów w  łącznej kwocie </w:t>
      </w:r>
      <w:r w:rsidR="00550FE6">
        <w:t xml:space="preserve"> </w:t>
      </w:r>
      <w:r w:rsidR="00CB0483">
        <w:t xml:space="preserve"> </w:t>
      </w:r>
      <w:r w:rsidR="00CB7FDB">
        <w:t>6</w:t>
      </w:r>
      <w:r w:rsidR="008C41CA">
        <w:t>5.551.172</w:t>
      </w:r>
      <w:r>
        <w:t xml:space="preserve"> zł</w:t>
      </w:r>
      <w:r w:rsidR="008C41CA">
        <w:t xml:space="preserve">, </w:t>
      </w:r>
      <w:r>
        <w:t xml:space="preserve"> w tym:</w:t>
      </w:r>
    </w:p>
    <w:p w:rsidR="00F41FCF" w:rsidRDefault="00F41FCF" w:rsidP="00CA0456">
      <w:pPr>
        <w:pStyle w:val="Tekstpodstawowy"/>
        <w:jc w:val="both"/>
      </w:pPr>
      <w:r>
        <w:t xml:space="preserve">   a) dochody bieżące </w:t>
      </w:r>
      <w:r w:rsidR="00073C1F">
        <w:t xml:space="preserve">    -   </w:t>
      </w:r>
      <w:r w:rsidR="00550FE6">
        <w:t xml:space="preserve">w kwocie </w:t>
      </w:r>
      <w:r w:rsidR="00CB7FDB">
        <w:t>6</w:t>
      </w:r>
      <w:r w:rsidR="008C41CA">
        <w:t>3.201.265</w:t>
      </w:r>
      <w:r>
        <w:t xml:space="preserve"> zł</w:t>
      </w:r>
    </w:p>
    <w:p w:rsidR="00F41FCF" w:rsidRDefault="00F41FCF" w:rsidP="00CA0456">
      <w:pPr>
        <w:pStyle w:val="Tekstpodstawowy"/>
        <w:jc w:val="both"/>
      </w:pPr>
      <w:r>
        <w:t xml:space="preserve">   b) dochody majątkowe </w:t>
      </w:r>
      <w:r w:rsidR="00073C1F">
        <w:t xml:space="preserve">– w kwocie </w:t>
      </w:r>
      <w:r w:rsidR="00550FE6">
        <w:t xml:space="preserve"> </w:t>
      </w:r>
      <w:r w:rsidR="00C55425">
        <w:t xml:space="preserve"> </w:t>
      </w:r>
      <w:r w:rsidR="008C41CA">
        <w:t>2.349.907</w:t>
      </w:r>
      <w:r w:rsidR="00C55425">
        <w:t xml:space="preserve"> z</w:t>
      </w:r>
      <w:r>
        <w:t xml:space="preserve">ł </w:t>
      </w:r>
      <w:r w:rsidR="00DD296B">
        <w:t xml:space="preserve"> </w:t>
      </w:r>
      <w:r>
        <w:t>,</w:t>
      </w:r>
    </w:p>
    <w:p w:rsidR="00F41FCF" w:rsidRDefault="00F41FCF" w:rsidP="00CA0456">
      <w:pPr>
        <w:pStyle w:val="Tekstpodstawowy"/>
        <w:jc w:val="both"/>
      </w:pPr>
      <w:r>
        <w:t>- plan wyda</w:t>
      </w:r>
      <w:r w:rsidR="00550FE6">
        <w:t xml:space="preserve">tków w łącznej kwocie </w:t>
      </w:r>
      <w:r w:rsidR="00CB7FDB">
        <w:t xml:space="preserve">  </w:t>
      </w:r>
      <w:r w:rsidR="00CB0483">
        <w:t xml:space="preserve"> </w:t>
      </w:r>
      <w:r w:rsidR="00C55425">
        <w:t>7</w:t>
      </w:r>
      <w:r w:rsidR="008C41CA">
        <w:t>3.051.172</w:t>
      </w:r>
      <w:r w:rsidR="00C55425">
        <w:t xml:space="preserve"> </w:t>
      </w:r>
      <w:r>
        <w:t>zł , w tym:</w:t>
      </w:r>
    </w:p>
    <w:p w:rsidR="00F41FCF" w:rsidRDefault="00F41FCF" w:rsidP="00CA0456">
      <w:pPr>
        <w:pStyle w:val="Tekstpodstawowy"/>
        <w:jc w:val="both"/>
      </w:pPr>
      <w:r>
        <w:t xml:space="preserve">   a) wyd</w:t>
      </w:r>
      <w:r w:rsidR="00CB7FDB">
        <w:t xml:space="preserve">atki bieżące          </w:t>
      </w:r>
      <w:r w:rsidR="00550FE6">
        <w:t xml:space="preserve">w kwocie </w:t>
      </w:r>
      <w:r w:rsidR="00CB0483">
        <w:t xml:space="preserve"> </w:t>
      </w:r>
      <w:r w:rsidR="008C41CA">
        <w:t>60.344.568</w:t>
      </w:r>
      <w:r>
        <w:t xml:space="preserve"> zł</w:t>
      </w:r>
    </w:p>
    <w:p w:rsidR="00F41FCF" w:rsidRDefault="00F41FCF" w:rsidP="00CA0456">
      <w:pPr>
        <w:pStyle w:val="Tekstpodstawowy"/>
        <w:jc w:val="both"/>
      </w:pPr>
      <w:r>
        <w:t xml:space="preserve">   b) wyda</w:t>
      </w:r>
      <w:r w:rsidR="00550FE6">
        <w:t xml:space="preserve">tki majątkowe    w kwocie </w:t>
      </w:r>
      <w:r w:rsidR="00CB0483">
        <w:t xml:space="preserve"> </w:t>
      </w:r>
      <w:r w:rsidR="00C55425">
        <w:t>1</w:t>
      </w:r>
      <w:r w:rsidR="008C41CA">
        <w:t>2.706.604</w:t>
      </w:r>
      <w:r>
        <w:t xml:space="preserve"> zł</w:t>
      </w:r>
    </w:p>
    <w:p w:rsidR="008C41CA" w:rsidRDefault="008C41CA" w:rsidP="00CA0456">
      <w:pPr>
        <w:pStyle w:val="Tekstpodstawowy"/>
        <w:jc w:val="both"/>
      </w:pPr>
    </w:p>
    <w:p w:rsidR="00CA0456" w:rsidRDefault="00CA0456" w:rsidP="00CA0456">
      <w:pPr>
        <w:pStyle w:val="Tekstpodstawowy3"/>
        <w:ind w:right="-108"/>
      </w:pPr>
      <w:r>
        <w:t>W t</w:t>
      </w:r>
      <w:r w:rsidR="00DD296B">
        <w:t xml:space="preserve">rakcie realizacji </w:t>
      </w:r>
      <w:r w:rsidR="00F41FCF">
        <w:t>budżetu</w:t>
      </w:r>
      <w:r w:rsidR="00DD296B">
        <w:t xml:space="preserve"> w 20</w:t>
      </w:r>
      <w:r w:rsidR="00F41FCF">
        <w:t>1</w:t>
      </w:r>
      <w:r w:rsidR="008C41CA">
        <w:t>4</w:t>
      </w:r>
      <w:r>
        <w:t xml:space="preserve"> r. uchwałami Rady Miejskiej oraz Zarządzeniami Burmistrza </w:t>
      </w:r>
      <w:r w:rsidR="00C55425">
        <w:t>zostały z</w:t>
      </w:r>
      <w:r w:rsidR="008C41CA">
        <w:t>więk</w:t>
      </w:r>
      <w:r w:rsidR="00C55425">
        <w:t xml:space="preserve">szone dochody </w:t>
      </w:r>
      <w:r>
        <w:t xml:space="preserve"> o kwotę </w:t>
      </w:r>
      <w:r w:rsidR="008C41CA">
        <w:t>5.235.150,89</w:t>
      </w:r>
      <w:r w:rsidR="00825616">
        <w:t xml:space="preserve"> zł</w:t>
      </w:r>
      <w:r w:rsidR="0043289C">
        <w:t xml:space="preserve"> oraz</w:t>
      </w:r>
      <w:r w:rsidR="00C55425">
        <w:t xml:space="preserve"> zwiększone </w:t>
      </w:r>
      <w:r w:rsidR="0043289C">
        <w:t xml:space="preserve"> wydatki o kwotę </w:t>
      </w:r>
      <w:r w:rsidR="008C41CA">
        <w:t>7.411.504,89</w:t>
      </w:r>
      <w:r>
        <w:t xml:space="preserve"> zł.</w:t>
      </w:r>
    </w:p>
    <w:p w:rsidR="00DD296B" w:rsidRDefault="00CA0456" w:rsidP="00CA0456">
      <w:pPr>
        <w:jc w:val="both"/>
        <w:rPr>
          <w:sz w:val="28"/>
        </w:rPr>
      </w:pPr>
      <w:r>
        <w:rPr>
          <w:sz w:val="28"/>
        </w:rPr>
        <w:t>W wyniku wyżej opisanych zmian pierwotnie planowan</w:t>
      </w:r>
      <w:r w:rsidR="00DD296B">
        <w:rPr>
          <w:sz w:val="28"/>
        </w:rPr>
        <w:t>y</w:t>
      </w:r>
      <w:r>
        <w:rPr>
          <w:sz w:val="28"/>
        </w:rPr>
        <w:t xml:space="preserve"> </w:t>
      </w:r>
      <w:r w:rsidR="00DD296B">
        <w:rPr>
          <w:sz w:val="28"/>
        </w:rPr>
        <w:t xml:space="preserve">deficyt budżetowy w wysokości </w:t>
      </w:r>
      <w:r w:rsidR="005472C9">
        <w:rPr>
          <w:sz w:val="28"/>
        </w:rPr>
        <w:t xml:space="preserve"> </w:t>
      </w:r>
      <w:r w:rsidR="008C41CA">
        <w:rPr>
          <w:sz w:val="28"/>
        </w:rPr>
        <w:t>7</w:t>
      </w:r>
      <w:r w:rsidR="00C55425">
        <w:rPr>
          <w:sz w:val="28"/>
        </w:rPr>
        <w:t>.</w:t>
      </w:r>
      <w:r w:rsidR="008C41CA">
        <w:rPr>
          <w:sz w:val="28"/>
        </w:rPr>
        <w:t>5</w:t>
      </w:r>
      <w:r w:rsidR="00C55425">
        <w:rPr>
          <w:sz w:val="28"/>
        </w:rPr>
        <w:t>00</w:t>
      </w:r>
      <w:r w:rsidR="00CB7FDB">
        <w:rPr>
          <w:sz w:val="28"/>
        </w:rPr>
        <w:t>.000</w:t>
      </w:r>
      <w:r w:rsidR="005472C9">
        <w:rPr>
          <w:sz w:val="28"/>
        </w:rPr>
        <w:t xml:space="preserve"> </w:t>
      </w:r>
      <w:r>
        <w:rPr>
          <w:sz w:val="28"/>
        </w:rPr>
        <w:t xml:space="preserve">zł </w:t>
      </w:r>
      <w:r w:rsidR="00C50DFC">
        <w:rPr>
          <w:sz w:val="28"/>
        </w:rPr>
        <w:t xml:space="preserve"> </w:t>
      </w:r>
      <w:r w:rsidR="00DD296B">
        <w:rPr>
          <w:sz w:val="28"/>
        </w:rPr>
        <w:t>z</w:t>
      </w:r>
      <w:r w:rsidR="00CB7FDB">
        <w:rPr>
          <w:sz w:val="28"/>
        </w:rPr>
        <w:t>wię</w:t>
      </w:r>
      <w:r w:rsidR="00C50DFC">
        <w:rPr>
          <w:sz w:val="28"/>
        </w:rPr>
        <w:t>ks</w:t>
      </w:r>
      <w:r w:rsidR="005472C9">
        <w:rPr>
          <w:sz w:val="28"/>
        </w:rPr>
        <w:t>z</w:t>
      </w:r>
      <w:r w:rsidR="00DD296B">
        <w:rPr>
          <w:sz w:val="28"/>
        </w:rPr>
        <w:t xml:space="preserve">ył </w:t>
      </w:r>
      <w:r>
        <w:rPr>
          <w:sz w:val="28"/>
        </w:rPr>
        <w:t xml:space="preserve"> się </w:t>
      </w:r>
      <w:r w:rsidR="00DD296B">
        <w:rPr>
          <w:sz w:val="28"/>
        </w:rPr>
        <w:t>do</w:t>
      </w:r>
      <w:r>
        <w:rPr>
          <w:sz w:val="28"/>
        </w:rPr>
        <w:t xml:space="preserve"> wysokości </w:t>
      </w:r>
      <w:r w:rsidR="008C41CA">
        <w:rPr>
          <w:sz w:val="28"/>
        </w:rPr>
        <w:t>9.676.354</w:t>
      </w:r>
      <w:r>
        <w:rPr>
          <w:sz w:val="28"/>
        </w:rPr>
        <w:t xml:space="preserve"> zł.  Jako źródło pokrycia powyższego deficytu zaplanowano :</w:t>
      </w:r>
    </w:p>
    <w:p w:rsidR="00AA0D10" w:rsidRDefault="00DD296B" w:rsidP="00CA0456">
      <w:pPr>
        <w:jc w:val="both"/>
        <w:rPr>
          <w:sz w:val="28"/>
        </w:rPr>
      </w:pPr>
      <w:r>
        <w:rPr>
          <w:sz w:val="28"/>
        </w:rPr>
        <w:t xml:space="preserve">- </w:t>
      </w:r>
      <w:r w:rsidR="00CA0456">
        <w:rPr>
          <w:sz w:val="28"/>
        </w:rPr>
        <w:t xml:space="preserve"> pożyczk</w:t>
      </w:r>
      <w:r w:rsidR="00073C1F">
        <w:rPr>
          <w:sz w:val="28"/>
        </w:rPr>
        <w:t>ę</w:t>
      </w:r>
      <w:r w:rsidR="00CA0456">
        <w:rPr>
          <w:sz w:val="28"/>
        </w:rPr>
        <w:t xml:space="preserve"> z </w:t>
      </w:r>
      <w:proofErr w:type="spellStart"/>
      <w:r w:rsidR="00CA0456">
        <w:rPr>
          <w:sz w:val="28"/>
        </w:rPr>
        <w:t>WFOŚiGW</w:t>
      </w:r>
      <w:proofErr w:type="spellEnd"/>
      <w:r w:rsidR="00CA0456">
        <w:rPr>
          <w:sz w:val="28"/>
        </w:rPr>
        <w:t xml:space="preserve"> w Warszawie w wysokości </w:t>
      </w:r>
      <w:r w:rsidR="00DF2927">
        <w:rPr>
          <w:sz w:val="28"/>
        </w:rPr>
        <w:t>323</w:t>
      </w:r>
      <w:r w:rsidR="005D4812">
        <w:rPr>
          <w:sz w:val="28"/>
        </w:rPr>
        <w:t>.00</w:t>
      </w:r>
      <w:r w:rsidR="00DF2927">
        <w:rPr>
          <w:sz w:val="28"/>
        </w:rPr>
        <w:t>6</w:t>
      </w:r>
      <w:r w:rsidR="00CA0456">
        <w:rPr>
          <w:sz w:val="28"/>
        </w:rPr>
        <w:t xml:space="preserve"> zł na </w:t>
      </w:r>
      <w:r w:rsidR="00073C1F">
        <w:rPr>
          <w:sz w:val="28"/>
        </w:rPr>
        <w:t>realizację zadania</w:t>
      </w:r>
      <w:r w:rsidR="0043289C">
        <w:rPr>
          <w:sz w:val="28"/>
        </w:rPr>
        <w:t xml:space="preserve">: </w:t>
      </w:r>
      <w:r w:rsidR="00C50DFC">
        <w:rPr>
          <w:sz w:val="28"/>
        </w:rPr>
        <w:t>b</w:t>
      </w:r>
      <w:r w:rsidR="0043289C">
        <w:rPr>
          <w:sz w:val="28"/>
        </w:rPr>
        <w:t xml:space="preserve">udowa </w:t>
      </w:r>
      <w:r w:rsidR="00C50DFC">
        <w:rPr>
          <w:sz w:val="28"/>
        </w:rPr>
        <w:t>sieci kanalizacji sanitarnej</w:t>
      </w:r>
      <w:r w:rsidR="005D4812">
        <w:rPr>
          <w:sz w:val="28"/>
        </w:rPr>
        <w:t xml:space="preserve"> </w:t>
      </w:r>
      <w:r w:rsidR="00DF2927">
        <w:rPr>
          <w:sz w:val="28"/>
        </w:rPr>
        <w:t xml:space="preserve">z </w:t>
      </w:r>
      <w:proofErr w:type="spellStart"/>
      <w:r w:rsidR="00DF2927">
        <w:rPr>
          <w:sz w:val="28"/>
        </w:rPr>
        <w:t>odgałęzieniami</w:t>
      </w:r>
      <w:proofErr w:type="spellEnd"/>
      <w:r w:rsidR="00DF2927">
        <w:rPr>
          <w:sz w:val="28"/>
        </w:rPr>
        <w:t xml:space="preserve"> i przepompownią ścieków na terenie wsi Wola Krobowska</w:t>
      </w:r>
      <w:r w:rsidR="00073C1F">
        <w:rPr>
          <w:sz w:val="28"/>
        </w:rPr>
        <w:t>,</w:t>
      </w:r>
    </w:p>
    <w:p w:rsidR="005D4812" w:rsidRDefault="005D4812" w:rsidP="005D4812">
      <w:pPr>
        <w:jc w:val="both"/>
        <w:rPr>
          <w:sz w:val="28"/>
        </w:rPr>
      </w:pPr>
      <w:r>
        <w:rPr>
          <w:sz w:val="28"/>
        </w:rPr>
        <w:t xml:space="preserve">-  pożyczkę z </w:t>
      </w:r>
      <w:proofErr w:type="spellStart"/>
      <w:r>
        <w:rPr>
          <w:sz w:val="28"/>
        </w:rPr>
        <w:t>WFOŚiGW</w:t>
      </w:r>
      <w:proofErr w:type="spellEnd"/>
      <w:r>
        <w:rPr>
          <w:sz w:val="28"/>
        </w:rPr>
        <w:t xml:space="preserve"> w Warszawie w wysokości </w:t>
      </w:r>
      <w:r w:rsidR="00DF2927">
        <w:rPr>
          <w:sz w:val="28"/>
        </w:rPr>
        <w:t>849.014</w:t>
      </w:r>
      <w:r>
        <w:rPr>
          <w:sz w:val="28"/>
        </w:rPr>
        <w:t xml:space="preserve"> zł na realizację zadania: przebudowa </w:t>
      </w:r>
      <w:r w:rsidR="00DF2927">
        <w:rPr>
          <w:sz w:val="28"/>
        </w:rPr>
        <w:t>i rozbudowa stacji uzdatniania wody w miejscowości Ko</w:t>
      </w:r>
      <w:r w:rsidR="004F5B5C">
        <w:rPr>
          <w:sz w:val="28"/>
        </w:rPr>
        <w:t>ś</w:t>
      </w:r>
      <w:r w:rsidR="00DF2927">
        <w:rPr>
          <w:sz w:val="28"/>
        </w:rPr>
        <w:t>min</w:t>
      </w:r>
      <w:r>
        <w:rPr>
          <w:sz w:val="28"/>
        </w:rPr>
        <w:t>,</w:t>
      </w:r>
    </w:p>
    <w:p w:rsidR="005D4812" w:rsidRDefault="005D4812" w:rsidP="005D4812">
      <w:pPr>
        <w:jc w:val="both"/>
        <w:rPr>
          <w:sz w:val="28"/>
        </w:rPr>
      </w:pPr>
      <w:r>
        <w:rPr>
          <w:sz w:val="28"/>
        </w:rPr>
        <w:t xml:space="preserve">-  pożyczkę z </w:t>
      </w:r>
      <w:proofErr w:type="spellStart"/>
      <w:r>
        <w:rPr>
          <w:sz w:val="28"/>
        </w:rPr>
        <w:t>WFOŚiGW</w:t>
      </w:r>
      <w:proofErr w:type="spellEnd"/>
      <w:r>
        <w:rPr>
          <w:sz w:val="28"/>
        </w:rPr>
        <w:t xml:space="preserve"> w Warszawie w wysokości </w:t>
      </w:r>
      <w:r w:rsidR="00DF2927">
        <w:rPr>
          <w:sz w:val="28"/>
        </w:rPr>
        <w:t>425</w:t>
      </w:r>
      <w:r>
        <w:rPr>
          <w:sz w:val="28"/>
        </w:rPr>
        <w:t>.000 zł na realizację zadania: budowa sieci kanalizacji sanitarnej</w:t>
      </w:r>
      <w:r w:rsidR="00DF2927">
        <w:rPr>
          <w:sz w:val="28"/>
        </w:rPr>
        <w:t xml:space="preserve"> z przyłączami , pompownią ścieków z przewodami tłocznymi wraz z instalacją pompowni w Grójcu </w:t>
      </w:r>
      <w:proofErr w:type="spellStart"/>
      <w:r w:rsidR="00DF2927">
        <w:rPr>
          <w:sz w:val="28"/>
        </w:rPr>
        <w:t>ul.Laskowa</w:t>
      </w:r>
      <w:proofErr w:type="spellEnd"/>
      <w:r w:rsidR="00DF2927">
        <w:rPr>
          <w:sz w:val="28"/>
        </w:rPr>
        <w:t xml:space="preserve">, </w:t>
      </w:r>
      <w:proofErr w:type="spellStart"/>
      <w:r w:rsidR="00DF2927">
        <w:rPr>
          <w:sz w:val="28"/>
        </w:rPr>
        <w:t>Przedstacyjna</w:t>
      </w:r>
      <w:proofErr w:type="spellEnd"/>
      <w:r>
        <w:rPr>
          <w:sz w:val="28"/>
        </w:rPr>
        <w:t>,</w:t>
      </w:r>
    </w:p>
    <w:p w:rsidR="00C55425" w:rsidRDefault="00C55425" w:rsidP="005472C9">
      <w:pPr>
        <w:jc w:val="both"/>
        <w:rPr>
          <w:sz w:val="28"/>
        </w:rPr>
      </w:pPr>
      <w:r>
        <w:rPr>
          <w:sz w:val="28"/>
        </w:rPr>
        <w:t xml:space="preserve">-     sprzedaż papierów wartościowych wyemitowanych przez gminę w wysokości </w:t>
      </w:r>
      <w:r w:rsidR="008C41CA">
        <w:rPr>
          <w:sz w:val="28"/>
        </w:rPr>
        <w:t>5.15</w:t>
      </w:r>
      <w:r>
        <w:rPr>
          <w:sz w:val="28"/>
        </w:rPr>
        <w:t>0.000 zł</w:t>
      </w:r>
      <w:r w:rsidR="005D4812">
        <w:rPr>
          <w:sz w:val="28"/>
        </w:rPr>
        <w:t>,</w:t>
      </w:r>
    </w:p>
    <w:p w:rsidR="00C6456D" w:rsidRDefault="00AA0D10" w:rsidP="00CA0456">
      <w:pPr>
        <w:jc w:val="both"/>
        <w:rPr>
          <w:sz w:val="28"/>
        </w:rPr>
      </w:pPr>
      <w:r>
        <w:rPr>
          <w:sz w:val="28"/>
        </w:rPr>
        <w:t xml:space="preserve">-   </w:t>
      </w:r>
      <w:r w:rsidR="00CA0456">
        <w:rPr>
          <w:sz w:val="28"/>
        </w:rPr>
        <w:t xml:space="preserve">  nadwyżkę środków pieniężnych na rachunku bieżącym budżetu , wynikającą z rozliczeń kredytów i pożyczek z lat ubiegłych w wysokości  </w:t>
      </w:r>
      <w:r w:rsidR="005D4812">
        <w:rPr>
          <w:sz w:val="28"/>
        </w:rPr>
        <w:t>2.</w:t>
      </w:r>
      <w:r w:rsidR="00DF2927">
        <w:rPr>
          <w:sz w:val="28"/>
        </w:rPr>
        <w:t>929.334</w:t>
      </w:r>
      <w:r w:rsidR="00CA0456">
        <w:rPr>
          <w:sz w:val="28"/>
        </w:rPr>
        <w:t xml:space="preserve"> zł. </w:t>
      </w:r>
    </w:p>
    <w:p w:rsidR="00AA0D10" w:rsidRDefault="00AA0D10" w:rsidP="00CA0456">
      <w:pPr>
        <w:jc w:val="both"/>
        <w:rPr>
          <w:sz w:val="28"/>
        </w:rPr>
      </w:pPr>
    </w:p>
    <w:p w:rsidR="00C6456D" w:rsidRDefault="00C6456D" w:rsidP="00CA0456">
      <w:pPr>
        <w:jc w:val="both"/>
        <w:rPr>
          <w:sz w:val="28"/>
        </w:rPr>
      </w:pPr>
      <w:r>
        <w:rPr>
          <w:sz w:val="28"/>
        </w:rPr>
        <w:t>W 20</w:t>
      </w:r>
      <w:r w:rsidR="00073C1F">
        <w:rPr>
          <w:sz w:val="28"/>
        </w:rPr>
        <w:t>1</w:t>
      </w:r>
      <w:r w:rsidR="00DF2927">
        <w:rPr>
          <w:sz w:val="28"/>
        </w:rPr>
        <w:t>4</w:t>
      </w:r>
      <w:r w:rsidR="00AA0D10">
        <w:rPr>
          <w:sz w:val="28"/>
        </w:rPr>
        <w:t xml:space="preserve"> </w:t>
      </w:r>
      <w:r>
        <w:rPr>
          <w:sz w:val="28"/>
        </w:rPr>
        <w:t xml:space="preserve"> roku</w:t>
      </w:r>
      <w:r w:rsidR="001C73CF">
        <w:rPr>
          <w:sz w:val="28"/>
        </w:rPr>
        <w:t xml:space="preserve"> poza wolnymi środkami na rachunku bankowy</w:t>
      </w:r>
      <w:r w:rsidR="005D4812">
        <w:rPr>
          <w:sz w:val="28"/>
        </w:rPr>
        <w:t>m</w:t>
      </w:r>
      <w:r w:rsidR="001C73CF">
        <w:rPr>
          <w:sz w:val="28"/>
        </w:rPr>
        <w:t xml:space="preserve"> uzyskano przychody z następujących tytułów:</w:t>
      </w:r>
    </w:p>
    <w:p w:rsidR="00DF2927" w:rsidRDefault="00DF2927" w:rsidP="00DF2927">
      <w:pPr>
        <w:jc w:val="both"/>
        <w:rPr>
          <w:sz w:val="28"/>
        </w:rPr>
      </w:pPr>
      <w:r>
        <w:rPr>
          <w:sz w:val="28"/>
        </w:rPr>
        <w:lastRenderedPageBreak/>
        <w:t xml:space="preserve">-  pożyczka z </w:t>
      </w:r>
      <w:proofErr w:type="spellStart"/>
      <w:r>
        <w:rPr>
          <w:sz w:val="28"/>
        </w:rPr>
        <w:t>WFOŚiGW</w:t>
      </w:r>
      <w:proofErr w:type="spellEnd"/>
      <w:r>
        <w:rPr>
          <w:sz w:val="28"/>
        </w:rPr>
        <w:t xml:space="preserve"> w Warszawie w wysokości 311.418 zł na realizację zadania: budowa sieci kanalizacji sanitarnej z </w:t>
      </w:r>
      <w:proofErr w:type="spellStart"/>
      <w:r>
        <w:rPr>
          <w:sz w:val="28"/>
        </w:rPr>
        <w:t>odgałęzieniami</w:t>
      </w:r>
      <w:proofErr w:type="spellEnd"/>
      <w:r>
        <w:rPr>
          <w:sz w:val="28"/>
        </w:rPr>
        <w:t xml:space="preserve"> i przepompownią ścieków na terenie wsi Wola Krobowska,</w:t>
      </w:r>
    </w:p>
    <w:p w:rsidR="00DF2927" w:rsidRDefault="00DF2927" w:rsidP="00DF2927">
      <w:pPr>
        <w:jc w:val="both"/>
        <w:rPr>
          <w:sz w:val="28"/>
        </w:rPr>
      </w:pPr>
      <w:r>
        <w:rPr>
          <w:sz w:val="28"/>
        </w:rPr>
        <w:t xml:space="preserve">-  pożyczka z </w:t>
      </w:r>
      <w:proofErr w:type="spellStart"/>
      <w:r>
        <w:rPr>
          <w:sz w:val="28"/>
        </w:rPr>
        <w:t>WFOŚiGW</w:t>
      </w:r>
      <w:proofErr w:type="spellEnd"/>
      <w:r>
        <w:rPr>
          <w:sz w:val="28"/>
        </w:rPr>
        <w:t xml:space="preserve"> w Warszawie w wysokości 849.014 zł na realizację zadania: przebudowa i rozbudowa stacji uzdatniania wody w miejscowości Ko</w:t>
      </w:r>
      <w:r w:rsidR="00D1147F">
        <w:rPr>
          <w:sz w:val="28"/>
        </w:rPr>
        <w:t>ś</w:t>
      </w:r>
      <w:r>
        <w:rPr>
          <w:sz w:val="28"/>
        </w:rPr>
        <w:t>min,</w:t>
      </w:r>
    </w:p>
    <w:p w:rsidR="00DF2927" w:rsidRDefault="00DF2927" w:rsidP="00DF2927">
      <w:pPr>
        <w:jc w:val="both"/>
        <w:rPr>
          <w:sz w:val="28"/>
        </w:rPr>
      </w:pPr>
      <w:r>
        <w:rPr>
          <w:sz w:val="28"/>
        </w:rPr>
        <w:t xml:space="preserve">-  pożyczka z </w:t>
      </w:r>
      <w:proofErr w:type="spellStart"/>
      <w:r>
        <w:rPr>
          <w:sz w:val="28"/>
        </w:rPr>
        <w:t>WFOŚiGW</w:t>
      </w:r>
      <w:proofErr w:type="spellEnd"/>
      <w:r>
        <w:rPr>
          <w:sz w:val="28"/>
        </w:rPr>
        <w:t xml:space="preserve"> w Warszawie w wysokości 425.000 zł na realizację zadania: budowa sieci kanalizacji sanitarnej z przyłączami , pompownią ścieków z przewodami tłocznymi wraz z instalacją pompowni w Grójcu </w:t>
      </w:r>
      <w:proofErr w:type="spellStart"/>
      <w:r>
        <w:rPr>
          <w:sz w:val="28"/>
        </w:rPr>
        <w:t>ul.Laskowa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Przedstacyjna</w:t>
      </w:r>
      <w:proofErr w:type="spellEnd"/>
      <w:r>
        <w:rPr>
          <w:sz w:val="28"/>
        </w:rPr>
        <w:t>,</w:t>
      </w:r>
    </w:p>
    <w:p w:rsidR="00DF2927" w:rsidRDefault="00DF2927" w:rsidP="00DF2927">
      <w:pPr>
        <w:jc w:val="both"/>
        <w:rPr>
          <w:sz w:val="28"/>
        </w:rPr>
      </w:pPr>
      <w:r>
        <w:rPr>
          <w:sz w:val="28"/>
        </w:rPr>
        <w:t xml:space="preserve">-     sprzedaż papierów wartościowych wyemitowanych przez gminę w wysokości </w:t>
      </w:r>
      <w:r w:rsidR="00EF5980">
        <w:rPr>
          <w:sz w:val="28"/>
        </w:rPr>
        <w:t>7</w:t>
      </w:r>
      <w:r>
        <w:rPr>
          <w:sz w:val="28"/>
        </w:rPr>
        <w:t>.150.000 zł,</w:t>
      </w:r>
    </w:p>
    <w:p w:rsidR="001C73CF" w:rsidRDefault="001C73CF" w:rsidP="00CA0456">
      <w:pPr>
        <w:jc w:val="both"/>
        <w:rPr>
          <w:sz w:val="28"/>
        </w:rPr>
      </w:pPr>
    </w:p>
    <w:p w:rsidR="00CA0456" w:rsidRPr="00225177" w:rsidRDefault="00CA0456" w:rsidP="00CA0456">
      <w:pPr>
        <w:jc w:val="both"/>
        <w:rPr>
          <w:color w:val="0D0D0D"/>
          <w:sz w:val="28"/>
        </w:rPr>
      </w:pPr>
      <w:r>
        <w:rPr>
          <w:sz w:val="28"/>
        </w:rPr>
        <w:t xml:space="preserve">W budżecie zostały również zaplanowane </w:t>
      </w:r>
      <w:r w:rsidR="00526BC6">
        <w:rPr>
          <w:sz w:val="28"/>
        </w:rPr>
        <w:t>rozchody z tytułu</w:t>
      </w:r>
      <w:r>
        <w:rPr>
          <w:sz w:val="28"/>
        </w:rPr>
        <w:t xml:space="preserve">  spłat zaciągniętych </w:t>
      </w:r>
      <w:r w:rsidRPr="00225177">
        <w:rPr>
          <w:color w:val="0D0D0D"/>
          <w:sz w:val="28"/>
        </w:rPr>
        <w:t xml:space="preserve">kredytów </w:t>
      </w:r>
      <w:r w:rsidR="0053104F" w:rsidRPr="00225177">
        <w:rPr>
          <w:color w:val="0D0D0D"/>
          <w:sz w:val="28"/>
        </w:rPr>
        <w:t xml:space="preserve">i pożyczek </w:t>
      </w:r>
      <w:r w:rsidR="000F1576">
        <w:rPr>
          <w:color w:val="0D0D0D"/>
          <w:sz w:val="28"/>
        </w:rPr>
        <w:t xml:space="preserve">oraz wykupu obligacji samorządowych </w:t>
      </w:r>
      <w:r w:rsidR="0053104F" w:rsidRPr="00225177">
        <w:rPr>
          <w:color w:val="0D0D0D"/>
          <w:sz w:val="28"/>
        </w:rPr>
        <w:t xml:space="preserve">w wysokości </w:t>
      </w:r>
      <w:r w:rsidR="00FB2E33">
        <w:rPr>
          <w:color w:val="0D0D0D"/>
          <w:sz w:val="28"/>
        </w:rPr>
        <w:t>2.</w:t>
      </w:r>
      <w:r w:rsidR="00DF2927">
        <w:rPr>
          <w:color w:val="0D0D0D"/>
          <w:sz w:val="28"/>
        </w:rPr>
        <w:t>907.983,65</w:t>
      </w:r>
      <w:r w:rsidR="000F1576">
        <w:rPr>
          <w:color w:val="0D0D0D"/>
          <w:sz w:val="28"/>
        </w:rPr>
        <w:t xml:space="preserve"> </w:t>
      </w:r>
      <w:r w:rsidRPr="00225177">
        <w:rPr>
          <w:color w:val="0D0D0D"/>
          <w:sz w:val="28"/>
        </w:rPr>
        <w:t>zł.</w:t>
      </w:r>
    </w:p>
    <w:p w:rsidR="00603CAC" w:rsidRDefault="00C60015" w:rsidP="00A414B6">
      <w:pPr>
        <w:pStyle w:val="Tekstpodstawowy"/>
        <w:jc w:val="both"/>
      </w:pPr>
      <w:r>
        <w:t>W 201</w:t>
      </w:r>
      <w:r w:rsidR="00DF2927">
        <w:t>4</w:t>
      </w:r>
      <w:r w:rsidR="0053104F">
        <w:t xml:space="preserve"> roku </w:t>
      </w:r>
      <w:r w:rsidR="00CA0456">
        <w:t xml:space="preserve">zgodnie </w:t>
      </w:r>
      <w:r w:rsidR="0053104F">
        <w:t xml:space="preserve">z zawartymi umowami </w:t>
      </w:r>
      <w:r w:rsidR="00CA0456">
        <w:t xml:space="preserve"> dokonano spłat pożyczek </w:t>
      </w:r>
      <w:r w:rsidR="0053104F">
        <w:t xml:space="preserve"> w wysokości </w:t>
      </w:r>
      <w:r w:rsidR="00DF2927">
        <w:t>907.</w:t>
      </w:r>
      <w:r w:rsidR="00EF5980">
        <w:t>983,65</w:t>
      </w:r>
      <w:r w:rsidR="00CA0456">
        <w:t xml:space="preserve"> zł. </w:t>
      </w:r>
      <w:r w:rsidR="00A414B6">
        <w:t>, w tym :</w:t>
      </w:r>
      <w:r w:rsidR="00CA0456">
        <w:t xml:space="preserve"> </w:t>
      </w:r>
    </w:p>
    <w:p w:rsidR="00603CAC" w:rsidRDefault="00DA6D54" w:rsidP="00603CA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216.01</w:t>
      </w:r>
      <w:r w:rsidR="00C60015">
        <w:rPr>
          <w:sz w:val="28"/>
        </w:rPr>
        <w:t>2</w:t>
      </w:r>
      <w:r w:rsidR="00603CAC">
        <w:rPr>
          <w:sz w:val="28"/>
        </w:rPr>
        <w:t xml:space="preserve"> zł do Narodowego Funduszu Ochrony Środowiska i Gospodarki Wodnej w Warszawie / pożyczka dot. modernizacji oczyszczalni ścieków w Grójcu / ,</w:t>
      </w:r>
    </w:p>
    <w:p w:rsidR="00EF5980" w:rsidRDefault="00EF5980" w:rsidP="00EF598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15</w:t>
      </w:r>
      <w:r w:rsidRPr="000F1576">
        <w:rPr>
          <w:sz w:val="28"/>
        </w:rPr>
        <w:t xml:space="preserve">.000 zł  do Wojewódzkiego Funduszu Ochrony Środowiska i Gospodarki Wodnej w Warszawie / pożyczka dot. budowy </w:t>
      </w:r>
      <w:r>
        <w:rPr>
          <w:sz w:val="28"/>
        </w:rPr>
        <w:t xml:space="preserve">sieci kanalizacji deszczowej i sanitarnej w </w:t>
      </w:r>
      <w:proofErr w:type="spellStart"/>
      <w:r>
        <w:rPr>
          <w:sz w:val="28"/>
        </w:rPr>
        <w:t>ul.Akacjowej</w:t>
      </w:r>
      <w:proofErr w:type="spellEnd"/>
      <w:r>
        <w:rPr>
          <w:sz w:val="28"/>
        </w:rPr>
        <w:t xml:space="preserve"> w Grójcu</w:t>
      </w:r>
      <w:r w:rsidRPr="000F1576">
        <w:rPr>
          <w:sz w:val="28"/>
        </w:rPr>
        <w:t>/ ,</w:t>
      </w:r>
    </w:p>
    <w:p w:rsidR="00EF5980" w:rsidRDefault="00EF5980" w:rsidP="00EF598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10</w:t>
      </w:r>
      <w:r w:rsidRPr="000F1576">
        <w:rPr>
          <w:sz w:val="28"/>
        </w:rPr>
        <w:t xml:space="preserve">.000 zł  do Wojewódzkiego Funduszu Ochrony Środowiska i Gospodarki Wodnej w Warszawie / pożyczka dot. budowy </w:t>
      </w:r>
      <w:r>
        <w:rPr>
          <w:sz w:val="28"/>
        </w:rPr>
        <w:t xml:space="preserve">sieci wodociągowej w </w:t>
      </w:r>
      <w:proofErr w:type="spellStart"/>
      <w:r>
        <w:rPr>
          <w:sz w:val="28"/>
        </w:rPr>
        <w:t>ul.Akacjowej</w:t>
      </w:r>
      <w:proofErr w:type="spellEnd"/>
      <w:r>
        <w:rPr>
          <w:sz w:val="28"/>
        </w:rPr>
        <w:t xml:space="preserve"> w Grójcu</w:t>
      </w:r>
      <w:r w:rsidRPr="000F1576">
        <w:rPr>
          <w:sz w:val="28"/>
        </w:rPr>
        <w:t>/ ,</w:t>
      </w:r>
    </w:p>
    <w:p w:rsidR="00EF5980" w:rsidRDefault="00EF5980" w:rsidP="00EF598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12</w:t>
      </w:r>
      <w:r w:rsidRPr="000F1576">
        <w:rPr>
          <w:sz w:val="28"/>
        </w:rPr>
        <w:t xml:space="preserve">.000 zł  do Wojewódzkiego Funduszu Ochrony Środowiska i Gospodarki Wodnej w Warszawie / pożyczka dot. budowy </w:t>
      </w:r>
      <w:r>
        <w:rPr>
          <w:sz w:val="28"/>
        </w:rPr>
        <w:t xml:space="preserve">sieci kanalizacji  sanitarnej w </w:t>
      </w:r>
      <w:proofErr w:type="spellStart"/>
      <w:r>
        <w:rPr>
          <w:sz w:val="28"/>
        </w:rPr>
        <w:t>Al.Niepodległości</w:t>
      </w:r>
      <w:proofErr w:type="spellEnd"/>
      <w:r>
        <w:rPr>
          <w:sz w:val="28"/>
        </w:rPr>
        <w:t xml:space="preserve">  w Grójcu</w:t>
      </w:r>
      <w:r w:rsidRPr="000F1576">
        <w:rPr>
          <w:sz w:val="28"/>
        </w:rPr>
        <w:t>/ ,</w:t>
      </w:r>
    </w:p>
    <w:p w:rsidR="00EF5980" w:rsidRDefault="00EF5980" w:rsidP="00EF598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30</w:t>
      </w:r>
      <w:r w:rsidRPr="000F1576">
        <w:rPr>
          <w:sz w:val="28"/>
        </w:rPr>
        <w:t xml:space="preserve">.000 zł  do Wojewódzkiego Funduszu Ochrony Środowiska i Gospodarki Wodnej w Warszawie / pożyczka dot. budowy </w:t>
      </w:r>
      <w:r>
        <w:rPr>
          <w:sz w:val="28"/>
        </w:rPr>
        <w:t xml:space="preserve">sieci kanalizacji deszczowej w </w:t>
      </w:r>
      <w:r w:rsidR="008C7BD9">
        <w:rPr>
          <w:sz w:val="28"/>
        </w:rPr>
        <w:t xml:space="preserve"> </w:t>
      </w:r>
      <w:proofErr w:type="spellStart"/>
      <w:r>
        <w:rPr>
          <w:sz w:val="28"/>
        </w:rPr>
        <w:t>Al.Niepodległości</w:t>
      </w:r>
      <w:proofErr w:type="spellEnd"/>
      <w:r>
        <w:rPr>
          <w:sz w:val="28"/>
        </w:rPr>
        <w:t xml:space="preserve">  w  Grójcu</w:t>
      </w:r>
      <w:r w:rsidRPr="000F1576">
        <w:rPr>
          <w:sz w:val="28"/>
        </w:rPr>
        <w:t>/ ,</w:t>
      </w:r>
    </w:p>
    <w:p w:rsidR="00EF5980" w:rsidRDefault="008C7BD9" w:rsidP="00EF598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8</w:t>
      </w:r>
      <w:r w:rsidR="00EF5980" w:rsidRPr="000F1576">
        <w:rPr>
          <w:sz w:val="28"/>
        </w:rPr>
        <w:t xml:space="preserve">.000 zł  do Wojewódzkiego Funduszu Ochrony Środowiska i Gospodarki Wodnej w Warszawie / pożyczka dot. budowy </w:t>
      </w:r>
      <w:r w:rsidR="00EF5980">
        <w:rPr>
          <w:sz w:val="28"/>
        </w:rPr>
        <w:t xml:space="preserve">sieci </w:t>
      </w:r>
      <w:r>
        <w:rPr>
          <w:sz w:val="28"/>
        </w:rPr>
        <w:t xml:space="preserve">wodociągowej w </w:t>
      </w:r>
      <w:proofErr w:type="spellStart"/>
      <w:r>
        <w:rPr>
          <w:sz w:val="28"/>
        </w:rPr>
        <w:t>Al.Niepodległości</w:t>
      </w:r>
      <w:proofErr w:type="spellEnd"/>
      <w:r w:rsidR="00EF5980">
        <w:rPr>
          <w:sz w:val="28"/>
        </w:rPr>
        <w:t xml:space="preserve"> w Grójcu</w:t>
      </w:r>
      <w:r w:rsidR="00EF5980" w:rsidRPr="000F1576">
        <w:rPr>
          <w:sz w:val="28"/>
        </w:rPr>
        <w:t>/ ,</w:t>
      </w:r>
    </w:p>
    <w:p w:rsidR="00EF5980" w:rsidRDefault="008C7BD9" w:rsidP="00EF598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80</w:t>
      </w:r>
      <w:r w:rsidR="00EF5980" w:rsidRPr="000F1576">
        <w:rPr>
          <w:sz w:val="28"/>
        </w:rPr>
        <w:t xml:space="preserve">.000 zł  do Wojewódzkiego Funduszu Ochrony Środowiska i Gospodarki Wodnej w Warszawie / pożyczka dot. budowy </w:t>
      </w:r>
      <w:r w:rsidR="00EF5980">
        <w:rPr>
          <w:sz w:val="28"/>
        </w:rPr>
        <w:t xml:space="preserve">sieci kanalizacji  sanitarnej w </w:t>
      </w:r>
      <w:proofErr w:type="spellStart"/>
      <w:r w:rsidR="00EF5980">
        <w:rPr>
          <w:sz w:val="28"/>
        </w:rPr>
        <w:t>ul.</w:t>
      </w:r>
      <w:r>
        <w:rPr>
          <w:sz w:val="28"/>
        </w:rPr>
        <w:t>Słowackiego</w:t>
      </w:r>
      <w:proofErr w:type="spellEnd"/>
      <w:r w:rsidR="00EF5980">
        <w:rPr>
          <w:sz w:val="28"/>
        </w:rPr>
        <w:t xml:space="preserve"> w Grójcu</w:t>
      </w:r>
      <w:r w:rsidR="00EF5980" w:rsidRPr="000F1576">
        <w:rPr>
          <w:sz w:val="28"/>
        </w:rPr>
        <w:t>/ ,</w:t>
      </w:r>
    </w:p>
    <w:p w:rsidR="008C7BD9" w:rsidRDefault="008C7BD9" w:rsidP="008C7BD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115</w:t>
      </w:r>
      <w:r w:rsidRPr="000F1576">
        <w:rPr>
          <w:sz w:val="28"/>
        </w:rPr>
        <w:t xml:space="preserve">.000 zł  do Wojewódzkiego Funduszu Ochrony Środowiska i Gospodarki Wodnej w Warszawie / pożyczka dot. budowy </w:t>
      </w:r>
      <w:r>
        <w:rPr>
          <w:sz w:val="28"/>
        </w:rPr>
        <w:t xml:space="preserve">sieci wodociągowej z </w:t>
      </w:r>
      <w:proofErr w:type="spellStart"/>
      <w:r>
        <w:rPr>
          <w:sz w:val="28"/>
        </w:rPr>
        <w:t>odgałęzieniami</w:t>
      </w:r>
      <w:proofErr w:type="spellEnd"/>
      <w:r>
        <w:rPr>
          <w:sz w:val="28"/>
        </w:rPr>
        <w:t xml:space="preserve">  w </w:t>
      </w:r>
      <w:proofErr w:type="spellStart"/>
      <w:r>
        <w:rPr>
          <w:sz w:val="28"/>
        </w:rPr>
        <w:t>ul.Słowackiego</w:t>
      </w:r>
      <w:proofErr w:type="spellEnd"/>
      <w:r>
        <w:rPr>
          <w:sz w:val="28"/>
        </w:rPr>
        <w:t xml:space="preserve"> w Grójcu</w:t>
      </w:r>
      <w:r w:rsidRPr="000F1576">
        <w:rPr>
          <w:sz w:val="28"/>
        </w:rPr>
        <w:t>/ ,</w:t>
      </w:r>
    </w:p>
    <w:p w:rsidR="008C7BD9" w:rsidRDefault="008C7BD9" w:rsidP="008C7BD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150</w:t>
      </w:r>
      <w:r w:rsidRPr="000F1576">
        <w:rPr>
          <w:sz w:val="28"/>
        </w:rPr>
        <w:t xml:space="preserve">.000 zł  do Wojewódzkiego Funduszu Ochrony Środowiska i Gospodarki Wodnej w Warszawie / pożyczka dot. budowy </w:t>
      </w:r>
      <w:r>
        <w:rPr>
          <w:sz w:val="28"/>
        </w:rPr>
        <w:t xml:space="preserve">sieci kanalizacji  deszczowej w </w:t>
      </w:r>
      <w:proofErr w:type="spellStart"/>
      <w:r>
        <w:rPr>
          <w:sz w:val="28"/>
        </w:rPr>
        <w:t>ul.Słowackiego</w:t>
      </w:r>
      <w:proofErr w:type="spellEnd"/>
      <w:r>
        <w:rPr>
          <w:sz w:val="28"/>
        </w:rPr>
        <w:t xml:space="preserve"> w Grójcu</w:t>
      </w:r>
      <w:r w:rsidRPr="000F1576">
        <w:rPr>
          <w:sz w:val="28"/>
        </w:rPr>
        <w:t>/ ,</w:t>
      </w:r>
    </w:p>
    <w:p w:rsidR="009F6F22" w:rsidRDefault="008C7BD9" w:rsidP="009F6F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76</w:t>
      </w:r>
      <w:r w:rsidR="000F1576">
        <w:rPr>
          <w:sz w:val="28"/>
        </w:rPr>
        <w:t>.000 zł  do Wojewódzkiego Funduszu Ochrony Środowiska i Gospodarki Wodnej w Warszawie / pożyczka dot. budowy przydomowych oczyszczalni ścieków na terenach wiejskich</w:t>
      </w:r>
      <w:r w:rsidR="00DA6D54">
        <w:rPr>
          <w:sz w:val="28"/>
        </w:rPr>
        <w:t>/.</w:t>
      </w:r>
    </w:p>
    <w:p w:rsidR="009F6F22" w:rsidRPr="00C60015" w:rsidRDefault="008C7BD9" w:rsidP="009F6F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35.971,65</w:t>
      </w:r>
      <w:r w:rsidR="009F6F22">
        <w:rPr>
          <w:sz w:val="28"/>
        </w:rPr>
        <w:t xml:space="preserve"> zł  do Wojewódzkiego Funduszu Ochrony Środowiska i Gospodarki Wodnej w Warszawie / pożyczka dot. budowy sieci wodociągowej dla wsi Wysoczyn i części wsi Głuchów/,</w:t>
      </w:r>
    </w:p>
    <w:p w:rsidR="009F6F22" w:rsidRPr="00C60015" w:rsidRDefault="008C7BD9" w:rsidP="009F6F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60</w:t>
      </w:r>
      <w:r w:rsidR="009F6F22">
        <w:rPr>
          <w:sz w:val="28"/>
        </w:rPr>
        <w:t xml:space="preserve">.000 zł  do Wojewódzkiego Funduszu Ochrony Środowiska i Gospodarki Wodnej w Warszawie / pożyczka dot. </w:t>
      </w:r>
      <w:r w:rsidR="00FB2E33">
        <w:rPr>
          <w:sz w:val="28"/>
        </w:rPr>
        <w:t>B</w:t>
      </w:r>
      <w:r w:rsidR="009F6F22">
        <w:rPr>
          <w:sz w:val="28"/>
        </w:rPr>
        <w:t>udowy</w:t>
      </w:r>
      <w:r w:rsidR="00FB2E33">
        <w:rPr>
          <w:sz w:val="28"/>
        </w:rPr>
        <w:t xml:space="preserve"> sieci kanalizacji sanitarnej wraz z </w:t>
      </w:r>
      <w:proofErr w:type="spellStart"/>
      <w:r w:rsidR="00FB2E33">
        <w:rPr>
          <w:sz w:val="28"/>
        </w:rPr>
        <w:t>odgałęzieniami</w:t>
      </w:r>
      <w:proofErr w:type="spellEnd"/>
      <w:r w:rsidR="00FB2E33">
        <w:rPr>
          <w:sz w:val="28"/>
        </w:rPr>
        <w:t xml:space="preserve"> w ulicy Granicznej w Grójcu</w:t>
      </w:r>
      <w:r w:rsidR="009F6F22">
        <w:rPr>
          <w:sz w:val="28"/>
        </w:rPr>
        <w:t xml:space="preserve"> /.</w:t>
      </w:r>
    </w:p>
    <w:p w:rsidR="00FB2E33" w:rsidRPr="00C60015" w:rsidRDefault="008C7BD9" w:rsidP="00FB2E3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100.000</w:t>
      </w:r>
      <w:r w:rsidR="00FB2E33">
        <w:rPr>
          <w:sz w:val="28"/>
        </w:rPr>
        <w:t xml:space="preserve"> zł  do Wojewódzkiego Funduszu Ochrony Środowiska i Gospodarki Wodnej w Warszawie / pożyczka dot. Budowy sieci kanalizacji sanitarnej  w ulicy </w:t>
      </w:r>
      <w:r w:rsidR="001265F2">
        <w:rPr>
          <w:sz w:val="28"/>
        </w:rPr>
        <w:t>Worowskiej</w:t>
      </w:r>
      <w:r w:rsidR="00FB2E33">
        <w:rPr>
          <w:sz w:val="28"/>
        </w:rPr>
        <w:t xml:space="preserve"> w Grójcu /.</w:t>
      </w:r>
    </w:p>
    <w:p w:rsidR="00DA6D54" w:rsidRPr="000F1576" w:rsidRDefault="00FA3134" w:rsidP="00FA3134">
      <w:pPr>
        <w:jc w:val="both"/>
        <w:rPr>
          <w:sz w:val="28"/>
        </w:rPr>
      </w:pPr>
      <w:r>
        <w:rPr>
          <w:sz w:val="28"/>
        </w:rPr>
        <w:t xml:space="preserve">Ponadto dokonano wykupu obligacji komunalnych wyemitowanych w 2009 roku na przebudowę rynku w Grójcu </w:t>
      </w:r>
      <w:r w:rsidR="009005DC">
        <w:rPr>
          <w:sz w:val="28"/>
        </w:rPr>
        <w:t xml:space="preserve">- </w:t>
      </w:r>
      <w:r>
        <w:rPr>
          <w:sz w:val="28"/>
        </w:rPr>
        <w:t xml:space="preserve">w wysokości </w:t>
      </w:r>
      <w:r w:rsidR="00FB2E33">
        <w:rPr>
          <w:sz w:val="28"/>
        </w:rPr>
        <w:t>2</w:t>
      </w:r>
      <w:r>
        <w:rPr>
          <w:sz w:val="28"/>
        </w:rPr>
        <w:t>.000.000 zł.</w:t>
      </w:r>
    </w:p>
    <w:p w:rsidR="007201A1" w:rsidRDefault="007201A1" w:rsidP="007201A1">
      <w:pPr>
        <w:jc w:val="both"/>
        <w:rPr>
          <w:sz w:val="28"/>
        </w:rPr>
      </w:pPr>
      <w:r>
        <w:rPr>
          <w:sz w:val="28"/>
        </w:rPr>
        <w:t>Źródłem pokrycia rozchodów związanych ze spłatą pożyczek i kredytów</w:t>
      </w:r>
      <w:r w:rsidR="00FA3134">
        <w:rPr>
          <w:sz w:val="28"/>
        </w:rPr>
        <w:t xml:space="preserve"> oraz z wykupem obligacji komunalnych </w:t>
      </w:r>
      <w:r>
        <w:rPr>
          <w:sz w:val="28"/>
        </w:rPr>
        <w:t xml:space="preserve"> była</w:t>
      </w:r>
      <w:r w:rsidRPr="007201A1">
        <w:rPr>
          <w:sz w:val="28"/>
        </w:rPr>
        <w:t xml:space="preserve"> </w:t>
      </w:r>
      <w:r>
        <w:rPr>
          <w:sz w:val="28"/>
        </w:rPr>
        <w:t>nadwyżka środków pieniężnych na rachunku bieżącym budżetu , wynikająca z rozliczeń kredytów i pożyczek z lat ubiegłych</w:t>
      </w:r>
      <w:r w:rsidR="00EF5980">
        <w:rPr>
          <w:sz w:val="28"/>
        </w:rPr>
        <w:t xml:space="preserve"> – w wysokości 907.983,65 zł oraz  obligacj</w:t>
      </w:r>
      <w:r w:rsidR="003A57E0">
        <w:rPr>
          <w:sz w:val="28"/>
        </w:rPr>
        <w:t>e</w:t>
      </w:r>
      <w:r w:rsidR="008C7BD9">
        <w:rPr>
          <w:sz w:val="28"/>
        </w:rPr>
        <w:t xml:space="preserve"> samorządow</w:t>
      </w:r>
      <w:r w:rsidR="003A57E0">
        <w:rPr>
          <w:sz w:val="28"/>
        </w:rPr>
        <w:t>e</w:t>
      </w:r>
      <w:r w:rsidR="00EF5980">
        <w:rPr>
          <w:sz w:val="28"/>
        </w:rPr>
        <w:t xml:space="preserve"> na kwotę  2.000.000 zł</w:t>
      </w:r>
      <w:r>
        <w:rPr>
          <w:sz w:val="28"/>
        </w:rPr>
        <w:t xml:space="preserve"> . </w:t>
      </w:r>
    </w:p>
    <w:p w:rsidR="00E24767" w:rsidRDefault="00E24767" w:rsidP="00603CAC">
      <w:pPr>
        <w:jc w:val="both"/>
        <w:rPr>
          <w:sz w:val="28"/>
        </w:rPr>
      </w:pPr>
    </w:p>
    <w:p w:rsidR="00603CAC" w:rsidRDefault="00603CAC" w:rsidP="00603CAC">
      <w:pPr>
        <w:jc w:val="both"/>
        <w:rPr>
          <w:sz w:val="28"/>
        </w:rPr>
      </w:pPr>
      <w:r w:rsidRPr="00542C58">
        <w:rPr>
          <w:sz w:val="28"/>
        </w:rPr>
        <w:t>Stan zadłużenia z tytułu po</w:t>
      </w:r>
      <w:r w:rsidR="00542C58" w:rsidRPr="00542C58">
        <w:rPr>
          <w:sz w:val="28"/>
        </w:rPr>
        <w:t xml:space="preserve">życzek </w:t>
      </w:r>
      <w:r w:rsidR="00E24767">
        <w:rPr>
          <w:sz w:val="28"/>
        </w:rPr>
        <w:t xml:space="preserve"> oraz wyemitowanych obligacji komunalnych</w:t>
      </w:r>
      <w:r w:rsidR="00542C58" w:rsidRPr="00542C58">
        <w:rPr>
          <w:sz w:val="28"/>
        </w:rPr>
        <w:t xml:space="preserve"> na koniec 20</w:t>
      </w:r>
      <w:r w:rsidR="00C60015">
        <w:rPr>
          <w:sz w:val="28"/>
        </w:rPr>
        <w:t>1</w:t>
      </w:r>
      <w:r w:rsidR="00EF5980">
        <w:rPr>
          <w:sz w:val="28"/>
        </w:rPr>
        <w:t>4</w:t>
      </w:r>
      <w:r w:rsidRPr="00542C58">
        <w:rPr>
          <w:sz w:val="28"/>
        </w:rPr>
        <w:t xml:space="preserve"> roku wyniósł</w:t>
      </w:r>
      <w:r w:rsidR="00E24767">
        <w:rPr>
          <w:sz w:val="28"/>
        </w:rPr>
        <w:t xml:space="preserve"> </w:t>
      </w:r>
      <w:r w:rsidR="009005DC" w:rsidRPr="009005DC">
        <w:rPr>
          <w:b/>
          <w:sz w:val="28"/>
        </w:rPr>
        <w:t>22.328.990</w:t>
      </w:r>
      <w:r w:rsidRPr="00A414B6">
        <w:rPr>
          <w:b/>
          <w:sz w:val="28"/>
        </w:rPr>
        <w:t xml:space="preserve"> zł</w:t>
      </w:r>
      <w:r w:rsidRPr="00542C58">
        <w:rPr>
          <w:sz w:val="28"/>
        </w:rPr>
        <w:t>.</w:t>
      </w:r>
      <w:r w:rsidR="00542C58" w:rsidRPr="00542C58">
        <w:rPr>
          <w:sz w:val="28"/>
        </w:rPr>
        <w:t xml:space="preserve"> w tym </w:t>
      </w:r>
      <w:r w:rsidR="00E24767">
        <w:rPr>
          <w:sz w:val="28"/>
        </w:rPr>
        <w:t xml:space="preserve">: </w:t>
      </w:r>
      <w:r w:rsidR="00542C58" w:rsidRPr="00542C58">
        <w:rPr>
          <w:sz w:val="28"/>
        </w:rPr>
        <w:t>z tytułu po</w:t>
      </w:r>
      <w:r w:rsidR="00542C58">
        <w:rPr>
          <w:sz w:val="28"/>
        </w:rPr>
        <w:t>ż</w:t>
      </w:r>
      <w:r w:rsidR="002A6AB5">
        <w:rPr>
          <w:sz w:val="28"/>
        </w:rPr>
        <w:t xml:space="preserve">yczek- kwota </w:t>
      </w:r>
      <w:r w:rsidR="00637491">
        <w:rPr>
          <w:sz w:val="28"/>
        </w:rPr>
        <w:t xml:space="preserve"> </w:t>
      </w:r>
      <w:r w:rsidR="007A5258" w:rsidRPr="007A5258">
        <w:rPr>
          <w:b/>
          <w:sz w:val="28"/>
        </w:rPr>
        <w:t>3.</w:t>
      </w:r>
      <w:r w:rsidR="009005DC">
        <w:rPr>
          <w:b/>
          <w:sz w:val="28"/>
        </w:rPr>
        <w:t>878.990</w:t>
      </w:r>
      <w:r w:rsidR="00E24767">
        <w:rPr>
          <w:sz w:val="28"/>
        </w:rPr>
        <w:t xml:space="preserve"> zł oraz z tytułu wyemitowanych obligacji- </w:t>
      </w:r>
      <w:r w:rsidR="009005DC" w:rsidRPr="009005DC">
        <w:rPr>
          <w:b/>
          <w:sz w:val="28"/>
        </w:rPr>
        <w:t>18.45</w:t>
      </w:r>
      <w:r w:rsidR="00E24767" w:rsidRPr="009005DC">
        <w:rPr>
          <w:b/>
          <w:sz w:val="28"/>
        </w:rPr>
        <w:t>0.000</w:t>
      </w:r>
      <w:r w:rsidR="00E24767">
        <w:rPr>
          <w:sz w:val="28"/>
        </w:rPr>
        <w:t xml:space="preserve"> </w:t>
      </w:r>
      <w:r w:rsidR="00542C58" w:rsidRPr="00542C58">
        <w:rPr>
          <w:sz w:val="28"/>
        </w:rPr>
        <w:t xml:space="preserve"> zł</w:t>
      </w:r>
      <w:r w:rsidR="002A6AB5">
        <w:rPr>
          <w:sz w:val="28"/>
        </w:rPr>
        <w:t>.</w:t>
      </w:r>
      <w:r w:rsidRPr="00542C58">
        <w:rPr>
          <w:sz w:val="28"/>
        </w:rPr>
        <w:t xml:space="preserve"> </w:t>
      </w:r>
      <w:r w:rsidR="00542C58" w:rsidRPr="00542C58">
        <w:rPr>
          <w:sz w:val="28"/>
        </w:rPr>
        <w:t>Na koniec 20</w:t>
      </w:r>
      <w:r w:rsidR="00C60015">
        <w:rPr>
          <w:sz w:val="28"/>
        </w:rPr>
        <w:t>1</w:t>
      </w:r>
      <w:r w:rsidR="009005DC">
        <w:rPr>
          <w:sz w:val="28"/>
        </w:rPr>
        <w:t>4</w:t>
      </w:r>
      <w:r w:rsidRPr="00542C58">
        <w:rPr>
          <w:sz w:val="28"/>
        </w:rPr>
        <w:t xml:space="preserve"> roku nie wystąpiły inne wymagalne</w:t>
      </w:r>
      <w:r>
        <w:rPr>
          <w:sz w:val="28"/>
        </w:rPr>
        <w:t xml:space="preserve"> zobowiązania we wszystkich jednostkach organizacyjnych gminy.</w:t>
      </w:r>
    </w:p>
    <w:p w:rsidR="002A6AB5" w:rsidRDefault="002A6AB5" w:rsidP="00603CAC">
      <w:pPr>
        <w:jc w:val="both"/>
        <w:rPr>
          <w:sz w:val="28"/>
        </w:rPr>
      </w:pPr>
    </w:p>
    <w:p w:rsidR="00603CAC" w:rsidRDefault="00A90BCA" w:rsidP="00603CAC">
      <w:pPr>
        <w:jc w:val="both"/>
        <w:rPr>
          <w:sz w:val="28"/>
        </w:rPr>
      </w:pPr>
      <w:r>
        <w:rPr>
          <w:sz w:val="28"/>
        </w:rPr>
        <w:t>W 20</w:t>
      </w:r>
      <w:r w:rsidR="00C60015">
        <w:rPr>
          <w:sz w:val="28"/>
        </w:rPr>
        <w:t>1</w:t>
      </w:r>
      <w:r w:rsidR="009005DC">
        <w:rPr>
          <w:sz w:val="28"/>
        </w:rPr>
        <w:t>4</w:t>
      </w:r>
      <w:r w:rsidR="00603CAC">
        <w:rPr>
          <w:sz w:val="28"/>
        </w:rPr>
        <w:t xml:space="preserve"> roku zostały zrealizowane dochody ogółem w wysokości  </w:t>
      </w:r>
      <w:r w:rsidR="007A5258">
        <w:rPr>
          <w:sz w:val="28"/>
        </w:rPr>
        <w:t xml:space="preserve">            </w:t>
      </w:r>
      <w:r w:rsidR="009005DC" w:rsidRPr="009005DC">
        <w:rPr>
          <w:b/>
          <w:sz w:val="28"/>
        </w:rPr>
        <w:t>7</w:t>
      </w:r>
      <w:r w:rsidR="009005DC">
        <w:rPr>
          <w:b/>
          <w:sz w:val="28"/>
        </w:rPr>
        <w:t>1.313.102,26</w:t>
      </w:r>
      <w:r w:rsidR="00603CAC">
        <w:rPr>
          <w:b/>
          <w:bCs/>
          <w:sz w:val="28"/>
        </w:rPr>
        <w:t xml:space="preserve"> zł</w:t>
      </w:r>
      <w:r w:rsidR="00603CAC">
        <w:rPr>
          <w:sz w:val="28"/>
        </w:rPr>
        <w:t xml:space="preserve"> oraz wydatki w wysokości </w:t>
      </w:r>
      <w:r w:rsidR="00121230">
        <w:rPr>
          <w:b/>
          <w:sz w:val="28"/>
        </w:rPr>
        <w:t>7</w:t>
      </w:r>
      <w:r w:rsidR="00A636DB">
        <w:rPr>
          <w:b/>
          <w:sz w:val="28"/>
        </w:rPr>
        <w:t>5.</w:t>
      </w:r>
      <w:r w:rsidR="009005DC">
        <w:rPr>
          <w:b/>
          <w:sz w:val="28"/>
        </w:rPr>
        <w:t>617.747,45</w:t>
      </w:r>
      <w:r w:rsidR="00603CAC" w:rsidRPr="00A90BCA">
        <w:rPr>
          <w:b/>
          <w:bCs/>
          <w:sz w:val="28"/>
        </w:rPr>
        <w:t xml:space="preserve"> </w:t>
      </w:r>
      <w:r w:rsidR="00603CAC">
        <w:rPr>
          <w:b/>
          <w:bCs/>
          <w:sz w:val="28"/>
        </w:rPr>
        <w:t>zł.</w:t>
      </w:r>
      <w:r w:rsidR="00603CAC">
        <w:rPr>
          <w:sz w:val="28"/>
        </w:rPr>
        <w:t xml:space="preserve"> </w:t>
      </w:r>
    </w:p>
    <w:p w:rsidR="00603CAC" w:rsidRPr="00ED6DF1" w:rsidRDefault="00603CAC" w:rsidP="00603CAC">
      <w:pPr>
        <w:jc w:val="both"/>
        <w:rPr>
          <w:b/>
          <w:sz w:val="28"/>
          <w:u w:val="single"/>
        </w:rPr>
      </w:pPr>
      <w:r>
        <w:rPr>
          <w:sz w:val="28"/>
        </w:rPr>
        <w:t>Gmina</w:t>
      </w:r>
      <w:r w:rsidR="00E24767">
        <w:rPr>
          <w:sz w:val="28"/>
        </w:rPr>
        <w:t xml:space="preserve"> </w:t>
      </w:r>
      <w:r w:rsidR="00A90BCA">
        <w:rPr>
          <w:sz w:val="28"/>
        </w:rPr>
        <w:t>Grójec zakończyła 20</w:t>
      </w:r>
      <w:r w:rsidR="00E5587A">
        <w:rPr>
          <w:sz w:val="28"/>
        </w:rPr>
        <w:t>1</w:t>
      </w:r>
      <w:r w:rsidR="009005DC">
        <w:rPr>
          <w:sz w:val="28"/>
        </w:rPr>
        <w:t>4</w:t>
      </w:r>
      <w:r w:rsidR="002A6AB5">
        <w:rPr>
          <w:sz w:val="28"/>
        </w:rPr>
        <w:t xml:space="preserve"> rok  </w:t>
      </w:r>
      <w:r w:rsidR="00121230">
        <w:rPr>
          <w:sz w:val="28"/>
        </w:rPr>
        <w:t>deficytem</w:t>
      </w:r>
      <w:r w:rsidR="002A6AB5">
        <w:rPr>
          <w:sz w:val="28"/>
        </w:rPr>
        <w:t xml:space="preserve"> budżetu </w:t>
      </w:r>
      <w:r>
        <w:rPr>
          <w:sz w:val="28"/>
        </w:rPr>
        <w:t xml:space="preserve">w wysokości </w:t>
      </w:r>
      <w:r w:rsidR="009005DC">
        <w:rPr>
          <w:b/>
          <w:sz w:val="28"/>
        </w:rPr>
        <w:t>4.304.645,19</w:t>
      </w:r>
      <w:r w:rsidRPr="00ED6DF1">
        <w:rPr>
          <w:b/>
          <w:bCs/>
          <w:sz w:val="28"/>
        </w:rPr>
        <w:t xml:space="preserve"> zł.</w:t>
      </w:r>
    </w:p>
    <w:p w:rsidR="00603CAC" w:rsidRDefault="00603CAC" w:rsidP="00603CAC">
      <w:pPr>
        <w:pStyle w:val="Nagwek2"/>
        <w:jc w:val="both"/>
        <w:rPr>
          <w:b/>
          <w:i/>
          <w:u w:val="single"/>
        </w:rPr>
      </w:pPr>
    </w:p>
    <w:p w:rsidR="00603CAC" w:rsidRDefault="00603CAC" w:rsidP="00985C61">
      <w:pPr>
        <w:pStyle w:val="Nagwek2"/>
        <w:jc w:val="center"/>
        <w:rPr>
          <w:b/>
          <w:i/>
          <w:u w:val="single"/>
        </w:rPr>
      </w:pPr>
      <w:r>
        <w:rPr>
          <w:b/>
          <w:i/>
          <w:u w:val="single"/>
        </w:rPr>
        <w:t>Dochody</w:t>
      </w:r>
    </w:p>
    <w:p w:rsidR="00603CAC" w:rsidRDefault="00603CAC" w:rsidP="00603CAC">
      <w:pPr>
        <w:jc w:val="both"/>
        <w:rPr>
          <w:sz w:val="28"/>
        </w:rPr>
      </w:pPr>
    </w:p>
    <w:p w:rsidR="00603CAC" w:rsidRDefault="00603CAC" w:rsidP="00603CAC">
      <w:pPr>
        <w:jc w:val="both"/>
        <w:rPr>
          <w:sz w:val="28"/>
        </w:rPr>
      </w:pPr>
      <w:r>
        <w:rPr>
          <w:sz w:val="28"/>
        </w:rPr>
        <w:t xml:space="preserve">Na ustalony po zmianach plan dochodów  ogółem </w:t>
      </w:r>
      <w:r w:rsidR="009005DC">
        <w:rPr>
          <w:b/>
          <w:sz w:val="28"/>
        </w:rPr>
        <w:t>70.786.322,89</w:t>
      </w:r>
      <w:r>
        <w:rPr>
          <w:b/>
          <w:bCs/>
          <w:sz w:val="28"/>
        </w:rPr>
        <w:t xml:space="preserve"> </w:t>
      </w:r>
      <w:r>
        <w:rPr>
          <w:b/>
          <w:sz w:val="28"/>
        </w:rPr>
        <w:t>zł</w:t>
      </w:r>
      <w:r>
        <w:rPr>
          <w:sz w:val="28"/>
        </w:rPr>
        <w:t xml:space="preserve"> osiągnięto wpływy w wysokości </w:t>
      </w:r>
      <w:r w:rsidR="009005DC">
        <w:rPr>
          <w:b/>
          <w:sz w:val="28"/>
        </w:rPr>
        <w:t>71.313.102,26</w:t>
      </w:r>
      <w:r w:rsidR="00A30B0D">
        <w:rPr>
          <w:b/>
          <w:sz w:val="28"/>
        </w:rPr>
        <w:t xml:space="preserve"> zł, </w:t>
      </w:r>
      <w:proofErr w:type="spellStart"/>
      <w:r>
        <w:rPr>
          <w:b/>
          <w:sz w:val="28"/>
        </w:rPr>
        <w:t>t.j</w:t>
      </w:r>
      <w:proofErr w:type="spellEnd"/>
      <w:r>
        <w:rPr>
          <w:b/>
          <w:sz w:val="28"/>
        </w:rPr>
        <w:t xml:space="preserve">. </w:t>
      </w:r>
      <w:r w:rsidR="00A636DB">
        <w:rPr>
          <w:b/>
          <w:sz w:val="28"/>
        </w:rPr>
        <w:t>10</w:t>
      </w:r>
      <w:r w:rsidR="009005DC">
        <w:rPr>
          <w:b/>
          <w:sz w:val="28"/>
        </w:rPr>
        <w:t>0,74</w:t>
      </w:r>
      <w:r>
        <w:rPr>
          <w:b/>
          <w:sz w:val="28"/>
        </w:rPr>
        <w:t xml:space="preserve"> </w:t>
      </w:r>
      <w:r w:rsidR="00AA1F17">
        <w:rPr>
          <w:sz w:val="28"/>
        </w:rPr>
        <w:t>% wykonania planu w tym:</w:t>
      </w:r>
    </w:p>
    <w:p w:rsidR="00AA1F17" w:rsidRPr="00647D5A" w:rsidRDefault="00AA1F17" w:rsidP="00603CAC">
      <w:pPr>
        <w:jc w:val="both"/>
        <w:rPr>
          <w:b/>
          <w:sz w:val="28"/>
        </w:rPr>
      </w:pPr>
      <w:r>
        <w:rPr>
          <w:sz w:val="28"/>
        </w:rPr>
        <w:t xml:space="preserve">- dochody bieżące </w:t>
      </w:r>
      <w:r w:rsidR="00A22D78">
        <w:rPr>
          <w:sz w:val="28"/>
        </w:rPr>
        <w:t xml:space="preserve">: </w:t>
      </w:r>
      <w:r w:rsidR="00A636DB">
        <w:rPr>
          <w:sz w:val="28"/>
        </w:rPr>
        <w:t>plan 6</w:t>
      </w:r>
      <w:r w:rsidR="00805F4E">
        <w:rPr>
          <w:sz w:val="28"/>
        </w:rPr>
        <w:t>6.</w:t>
      </w:r>
      <w:r w:rsidR="009005DC">
        <w:rPr>
          <w:sz w:val="28"/>
        </w:rPr>
        <w:t>434.816,41</w:t>
      </w:r>
      <w:r w:rsidR="00A30B0D">
        <w:rPr>
          <w:sz w:val="28"/>
        </w:rPr>
        <w:t xml:space="preserve"> zł , wykonanie</w:t>
      </w:r>
      <w:r>
        <w:rPr>
          <w:sz w:val="28"/>
        </w:rPr>
        <w:t xml:space="preserve"> </w:t>
      </w:r>
      <w:r w:rsidR="00A636DB">
        <w:rPr>
          <w:sz w:val="28"/>
        </w:rPr>
        <w:t>6</w:t>
      </w:r>
      <w:r w:rsidR="009005DC">
        <w:rPr>
          <w:sz w:val="28"/>
        </w:rPr>
        <w:t>8.265.100,48</w:t>
      </w:r>
      <w:r w:rsidR="00637491">
        <w:rPr>
          <w:sz w:val="28"/>
        </w:rPr>
        <w:t xml:space="preserve"> zł</w:t>
      </w:r>
      <w:r w:rsidR="00A30B0D">
        <w:rPr>
          <w:b/>
          <w:sz w:val="28"/>
        </w:rPr>
        <w:t xml:space="preserve"> </w:t>
      </w:r>
      <w:r w:rsidR="00E5587A">
        <w:rPr>
          <w:b/>
          <w:sz w:val="28"/>
        </w:rPr>
        <w:t>/</w:t>
      </w:r>
      <w:r w:rsidR="00A636DB" w:rsidRPr="00A636DB">
        <w:rPr>
          <w:sz w:val="28"/>
        </w:rPr>
        <w:t>10</w:t>
      </w:r>
      <w:r w:rsidR="00805F4E">
        <w:rPr>
          <w:sz w:val="28"/>
        </w:rPr>
        <w:t>2</w:t>
      </w:r>
      <w:r w:rsidR="00A636DB" w:rsidRPr="00A636DB">
        <w:rPr>
          <w:sz w:val="28"/>
        </w:rPr>
        <w:t>,</w:t>
      </w:r>
      <w:r w:rsidR="009005DC">
        <w:rPr>
          <w:sz w:val="28"/>
        </w:rPr>
        <w:t>7</w:t>
      </w:r>
      <w:r w:rsidR="00805F4E">
        <w:rPr>
          <w:sz w:val="28"/>
        </w:rPr>
        <w:t>6</w:t>
      </w:r>
      <w:r w:rsidR="00E5587A" w:rsidRPr="00E5587A">
        <w:rPr>
          <w:sz w:val="28"/>
        </w:rPr>
        <w:t>%</w:t>
      </w:r>
      <w:r w:rsidR="00A30B0D">
        <w:rPr>
          <w:sz w:val="28"/>
        </w:rPr>
        <w:t xml:space="preserve"> </w:t>
      </w:r>
      <w:r w:rsidR="00E5587A">
        <w:rPr>
          <w:sz w:val="28"/>
        </w:rPr>
        <w:t>planu</w:t>
      </w:r>
      <w:r w:rsidR="00E5587A">
        <w:rPr>
          <w:b/>
          <w:sz w:val="28"/>
        </w:rPr>
        <w:t>/</w:t>
      </w:r>
      <w:r w:rsidRPr="00647D5A">
        <w:rPr>
          <w:b/>
          <w:sz w:val="28"/>
        </w:rPr>
        <w:t xml:space="preserve"> ,</w:t>
      </w:r>
    </w:p>
    <w:p w:rsidR="00603CAC" w:rsidRDefault="00AA1F17" w:rsidP="00603CAC">
      <w:pPr>
        <w:jc w:val="both"/>
        <w:rPr>
          <w:sz w:val="28"/>
        </w:rPr>
      </w:pPr>
      <w:r>
        <w:rPr>
          <w:sz w:val="28"/>
        </w:rPr>
        <w:t>- dochody majątkowe</w:t>
      </w:r>
      <w:r w:rsidR="00A30B0D">
        <w:rPr>
          <w:sz w:val="28"/>
        </w:rPr>
        <w:t xml:space="preserve">: </w:t>
      </w:r>
      <w:r w:rsidR="003728FA">
        <w:rPr>
          <w:sz w:val="28"/>
        </w:rPr>
        <w:t xml:space="preserve"> </w:t>
      </w:r>
      <w:r w:rsidR="00A30B0D">
        <w:rPr>
          <w:sz w:val="28"/>
        </w:rPr>
        <w:t xml:space="preserve">plan </w:t>
      </w:r>
      <w:r w:rsidR="009005DC">
        <w:rPr>
          <w:sz w:val="28"/>
        </w:rPr>
        <w:t>4.351.506,48</w:t>
      </w:r>
      <w:r>
        <w:rPr>
          <w:sz w:val="28"/>
        </w:rPr>
        <w:t xml:space="preserve"> </w:t>
      </w:r>
      <w:r w:rsidR="00A22D78">
        <w:rPr>
          <w:sz w:val="28"/>
        </w:rPr>
        <w:t>zł- wykonanie</w:t>
      </w:r>
      <w:r>
        <w:rPr>
          <w:sz w:val="28"/>
        </w:rPr>
        <w:t xml:space="preserve"> </w:t>
      </w:r>
      <w:r w:rsidR="009005DC">
        <w:rPr>
          <w:sz w:val="28"/>
        </w:rPr>
        <w:t>3.048..001,78</w:t>
      </w:r>
      <w:r w:rsidR="00E5587A">
        <w:rPr>
          <w:sz w:val="28"/>
        </w:rPr>
        <w:t xml:space="preserve"> zł /</w:t>
      </w:r>
      <w:r w:rsidR="009005DC">
        <w:rPr>
          <w:sz w:val="28"/>
        </w:rPr>
        <w:t>70,04</w:t>
      </w:r>
      <w:r w:rsidR="00E5587A">
        <w:rPr>
          <w:sz w:val="28"/>
        </w:rPr>
        <w:t>% planu/</w:t>
      </w:r>
    </w:p>
    <w:p w:rsidR="002B4212" w:rsidRDefault="00B51576" w:rsidP="00603CAC">
      <w:pPr>
        <w:jc w:val="both"/>
        <w:rPr>
          <w:sz w:val="28"/>
        </w:rPr>
      </w:pPr>
      <w:r>
        <w:rPr>
          <w:sz w:val="28"/>
        </w:rPr>
        <w:lastRenderedPageBreak/>
        <w:t>Wysoki stopień realizacji części dochodowej budżetu za 201</w:t>
      </w:r>
      <w:r w:rsidR="007A549A">
        <w:rPr>
          <w:sz w:val="28"/>
        </w:rPr>
        <w:t>4</w:t>
      </w:r>
      <w:r>
        <w:rPr>
          <w:sz w:val="28"/>
        </w:rPr>
        <w:t xml:space="preserve"> rok został uzyskany dzięki ostrożnemu prognozowaniu poszczególnych pozycji planu. </w:t>
      </w:r>
    </w:p>
    <w:p w:rsidR="0037542E" w:rsidRDefault="0037542E" w:rsidP="00603CAC">
      <w:pPr>
        <w:jc w:val="both"/>
        <w:rPr>
          <w:sz w:val="28"/>
        </w:rPr>
      </w:pPr>
      <w:r>
        <w:rPr>
          <w:sz w:val="28"/>
        </w:rPr>
        <w:t xml:space="preserve">Niewielkie problemy z realizacją </w:t>
      </w:r>
      <w:r w:rsidR="005D5BA5">
        <w:rPr>
          <w:sz w:val="28"/>
        </w:rPr>
        <w:t xml:space="preserve">niektórych pozycji </w:t>
      </w:r>
      <w:r>
        <w:rPr>
          <w:sz w:val="28"/>
        </w:rPr>
        <w:t xml:space="preserve"> budżetowych zrekompensowały wpływy </w:t>
      </w:r>
      <w:r w:rsidR="005D5BA5">
        <w:rPr>
          <w:sz w:val="28"/>
        </w:rPr>
        <w:t>powyżej planu innych pozycji.</w:t>
      </w:r>
    </w:p>
    <w:p w:rsidR="003A05AF" w:rsidRDefault="003A05AF" w:rsidP="00603CAC">
      <w:pPr>
        <w:jc w:val="both"/>
        <w:rPr>
          <w:sz w:val="28"/>
        </w:rPr>
      </w:pPr>
    </w:p>
    <w:p w:rsidR="00B86FCC" w:rsidRPr="003A05AF" w:rsidRDefault="00B86FCC" w:rsidP="00B061E4">
      <w:pPr>
        <w:pStyle w:val="Tekstpodstawowy"/>
        <w:jc w:val="both"/>
        <w:rPr>
          <w:u w:val="single"/>
        </w:rPr>
      </w:pPr>
      <w:r w:rsidRPr="003A05AF">
        <w:rPr>
          <w:u w:val="single"/>
        </w:rPr>
        <w:t>Wysoki stopień realizacji dochodów istotnych dla budżetu naszej gminy wystąpił w następujących pozycjach budżetu:</w:t>
      </w:r>
    </w:p>
    <w:p w:rsidR="00B86FCC" w:rsidRDefault="00B86FCC" w:rsidP="00B061E4">
      <w:pPr>
        <w:pStyle w:val="Tekstpodstawowy"/>
        <w:jc w:val="both"/>
      </w:pPr>
      <w:r>
        <w:t xml:space="preserve">- udziały w podatku dochodowym od osób prawnych- </w:t>
      </w:r>
      <w:r w:rsidR="007A549A">
        <w:t>144</w:t>
      </w:r>
      <w:r>
        <w:t>,6</w:t>
      </w:r>
      <w:r w:rsidR="007A549A">
        <w:t>3</w:t>
      </w:r>
      <w:r>
        <w:t>% wykonania planu.</w:t>
      </w:r>
    </w:p>
    <w:p w:rsidR="007A549A" w:rsidRDefault="00B86FCC" w:rsidP="00B061E4">
      <w:pPr>
        <w:pStyle w:val="Tekstpodstawowy"/>
        <w:jc w:val="both"/>
      </w:pPr>
      <w:r>
        <w:t xml:space="preserve">Jest to jedna z pozycji budżetowych, której wysokości nie można dokładnie określić na poziomie planu. Powyższe środki przekazywane są przez urzędy skarbowe, na terenie których występują podmioty prawne , z których część podatku dochodowego wpływa do naszej gminy. Wszystko uzależnione jest od kondycji finansowej tych podmiotów tzn. od uzyskiwanego przez nie </w:t>
      </w:r>
      <w:r w:rsidR="000B20C9">
        <w:t>dochodu w roku budżetowym</w:t>
      </w:r>
      <w:r>
        <w:t xml:space="preserve">. </w:t>
      </w:r>
    </w:p>
    <w:p w:rsidR="007A549A" w:rsidRDefault="007A549A" w:rsidP="007A549A">
      <w:pPr>
        <w:pStyle w:val="Tekstpodstawowy"/>
        <w:jc w:val="both"/>
      </w:pPr>
      <w:r>
        <w:t>- udziały w podatku dochodowym od osób fizycznych 102,01% wykonania planu.</w:t>
      </w:r>
    </w:p>
    <w:p w:rsidR="007A549A" w:rsidRDefault="007A549A" w:rsidP="007A549A">
      <w:pPr>
        <w:pStyle w:val="Tekstpodstawowy"/>
        <w:jc w:val="both"/>
      </w:pPr>
      <w:r>
        <w:t xml:space="preserve">Powyższe dochody przekazywane są do gmin przez Ministerstwo Finansów. </w:t>
      </w:r>
      <w:r w:rsidR="00F178DD">
        <w:t xml:space="preserve">     </w:t>
      </w:r>
      <w:r>
        <w:t xml:space="preserve">  W 2013 roku stopień realizacji pl</w:t>
      </w:r>
      <w:r w:rsidR="00FD6BB0">
        <w:t>a</w:t>
      </w:r>
      <w:r>
        <w:t xml:space="preserve">nu tej części dochodów wynosił </w:t>
      </w:r>
      <w:r w:rsidR="00FD6BB0">
        <w:t xml:space="preserve"> </w:t>
      </w:r>
      <w:r>
        <w:t>97%.</w:t>
      </w:r>
    </w:p>
    <w:p w:rsidR="00F178DD" w:rsidRPr="00E72F77" w:rsidRDefault="00BC4C85" w:rsidP="00F178DD">
      <w:pPr>
        <w:pStyle w:val="Tekstpodstawowy"/>
        <w:jc w:val="both"/>
      </w:pPr>
      <w:r w:rsidRPr="00FD6BB0">
        <w:rPr>
          <w:szCs w:val="28"/>
        </w:rPr>
        <w:t xml:space="preserve">- wpływy  z tytułu opłat </w:t>
      </w:r>
      <w:r w:rsidR="00FD6BB0" w:rsidRPr="00FD6BB0">
        <w:rPr>
          <w:szCs w:val="28"/>
        </w:rPr>
        <w:t xml:space="preserve"> za zezwolenia na sprzedaż napojów alkoholowych</w:t>
      </w:r>
      <w:r>
        <w:t xml:space="preserve"> </w:t>
      </w:r>
      <w:r w:rsidR="00FD6BB0">
        <w:t>– 131,66% wykonania planu</w:t>
      </w:r>
      <w:r w:rsidR="00866650">
        <w:t>.</w:t>
      </w:r>
      <w:r w:rsidR="00FD6BB0">
        <w:t xml:space="preserve"> Wysokość opłat uzależniona jest od wysokości obrotu wyrobami alkoholowymi z roku poprzedniego przez podmioty posiadające zezwolenia na sprzedaż i podawanie napojów alkoholowych. Ta część  dochodów nie może być przeznaczona przez gminę na inne cele poza zadaniami umieszczonymi w gminnym programie profilaktyki i rozwiązywania problemów alkoholowych oraz w gminnym programie przeciwdziałania narkomanii</w:t>
      </w:r>
      <w:r w:rsidR="00F178DD">
        <w:t>.</w:t>
      </w:r>
      <w:r w:rsidR="00F178DD" w:rsidRPr="00F178DD">
        <w:rPr>
          <w:szCs w:val="28"/>
        </w:rPr>
        <w:t xml:space="preserve"> </w:t>
      </w:r>
      <w:r w:rsidR="00F178DD" w:rsidRPr="00465658">
        <w:rPr>
          <w:szCs w:val="28"/>
        </w:rPr>
        <w:t>Szczegółowa analiza wydatków realizowanych z</w:t>
      </w:r>
      <w:r w:rsidR="00F178DD">
        <w:t xml:space="preserve"> wpływów z opłat za wydawanie zezwoleń na sprzedaż alkoholu została przedstawiona w części opisowej wydatków w </w:t>
      </w:r>
      <w:r w:rsidR="00F178DD" w:rsidRPr="00E72F77">
        <w:t xml:space="preserve"> sprawozdani</w:t>
      </w:r>
      <w:r w:rsidR="00F178DD">
        <w:t>u</w:t>
      </w:r>
      <w:r w:rsidR="00F178DD" w:rsidRPr="00E72F77">
        <w:t xml:space="preserve"> </w:t>
      </w:r>
      <w:r w:rsidR="00F178DD">
        <w:t>( dział 851).</w:t>
      </w:r>
    </w:p>
    <w:p w:rsidR="00B86FCC" w:rsidRDefault="003A05AF" w:rsidP="00B061E4">
      <w:pPr>
        <w:pStyle w:val="Tekstpodstawowy"/>
        <w:jc w:val="both"/>
      </w:pPr>
      <w:r>
        <w:t>- wpływy z podatku od środków transportowych- 1</w:t>
      </w:r>
      <w:r w:rsidR="00852D11">
        <w:t>27</w:t>
      </w:r>
      <w:r>
        <w:t>,</w:t>
      </w:r>
      <w:r w:rsidR="00852D11">
        <w:t>94</w:t>
      </w:r>
      <w:r>
        <w:t>% wykonania planu.</w:t>
      </w:r>
    </w:p>
    <w:p w:rsidR="003A05AF" w:rsidRDefault="003A05AF" w:rsidP="00B061E4">
      <w:pPr>
        <w:pStyle w:val="Tekstpodstawowy"/>
        <w:jc w:val="both"/>
      </w:pPr>
      <w:r>
        <w:t>Wysoki poziom realizacji został uzyskany dzięki skutecznej egzekucji prowadzonej przez urz</w:t>
      </w:r>
      <w:r w:rsidR="000B20C9">
        <w:t>ę</w:t>
      </w:r>
      <w:r>
        <w:t>d</w:t>
      </w:r>
      <w:r w:rsidR="000B20C9">
        <w:t>y  skarbowe</w:t>
      </w:r>
      <w:r>
        <w:t>.</w:t>
      </w:r>
    </w:p>
    <w:p w:rsidR="00852D11" w:rsidRDefault="00852D11" w:rsidP="00B061E4">
      <w:pPr>
        <w:pStyle w:val="Tekstpodstawowy"/>
        <w:jc w:val="both"/>
      </w:pPr>
      <w:r>
        <w:t>- wpływy z opłaty targowej- 110,43% planu. Bardzo trudno w chwili obecnej precyzyjnie określić prognozę tej części dochodów.</w:t>
      </w:r>
    </w:p>
    <w:p w:rsidR="00AE7F1F" w:rsidRDefault="00852D11" w:rsidP="00B061E4">
      <w:pPr>
        <w:pStyle w:val="Tekstpodstawowy"/>
        <w:jc w:val="both"/>
      </w:pPr>
      <w:r>
        <w:t>- podatek od spadków i darowizn- 270,33% wykonania planu. Powyższy podatek realizowany jest i przekazywany do gmin przez urzędy skarbowe i wobec tego nie można zaplanować realnie tego rodzaju dochodów.</w:t>
      </w:r>
    </w:p>
    <w:p w:rsidR="00852D11" w:rsidRPr="00465658" w:rsidRDefault="00852D11" w:rsidP="00B061E4">
      <w:pPr>
        <w:pStyle w:val="Tekstpodstawowy"/>
        <w:jc w:val="both"/>
        <w:rPr>
          <w:szCs w:val="28"/>
        </w:rPr>
      </w:pPr>
    </w:p>
    <w:p w:rsidR="00465658" w:rsidRDefault="002E62F4" w:rsidP="00465658">
      <w:pPr>
        <w:autoSpaceDE w:val="0"/>
        <w:autoSpaceDN w:val="0"/>
        <w:adjustRightInd w:val="0"/>
        <w:rPr>
          <w:sz w:val="28"/>
          <w:szCs w:val="28"/>
        </w:rPr>
      </w:pPr>
      <w:r w:rsidRPr="00465658">
        <w:rPr>
          <w:sz w:val="28"/>
          <w:szCs w:val="28"/>
        </w:rPr>
        <w:t>Nie wpłynęły w roku 201</w:t>
      </w:r>
      <w:r w:rsidR="00852D11" w:rsidRPr="00465658">
        <w:rPr>
          <w:sz w:val="28"/>
          <w:szCs w:val="28"/>
        </w:rPr>
        <w:t>4</w:t>
      </w:r>
      <w:r w:rsidRPr="00465658">
        <w:rPr>
          <w:sz w:val="28"/>
          <w:szCs w:val="28"/>
        </w:rPr>
        <w:t xml:space="preserve"> </w:t>
      </w:r>
      <w:r w:rsidR="00F178DD">
        <w:rPr>
          <w:sz w:val="28"/>
          <w:szCs w:val="28"/>
        </w:rPr>
        <w:t xml:space="preserve">zaplanowane </w:t>
      </w:r>
      <w:r w:rsidR="00AE7F1F" w:rsidRPr="00465658">
        <w:rPr>
          <w:sz w:val="28"/>
          <w:szCs w:val="28"/>
        </w:rPr>
        <w:t xml:space="preserve">dochody z tytułu </w:t>
      </w:r>
      <w:r w:rsidRPr="00465658">
        <w:rPr>
          <w:sz w:val="28"/>
          <w:szCs w:val="28"/>
        </w:rPr>
        <w:t xml:space="preserve"> </w:t>
      </w:r>
      <w:r w:rsidR="00465658" w:rsidRPr="00465658">
        <w:rPr>
          <w:sz w:val="28"/>
          <w:szCs w:val="28"/>
        </w:rPr>
        <w:t xml:space="preserve">dotacji celowych w ramach programów finansowanych z udziałem środków europejskich oraz środków, o których mowa w art. 5 ust. 1 pkt 3 oraz ust. 3 pkt 5 i 6 ustawy o finansach publicznych </w:t>
      </w:r>
      <w:r w:rsidRPr="00465658">
        <w:rPr>
          <w:sz w:val="28"/>
          <w:szCs w:val="28"/>
        </w:rPr>
        <w:t xml:space="preserve"> na realizację zadań inwestycyjnych </w:t>
      </w:r>
      <w:r w:rsidR="00465658">
        <w:rPr>
          <w:sz w:val="28"/>
          <w:szCs w:val="28"/>
        </w:rPr>
        <w:t xml:space="preserve">, realizowanych :                             - </w:t>
      </w:r>
      <w:r w:rsidRPr="00465658">
        <w:rPr>
          <w:sz w:val="28"/>
          <w:szCs w:val="28"/>
        </w:rPr>
        <w:t xml:space="preserve">w ramach działania „Odnowa i Rozwój wsi” objętego PROW na lata 2007-2013 </w:t>
      </w:r>
      <w:r w:rsidR="00465658">
        <w:rPr>
          <w:sz w:val="28"/>
          <w:szCs w:val="28"/>
        </w:rPr>
        <w:t>– kwota 1.061.267 zł ,</w:t>
      </w:r>
    </w:p>
    <w:p w:rsidR="00F178DD" w:rsidRDefault="00465658" w:rsidP="0046565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w ramach Regionalnego Programu Operacyjnego Województwa </w:t>
      </w:r>
      <w:r w:rsidR="00F178DD">
        <w:rPr>
          <w:sz w:val="28"/>
          <w:szCs w:val="28"/>
        </w:rPr>
        <w:t>M</w:t>
      </w:r>
      <w:r>
        <w:rPr>
          <w:sz w:val="28"/>
          <w:szCs w:val="28"/>
        </w:rPr>
        <w:t>azowieckiego 2007-2013</w:t>
      </w:r>
      <w:r w:rsidR="00F178DD">
        <w:rPr>
          <w:sz w:val="28"/>
          <w:szCs w:val="28"/>
        </w:rPr>
        <w:t xml:space="preserve"> </w:t>
      </w:r>
      <w:r w:rsidR="002E62F4" w:rsidRPr="00465658">
        <w:rPr>
          <w:sz w:val="28"/>
          <w:szCs w:val="28"/>
        </w:rPr>
        <w:t>zgodnie z podpisan</w:t>
      </w:r>
      <w:r w:rsidR="00F178DD">
        <w:rPr>
          <w:sz w:val="28"/>
          <w:szCs w:val="28"/>
        </w:rPr>
        <w:t>ą  w ubiegłym roku umową</w:t>
      </w:r>
      <w:r w:rsidR="002E62F4" w:rsidRPr="00465658">
        <w:rPr>
          <w:sz w:val="28"/>
          <w:szCs w:val="28"/>
        </w:rPr>
        <w:t xml:space="preserve"> wysokości </w:t>
      </w:r>
      <w:r w:rsidR="00F178DD">
        <w:rPr>
          <w:sz w:val="28"/>
          <w:szCs w:val="28"/>
        </w:rPr>
        <w:t>468</w:t>
      </w:r>
      <w:r w:rsidR="005A0490">
        <w:rPr>
          <w:sz w:val="28"/>
          <w:szCs w:val="28"/>
        </w:rPr>
        <w:t>.</w:t>
      </w:r>
      <w:r w:rsidR="00F178DD">
        <w:rPr>
          <w:sz w:val="28"/>
          <w:szCs w:val="28"/>
        </w:rPr>
        <w:t>524,19</w:t>
      </w:r>
      <w:r>
        <w:rPr>
          <w:sz w:val="28"/>
          <w:szCs w:val="28"/>
        </w:rPr>
        <w:t xml:space="preserve"> zł.</w:t>
      </w:r>
      <w:r w:rsidR="002E62F4" w:rsidRPr="00465658">
        <w:rPr>
          <w:sz w:val="28"/>
          <w:szCs w:val="28"/>
        </w:rPr>
        <w:t xml:space="preserve"> </w:t>
      </w:r>
    </w:p>
    <w:p w:rsidR="002E62F4" w:rsidRDefault="00F178DD" w:rsidP="0046565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Powyższe środki  zostaną</w:t>
      </w:r>
      <w:r w:rsidR="002E62F4" w:rsidRPr="00465658">
        <w:rPr>
          <w:sz w:val="28"/>
          <w:szCs w:val="28"/>
        </w:rPr>
        <w:t xml:space="preserve"> przekazan</w:t>
      </w:r>
      <w:r>
        <w:rPr>
          <w:sz w:val="28"/>
          <w:szCs w:val="28"/>
        </w:rPr>
        <w:t>e</w:t>
      </w:r>
      <w:r w:rsidR="002E62F4" w:rsidRPr="00465658">
        <w:rPr>
          <w:sz w:val="28"/>
          <w:szCs w:val="28"/>
        </w:rPr>
        <w:t xml:space="preserve"> do budżetu gminy Grójec w 201</w:t>
      </w:r>
      <w:r>
        <w:rPr>
          <w:sz w:val="28"/>
          <w:szCs w:val="28"/>
        </w:rPr>
        <w:t>5</w:t>
      </w:r>
      <w:r w:rsidR="002E62F4" w:rsidRPr="00465658">
        <w:rPr>
          <w:sz w:val="28"/>
          <w:szCs w:val="28"/>
        </w:rPr>
        <w:t xml:space="preserve"> roku</w:t>
      </w:r>
      <w:r w:rsidR="00AE7F1F" w:rsidRPr="00465658">
        <w:rPr>
          <w:sz w:val="28"/>
          <w:szCs w:val="28"/>
        </w:rPr>
        <w:t>.</w:t>
      </w:r>
    </w:p>
    <w:p w:rsidR="00F178DD" w:rsidRDefault="00F178DD" w:rsidP="0046565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Powyższy fakt miał wpływ na niski stopień realizacji planu dochodów majątkowych w 2014 roku ( 70,04%)</w:t>
      </w:r>
    </w:p>
    <w:p w:rsidR="00F178DD" w:rsidRPr="00465658" w:rsidRDefault="00F178DD" w:rsidP="00465658">
      <w:pPr>
        <w:autoSpaceDE w:val="0"/>
        <w:autoSpaceDN w:val="0"/>
        <w:adjustRightInd w:val="0"/>
        <w:rPr>
          <w:sz w:val="28"/>
          <w:szCs w:val="28"/>
        </w:rPr>
      </w:pPr>
    </w:p>
    <w:p w:rsidR="001718F3" w:rsidRDefault="00603CAC" w:rsidP="00603CAC">
      <w:pPr>
        <w:jc w:val="both"/>
        <w:rPr>
          <w:sz w:val="28"/>
        </w:rPr>
      </w:pPr>
      <w:r>
        <w:rPr>
          <w:sz w:val="28"/>
        </w:rPr>
        <w:t>Pozostałe pozycje dochodów własnych zostały wykonane bardzo blisko planu.</w:t>
      </w:r>
      <w:r w:rsidR="003E1B40">
        <w:rPr>
          <w:sz w:val="28"/>
        </w:rPr>
        <w:t xml:space="preserve"> </w:t>
      </w:r>
      <w:r w:rsidR="00072058">
        <w:rPr>
          <w:sz w:val="28"/>
        </w:rPr>
        <w:t xml:space="preserve">Reasumując należy podkreślić , iż realizacja </w:t>
      </w:r>
      <w:r w:rsidR="003E1B40">
        <w:rPr>
          <w:sz w:val="28"/>
        </w:rPr>
        <w:t>planu dochodów własnych</w:t>
      </w:r>
      <w:r w:rsidR="00072058">
        <w:rPr>
          <w:sz w:val="28"/>
        </w:rPr>
        <w:t xml:space="preserve"> budżetu w 20</w:t>
      </w:r>
      <w:r w:rsidR="00C44BF9">
        <w:rPr>
          <w:sz w:val="28"/>
        </w:rPr>
        <w:t>1</w:t>
      </w:r>
      <w:r w:rsidR="00F178DD">
        <w:rPr>
          <w:sz w:val="28"/>
        </w:rPr>
        <w:t>4</w:t>
      </w:r>
      <w:r w:rsidR="003E1B40">
        <w:rPr>
          <w:sz w:val="28"/>
        </w:rPr>
        <w:t xml:space="preserve"> przebiegała</w:t>
      </w:r>
      <w:r w:rsidR="00662D9B" w:rsidRPr="00662D9B">
        <w:rPr>
          <w:sz w:val="28"/>
        </w:rPr>
        <w:t xml:space="preserve"> </w:t>
      </w:r>
      <w:r w:rsidR="002B4212">
        <w:rPr>
          <w:sz w:val="28"/>
        </w:rPr>
        <w:t>bez poważniejszych zakłóceń</w:t>
      </w:r>
      <w:r w:rsidR="00072058">
        <w:rPr>
          <w:sz w:val="28"/>
        </w:rPr>
        <w:t>.</w:t>
      </w:r>
    </w:p>
    <w:p w:rsidR="00BB34E2" w:rsidRDefault="00BB34E2" w:rsidP="00603CAC">
      <w:pPr>
        <w:jc w:val="both"/>
        <w:rPr>
          <w:sz w:val="28"/>
        </w:rPr>
      </w:pPr>
    </w:p>
    <w:p w:rsidR="00164F1C" w:rsidRPr="003143E0" w:rsidRDefault="003143E0" w:rsidP="003143E0">
      <w:pPr>
        <w:jc w:val="both"/>
        <w:rPr>
          <w:sz w:val="28"/>
          <w:szCs w:val="28"/>
        </w:rPr>
      </w:pPr>
      <w:r w:rsidRPr="003143E0">
        <w:rPr>
          <w:sz w:val="28"/>
          <w:szCs w:val="28"/>
        </w:rPr>
        <w:t xml:space="preserve">Na koniec  </w:t>
      </w:r>
      <w:r w:rsidR="009023D2">
        <w:rPr>
          <w:sz w:val="28"/>
          <w:szCs w:val="28"/>
        </w:rPr>
        <w:t>grudnia</w:t>
      </w:r>
      <w:r w:rsidRPr="003143E0">
        <w:rPr>
          <w:sz w:val="28"/>
          <w:szCs w:val="28"/>
        </w:rPr>
        <w:t xml:space="preserve">  201</w:t>
      </w:r>
      <w:r w:rsidR="00F178DD">
        <w:rPr>
          <w:sz w:val="28"/>
          <w:szCs w:val="28"/>
        </w:rPr>
        <w:t>4</w:t>
      </w:r>
      <w:r w:rsidRPr="003143E0">
        <w:rPr>
          <w:sz w:val="28"/>
          <w:szCs w:val="28"/>
        </w:rPr>
        <w:t xml:space="preserve"> roku wystąpiły następujące zaległości w  dochodach gminy Grójec /bez odsetek/:</w:t>
      </w:r>
    </w:p>
    <w:p w:rsidR="003143E0" w:rsidRPr="003143E0" w:rsidRDefault="003143E0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3143E0">
        <w:rPr>
          <w:sz w:val="28"/>
          <w:szCs w:val="28"/>
        </w:rPr>
        <w:t xml:space="preserve">podatek od nieruchomości – kwota </w:t>
      </w:r>
      <w:r w:rsidR="0036654B">
        <w:rPr>
          <w:sz w:val="28"/>
          <w:szCs w:val="28"/>
        </w:rPr>
        <w:t>1.355.755</w:t>
      </w:r>
      <w:r w:rsidRPr="003143E0">
        <w:rPr>
          <w:sz w:val="28"/>
          <w:szCs w:val="28"/>
        </w:rPr>
        <w:t xml:space="preserve"> zł</w:t>
      </w:r>
    </w:p>
    <w:p w:rsidR="003143E0" w:rsidRPr="003143E0" w:rsidRDefault="00BA2302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podatek rolny- kwota 8</w:t>
      </w:r>
      <w:r w:rsidR="00DE5B88">
        <w:rPr>
          <w:sz w:val="28"/>
          <w:szCs w:val="28"/>
        </w:rPr>
        <w:t>2.</w:t>
      </w:r>
      <w:r w:rsidR="0036654B">
        <w:rPr>
          <w:sz w:val="28"/>
          <w:szCs w:val="28"/>
        </w:rPr>
        <w:t>597,57</w:t>
      </w:r>
      <w:r w:rsidR="003143E0" w:rsidRPr="003143E0">
        <w:rPr>
          <w:sz w:val="28"/>
          <w:szCs w:val="28"/>
        </w:rPr>
        <w:t xml:space="preserve"> zł. </w:t>
      </w:r>
    </w:p>
    <w:p w:rsidR="003143E0" w:rsidRPr="003143E0" w:rsidRDefault="00DE5B88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podatek leśny-  kwota </w:t>
      </w:r>
      <w:r w:rsidR="0036654B">
        <w:rPr>
          <w:sz w:val="28"/>
          <w:szCs w:val="28"/>
        </w:rPr>
        <w:t>3.310,80</w:t>
      </w:r>
      <w:r w:rsidR="003143E0" w:rsidRPr="003143E0">
        <w:rPr>
          <w:sz w:val="28"/>
          <w:szCs w:val="28"/>
        </w:rPr>
        <w:t xml:space="preserve"> zł</w:t>
      </w:r>
    </w:p>
    <w:p w:rsidR="003143E0" w:rsidRDefault="003143E0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3143E0">
        <w:rPr>
          <w:sz w:val="28"/>
          <w:szCs w:val="28"/>
        </w:rPr>
        <w:t xml:space="preserve">podatek od </w:t>
      </w:r>
      <w:r w:rsidR="009023D2">
        <w:rPr>
          <w:sz w:val="28"/>
          <w:szCs w:val="28"/>
        </w:rPr>
        <w:t xml:space="preserve">środków transportowych – kwota </w:t>
      </w:r>
      <w:r w:rsidR="0036654B">
        <w:rPr>
          <w:sz w:val="28"/>
          <w:szCs w:val="28"/>
        </w:rPr>
        <w:t>172.770,65</w:t>
      </w:r>
      <w:r w:rsidRPr="003143E0">
        <w:rPr>
          <w:sz w:val="28"/>
          <w:szCs w:val="28"/>
        </w:rPr>
        <w:t xml:space="preserve"> zł</w:t>
      </w:r>
    </w:p>
    <w:p w:rsidR="00BE2E36" w:rsidRPr="003143E0" w:rsidRDefault="00BE2E36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opłata za gospodarowanie odpadami komunalnymi</w:t>
      </w:r>
      <w:r w:rsidR="002A3D58">
        <w:rPr>
          <w:sz w:val="28"/>
          <w:szCs w:val="28"/>
        </w:rPr>
        <w:t xml:space="preserve"> ( dot. II półrocza 2013 roku) </w:t>
      </w:r>
      <w:r>
        <w:rPr>
          <w:sz w:val="28"/>
          <w:szCs w:val="28"/>
        </w:rPr>
        <w:t xml:space="preserve">- kwota </w:t>
      </w:r>
      <w:r w:rsidR="0036654B">
        <w:rPr>
          <w:sz w:val="28"/>
          <w:szCs w:val="28"/>
        </w:rPr>
        <w:t>19.259,72</w:t>
      </w:r>
      <w:r>
        <w:rPr>
          <w:sz w:val="28"/>
          <w:szCs w:val="28"/>
        </w:rPr>
        <w:t xml:space="preserve"> zł</w:t>
      </w:r>
    </w:p>
    <w:p w:rsidR="003143E0" w:rsidRPr="003143E0" w:rsidRDefault="003143E0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3143E0">
        <w:rPr>
          <w:sz w:val="28"/>
          <w:szCs w:val="28"/>
        </w:rPr>
        <w:t xml:space="preserve">czynsze, dzierżawy, wieczyste użytkowanie oraz inne umowy o podobnym </w:t>
      </w:r>
      <w:r w:rsidR="009023D2">
        <w:rPr>
          <w:sz w:val="28"/>
          <w:szCs w:val="28"/>
        </w:rPr>
        <w:t xml:space="preserve">charakterze - kwota </w:t>
      </w:r>
      <w:r w:rsidR="0036654B">
        <w:rPr>
          <w:sz w:val="28"/>
          <w:szCs w:val="28"/>
        </w:rPr>
        <w:t>349.403,46</w:t>
      </w:r>
      <w:r w:rsidRPr="003143E0">
        <w:rPr>
          <w:sz w:val="28"/>
          <w:szCs w:val="28"/>
        </w:rPr>
        <w:t xml:space="preserve"> zł</w:t>
      </w:r>
    </w:p>
    <w:p w:rsidR="003143E0" w:rsidRPr="003143E0" w:rsidRDefault="003143E0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3143E0">
        <w:rPr>
          <w:sz w:val="28"/>
          <w:szCs w:val="28"/>
        </w:rPr>
        <w:t>podatek od czynności cywilnoprawnych, podatek z karty podatkowej, podatek od spadków i darowizn, opłata skarbowa oraz inne podatki realizowane i przekazywane gminie  p</w:t>
      </w:r>
      <w:r w:rsidR="009023D2">
        <w:rPr>
          <w:sz w:val="28"/>
          <w:szCs w:val="28"/>
        </w:rPr>
        <w:t>rzez ur</w:t>
      </w:r>
      <w:r w:rsidR="00BA2302">
        <w:rPr>
          <w:sz w:val="28"/>
          <w:szCs w:val="28"/>
        </w:rPr>
        <w:t xml:space="preserve">zędy skarbowe – kwota </w:t>
      </w:r>
      <w:r w:rsidR="0036654B">
        <w:rPr>
          <w:sz w:val="28"/>
          <w:szCs w:val="28"/>
        </w:rPr>
        <w:t>203.337,62</w:t>
      </w:r>
      <w:r w:rsidRPr="003143E0">
        <w:rPr>
          <w:sz w:val="28"/>
          <w:szCs w:val="28"/>
        </w:rPr>
        <w:t xml:space="preserve"> zł</w:t>
      </w:r>
    </w:p>
    <w:p w:rsidR="003143E0" w:rsidRDefault="009023D2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mandaty karne – kwota </w:t>
      </w:r>
      <w:r w:rsidR="0036654B">
        <w:rPr>
          <w:sz w:val="28"/>
          <w:szCs w:val="28"/>
        </w:rPr>
        <w:t>73.733,23</w:t>
      </w:r>
      <w:r w:rsidR="003143E0" w:rsidRPr="003143E0">
        <w:rPr>
          <w:sz w:val="28"/>
          <w:szCs w:val="28"/>
        </w:rPr>
        <w:t xml:space="preserve"> zł.</w:t>
      </w:r>
    </w:p>
    <w:p w:rsidR="0036654B" w:rsidRPr="003143E0" w:rsidRDefault="0036654B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kary od wykonawcy za nieterminową realizację umowy- kwota 333.439,45 zł</w:t>
      </w:r>
    </w:p>
    <w:p w:rsidR="003143E0" w:rsidRPr="003143E0" w:rsidRDefault="003143E0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3143E0">
        <w:rPr>
          <w:sz w:val="28"/>
          <w:szCs w:val="28"/>
        </w:rPr>
        <w:t>zaliczka alimentacyjna i fundusz alimentacyjny- 1.</w:t>
      </w:r>
      <w:r w:rsidR="0036654B">
        <w:rPr>
          <w:sz w:val="28"/>
          <w:szCs w:val="28"/>
        </w:rPr>
        <w:t>945.273,28</w:t>
      </w:r>
      <w:r w:rsidR="00BA2302">
        <w:rPr>
          <w:sz w:val="28"/>
          <w:szCs w:val="28"/>
        </w:rPr>
        <w:t xml:space="preserve"> zł</w:t>
      </w:r>
    </w:p>
    <w:p w:rsidR="003143E0" w:rsidRPr="003143E0" w:rsidRDefault="00BA2302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inne zaległości- </w:t>
      </w:r>
      <w:r w:rsidR="00825D04">
        <w:rPr>
          <w:sz w:val="28"/>
          <w:szCs w:val="28"/>
        </w:rPr>
        <w:t>13.252,32</w:t>
      </w:r>
      <w:r w:rsidR="003143E0" w:rsidRPr="003143E0">
        <w:rPr>
          <w:sz w:val="28"/>
          <w:szCs w:val="28"/>
        </w:rPr>
        <w:t xml:space="preserve"> zł</w:t>
      </w:r>
    </w:p>
    <w:p w:rsidR="003143E0" w:rsidRPr="003143E0" w:rsidRDefault="003143E0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3143E0">
        <w:rPr>
          <w:sz w:val="28"/>
          <w:szCs w:val="28"/>
        </w:rPr>
        <w:t xml:space="preserve">odsetki naliczone na dzień </w:t>
      </w:r>
      <w:r w:rsidR="009023D2">
        <w:rPr>
          <w:sz w:val="28"/>
          <w:szCs w:val="28"/>
        </w:rPr>
        <w:t>31.12</w:t>
      </w:r>
      <w:r w:rsidRPr="003143E0">
        <w:rPr>
          <w:sz w:val="28"/>
          <w:szCs w:val="28"/>
        </w:rPr>
        <w:t>.201</w:t>
      </w:r>
      <w:r w:rsidR="00825D04">
        <w:rPr>
          <w:sz w:val="28"/>
          <w:szCs w:val="28"/>
        </w:rPr>
        <w:t>4</w:t>
      </w:r>
      <w:r w:rsidRPr="003143E0">
        <w:rPr>
          <w:sz w:val="28"/>
          <w:szCs w:val="28"/>
        </w:rPr>
        <w:t xml:space="preserve"> r</w:t>
      </w:r>
      <w:r w:rsidR="00315B50">
        <w:rPr>
          <w:sz w:val="28"/>
          <w:szCs w:val="28"/>
        </w:rPr>
        <w:t>.</w:t>
      </w:r>
      <w:r w:rsidRPr="003143E0">
        <w:rPr>
          <w:sz w:val="28"/>
          <w:szCs w:val="28"/>
        </w:rPr>
        <w:t xml:space="preserve"> od powyższych zaległości  wyniosły </w:t>
      </w:r>
      <w:r w:rsidR="00825D04">
        <w:rPr>
          <w:sz w:val="28"/>
          <w:szCs w:val="28"/>
        </w:rPr>
        <w:t>516.975,81</w:t>
      </w:r>
      <w:r w:rsidRPr="003143E0">
        <w:rPr>
          <w:sz w:val="28"/>
          <w:szCs w:val="28"/>
        </w:rPr>
        <w:t xml:space="preserve"> zł</w:t>
      </w:r>
      <w:r w:rsidR="00315B50">
        <w:rPr>
          <w:sz w:val="28"/>
          <w:szCs w:val="28"/>
        </w:rPr>
        <w:t>.</w:t>
      </w:r>
      <w:r w:rsidRPr="003143E0">
        <w:rPr>
          <w:sz w:val="28"/>
          <w:szCs w:val="28"/>
        </w:rPr>
        <w:t xml:space="preserve"> </w:t>
      </w:r>
    </w:p>
    <w:p w:rsidR="003143E0" w:rsidRDefault="003143E0" w:rsidP="003143E0">
      <w:pPr>
        <w:jc w:val="both"/>
        <w:rPr>
          <w:sz w:val="28"/>
          <w:szCs w:val="28"/>
        </w:rPr>
      </w:pPr>
      <w:r w:rsidRPr="003143E0">
        <w:rPr>
          <w:sz w:val="28"/>
          <w:szCs w:val="28"/>
        </w:rPr>
        <w:t>Ogółem wysokość  w/w zaległości  wraz z odsetkami wyliczonymi na dzień 3</w:t>
      </w:r>
      <w:r w:rsidR="009023D2">
        <w:rPr>
          <w:sz w:val="28"/>
          <w:szCs w:val="28"/>
        </w:rPr>
        <w:t>1.12</w:t>
      </w:r>
      <w:r w:rsidRPr="003143E0">
        <w:rPr>
          <w:sz w:val="28"/>
          <w:szCs w:val="28"/>
        </w:rPr>
        <w:t>.201</w:t>
      </w:r>
      <w:r w:rsidR="000B20C9">
        <w:rPr>
          <w:sz w:val="28"/>
          <w:szCs w:val="28"/>
        </w:rPr>
        <w:t>4</w:t>
      </w:r>
      <w:r w:rsidRPr="003143E0">
        <w:rPr>
          <w:sz w:val="28"/>
          <w:szCs w:val="28"/>
        </w:rPr>
        <w:t xml:space="preserve">  roku wyniosła  </w:t>
      </w:r>
      <w:r w:rsidR="00344661">
        <w:rPr>
          <w:sz w:val="28"/>
          <w:szCs w:val="28"/>
        </w:rPr>
        <w:t xml:space="preserve">5.069.108,91 zł (spadek w stosunku do </w:t>
      </w:r>
      <w:r w:rsidRPr="003143E0">
        <w:rPr>
          <w:sz w:val="28"/>
          <w:szCs w:val="28"/>
        </w:rPr>
        <w:t xml:space="preserve"> końca </w:t>
      </w:r>
      <w:r w:rsidR="009023D2">
        <w:rPr>
          <w:sz w:val="28"/>
          <w:szCs w:val="28"/>
        </w:rPr>
        <w:t>I półrocza 201</w:t>
      </w:r>
      <w:r w:rsidR="00344661">
        <w:rPr>
          <w:sz w:val="28"/>
          <w:szCs w:val="28"/>
        </w:rPr>
        <w:t>4</w:t>
      </w:r>
      <w:r w:rsidRPr="003143E0">
        <w:rPr>
          <w:sz w:val="28"/>
          <w:szCs w:val="28"/>
        </w:rPr>
        <w:t xml:space="preserve"> roku o kwotę </w:t>
      </w:r>
      <w:r w:rsidR="00344661">
        <w:rPr>
          <w:sz w:val="28"/>
          <w:szCs w:val="28"/>
        </w:rPr>
        <w:t>391.082,08</w:t>
      </w:r>
      <w:r w:rsidRPr="003143E0">
        <w:rPr>
          <w:sz w:val="28"/>
          <w:szCs w:val="28"/>
        </w:rPr>
        <w:t xml:space="preserve"> zł</w:t>
      </w:r>
      <w:r w:rsidR="00344661">
        <w:rPr>
          <w:sz w:val="28"/>
          <w:szCs w:val="28"/>
        </w:rPr>
        <w:t xml:space="preserve">) </w:t>
      </w:r>
      <w:r w:rsidRPr="003143E0">
        <w:rPr>
          <w:sz w:val="28"/>
          <w:szCs w:val="28"/>
        </w:rPr>
        <w:t>.</w:t>
      </w:r>
    </w:p>
    <w:p w:rsidR="00344661" w:rsidRDefault="00344661" w:rsidP="003143E0">
      <w:pPr>
        <w:jc w:val="both"/>
        <w:rPr>
          <w:sz w:val="28"/>
          <w:szCs w:val="28"/>
        </w:rPr>
      </w:pPr>
    </w:p>
    <w:p w:rsidR="00344661" w:rsidRPr="00344661" w:rsidRDefault="00344661" w:rsidP="00344661">
      <w:pPr>
        <w:jc w:val="both"/>
        <w:rPr>
          <w:sz w:val="28"/>
          <w:szCs w:val="28"/>
        </w:rPr>
      </w:pPr>
      <w:r w:rsidRPr="00344661">
        <w:rPr>
          <w:sz w:val="28"/>
          <w:szCs w:val="28"/>
        </w:rPr>
        <w:t>W stosunku do zalegających podatników prowadzone jest postępowanie egzekucyjne w administracji.  Na wszystkich zalegających podatników wystawiane są systematycznie upomnienia , a następnie tytuły wykonawcze kierowane do właściwych organów egzekucyjnych. Duże kwoty zaległości zabezpieczane są poprzez wpis hipoteki przymusowej.</w:t>
      </w:r>
    </w:p>
    <w:p w:rsidR="00344661" w:rsidRPr="00344661" w:rsidRDefault="00344661" w:rsidP="00344661">
      <w:pPr>
        <w:jc w:val="both"/>
        <w:rPr>
          <w:sz w:val="28"/>
          <w:szCs w:val="28"/>
        </w:rPr>
      </w:pPr>
      <w:r w:rsidRPr="00344661">
        <w:rPr>
          <w:sz w:val="28"/>
          <w:szCs w:val="28"/>
        </w:rPr>
        <w:t xml:space="preserve">Na zaległości </w:t>
      </w:r>
      <w:r w:rsidR="002A3D58">
        <w:rPr>
          <w:sz w:val="28"/>
          <w:szCs w:val="28"/>
        </w:rPr>
        <w:t>za 2014 rok</w:t>
      </w:r>
      <w:r w:rsidRPr="00344661">
        <w:rPr>
          <w:sz w:val="28"/>
          <w:szCs w:val="28"/>
        </w:rPr>
        <w:t xml:space="preserve"> wystawiono ogółem </w:t>
      </w:r>
      <w:r w:rsidR="002A3D58">
        <w:rPr>
          <w:sz w:val="28"/>
          <w:szCs w:val="28"/>
        </w:rPr>
        <w:t>3.054</w:t>
      </w:r>
      <w:r w:rsidRPr="00344661">
        <w:rPr>
          <w:sz w:val="28"/>
          <w:szCs w:val="28"/>
        </w:rPr>
        <w:t xml:space="preserve"> upomnienia  i </w:t>
      </w:r>
      <w:r w:rsidR="002A3D58">
        <w:rPr>
          <w:sz w:val="28"/>
          <w:szCs w:val="28"/>
        </w:rPr>
        <w:t>307</w:t>
      </w:r>
      <w:r w:rsidRPr="00344661">
        <w:rPr>
          <w:sz w:val="28"/>
          <w:szCs w:val="28"/>
        </w:rPr>
        <w:t xml:space="preserve">  tytułów wykonawczych oraz zabezpieczono należności poprzez wpis hipoteki przymusowej w 1</w:t>
      </w:r>
      <w:r w:rsidR="002A3D58">
        <w:rPr>
          <w:sz w:val="28"/>
          <w:szCs w:val="28"/>
        </w:rPr>
        <w:t>4</w:t>
      </w:r>
      <w:r w:rsidRPr="00344661">
        <w:rPr>
          <w:sz w:val="28"/>
          <w:szCs w:val="28"/>
        </w:rPr>
        <w:t xml:space="preserve"> przypadkach.</w:t>
      </w:r>
    </w:p>
    <w:p w:rsidR="00344661" w:rsidRPr="00344661" w:rsidRDefault="00344661" w:rsidP="00344661">
      <w:pPr>
        <w:jc w:val="both"/>
        <w:rPr>
          <w:sz w:val="28"/>
          <w:szCs w:val="28"/>
        </w:rPr>
      </w:pPr>
      <w:r w:rsidRPr="00344661">
        <w:rPr>
          <w:sz w:val="28"/>
          <w:szCs w:val="28"/>
        </w:rPr>
        <w:lastRenderedPageBreak/>
        <w:t>Najpoważniejszą grupę zaległości podatkowych stanowią zaległości w podatku od nieruchomości, których wartość nominalna na dzień 3</w:t>
      </w:r>
      <w:r w:rsidR="002A3D58">
        <w:rPr>
          <w:sz w:val="28"/>
          <w:szCs w:val="28"/>
        </w:rPr>
        <w:t>1.12.</w:t>
      </w:r>
      <w:r w:rsidRPr="00344661">
        <w:rPr>
          <w:sz w:val="28"/>
          <w:szCs w:val="28"/>
        </w:rPr>
        <w:t xml:space="preserve">2014 roku wyniosła ogółem  </w:t>
      </w:r>
      <w:r w:rsidR="002A3D58">
        <w:rPr>
          <w:sz w:val="28"/>
          <w:szCs w:val="28"/>
        </w:rPr>
        <w:t>1.355.755</w:t>
      </w:r>
      <w:r w:rsidRPr="00344661">
        <w:rPr>
          <w:sz w:val="28"/>
          <w:szCs w:val="28"/>
        </w:rPr>
        <w:t xml:space="preserve"> zł ( na 31.12.2013r. wynosiła –2.553.751,86 zł), w tym; od osób fizycznych – </w:t>
      </w:r>
      <w:r w:rsidR="002A3D58">
        <w:rPr>
          <w:sz w:val="28"/>
          <w:szCs w:val="28"/>
        </w:rPr>
        <w:t>595.039,83</w:t>
      </w:r>
      <w:r w:rsidRPr="00344661">
        <w:rPr>
          <w:sz w:val="28"/>
          <w:szCs w:val="28"/>
        </w:rPr>
        <w:t xml:space="preserve"> zł  a od osób prawnych </w:t>
      </w:r>
      <w:r w:rsidR="002A3D58">
        <w:rPr>
          <w:sz w:val="28"/>
          <w:szCs w:val="28"/>
        </w:rPr>
        <w:t>760.715,17</w:t>
      </w:r>
      <w:r w:rsidRPr="00344661">
        <w:rPr>
          <w:sz w:val="28"/>
          <w:szCs w:val="28"/>
        </w:rPr>
        <w:t xml:space="preserve"> zł.</w:t>
      </w:r>
    </w:p>
    <w:p w:rsidR="00344661" w:rsidRPr="00344661" w:rsidRDefault="00344661" w:rsidP="00344661">
      <w:pPr>
        <w:jc w:val="both"/>
        <w:rPr>
          <w:sz w:val="28"/>
          <w:szCs w:val="28"/>
        </w:rPr>
      </w:pPr>
      <w:r w:rsidRPr="00344661">
        <w:rPr>
          <w:sz w:val="28"/>
          <w:szCs w:val="28"/>
        </w:rPr>
        <w:t>Na stan zaległości w podatku od nieruchomości wpłynęły następujące czynniki:</w:t>
      </w:r>
    </w:p>
    <w:p w:rsidR="00344661" w:rsidRPr="00344661" w:rsidRDefault="00344661" w:rsidP="00344661">
      <w:pPr>
        <w:jc w:val="both"/>
        <w:rPr>
          <w:sz w:val="28"/>
          <w:szCs w:val="28"/>
        </w:rPr>
      </w:pPr>
      <w:r w:rsidRPr="00344661">
        <w:rPr>
          <w:sz w:val="28"/>
          <w:szCs w:val="28"/>
        </w:rPr>
        <w:t>-  brak skuteczności prowadzonych przez wiele lat postępowań egzekucyjnych;</w:t>
      </w:r>
    </w:p>
    <w:p w:rsidR="00344661" w:rsidRPr="00344661" w:rsidRDefault="00344661" w:rsidP="00344661">
      <w:pPr>
        <w:jc w:val="both"/>
        <w:rPr>
          <w:sz w:val="28"/>
          <w:szCs w:val="28"/>
        </w:rPr>
      </w:pPr>
      <w:r w:rsidRPr="00344661">
        <w:rPr>
          <w:sz w:val="28"/>
          <w:szCs w:val="28"/>
        </w:rPr>
        <w:t xml:space="preserve">- </w:t>
      </w:r>
      <w:r w:rsidR="005A0490">
        <w:rPr>
          <w:sz w:val="28"/>
          <w:szCs w:val="28"/>
        </w:rPr>
        <w:t xml:space="preserve"> </w:t>
      </w:r>
      <w:r w:rsidRPr="00344661">
        <w:rPr>
          <w:sz w:val="28"/>
          <w:szCs w:val="28"/>
        </w:rPr>
        <w:t>zaspokojenie wierzyciela ( gminy) tylko w części zgłoszonych wierzytelności za masy upadłości;</w:t>
      </w:r>
    </w:p>
    <w:p w:rsidR="00344661" w:rsidRPr="00344661" w:rsidRDefault="00344661" w:rsidP="00344661">
      <w:pPr>
        <w:jc w:val="both"/>
        <w:rPr>
          <w:sz w:val="28"/>
          <w:szCs w:val="28"/>
        </w:rPr>
      </w:pPr>
      <w:r w:rsidRPr="00344661">
        <w:rPr>
          <w:sz w:val="28"/>
          <w:szCs w:val="28"/>
        </w:rPr>
        <w:t xml:space="preserve">- systematyczny wzrost liczby podatników o </w:t>
      </w:r>
      <w:r w:rsidR="002A3D58">
        <w:rPr>
          <w:sz w:val="28"/>
          <w:szCs w:val="28"/>
        </w:rPr>
        <w:t>421 osó</w:t>
      </w:r>
      <w:r w:rsidRPr="00344661">
        <w:rPr>
          <w:sz w:val="28"/>
          <w:szCs w:val="28"/>
        </w:rPr>
        <w:t>b</w:t>
      </w:r>
      <w:r w:rsidR="002A3D58">
        <w:rPr>
          <w:sz w:val="28"/>
          <w:szCs w:val="28"/>
        </w:rPr>
        <w:t xml:space="preserve"> </w:t>
      </w:r>
      <w:r w:rsidRPr="00344661">
        <w:rPr>
          <w:sz w:val="28"/>
          <w:szCs w:val="28"/>
        </w:rPr>
        <w:t>fizyczn</w:t>
      </w:r>
      <w:r w:rsidR="002A3D58">
        <w:rPr>
          <w:sz w:val="28"/>
          <w:szCs w:val="28"/>
        </w:rPr>
        <w:t>ych</w:t>
      </w:r>
      <w:r w:rsidRPr="00344661">
        <w:rPr>
          <w:sz w:val="28"/>
          <w:szCs w:val="28"/>
        </w:rPr>
        <w:t xml:space="preserve"> i </w:t>
      </w:r>
      <w:r w:rsidR="002A3D58">
        <w:rPr>
          <w:sz w:val="28"/>
          <w:szCs w:val="28"/>
        </w:rPr>
        <w:t>21</w:t>
      </w:r>
      <w:r w:rsidRPr="00344661">
        <w:rPr>
          <w:sz w:val="28"/>
          <w:szCs w:val="28"/>
        </w:rPr>
        <w:t xml:space="preserve"> osób prawnych w  2014  roku i związany z tym wzrost podstaw opodatkowania oraz przypisu podatku, szczególnie z podstaw opodatkowania związanych z prowadzoną działalnością gospodarczą;</w:t>
      </w:r>
    </w:p>
    <w:p w:rsidR="00344661" w:rsidRPr="00344661" w:rsidRDefault="00344661" w:rsidP="00344661">
      <w:pPr>
        <w:jc w:val="both"/>
        <w:rPr>
          <w:sz w:val="28"/>
          <w:szCs w:val="28"/>
        </w:rPr>
      </w:pPr>
      <w:r w:rsidRPr="00344661">
        <w:rPr>
          <w:sz w:val="28"/>
          <w:szCs w:val="28"/>
        </w:rPr>
        <w:t>- wydanie ostatecznych decyzji określających wysokość zobowiązania podatkowego, po długotrwałym postępowaniu podatkowym, podatnikom unikającym opodatkowania a obecnie skutecznie uniemożliwiającym egzekucję należności.</w:t>
      </w:r>
    </w:p>
    <w:p w:rsidR="00344661" w:rsidRPr="00344661" w:rsidRDefault="00344661" w:rsidP="00344661">
      <w:pPr>
        <w:jc w:val="both"/>
        <w:rPr>
          <w:sz w:val="28"/>
          <w:szCs w:val="28"/>
        </w:rPr>
      </w:pPr>
      <w:r w:rsidRPr="00344661">
        <w:rPr>
          <w:sz w:val="28"/>
          <w:szCs w:val="28"/>
        </w:rPr>
        <w:t xml:space="preserve">Zaległości od osób fizycznych stanowią ok. </w:t>
      </w:r>
      <w:r w:rsidR="002A3D58">
        <w:rPr>
          <w:sz w:val="28"/>
          <w:szCs w:val="28"/>
        </w:rPr>
        <w:t>8</w:t>
      </w:r>
      <w:r w:rsidRPr="00344661">
        <w:rPr>
          <w:sz w:val="28"/>
          <w:szCs w:val="28"/>
        </w:rPr>
        <w:t xml:space="preserve"> % przypisu</w:t>
      </w:r>
      <w:r w:rsidR="002A3D58">
        <w:rPr>
          <w:sz w:val="28"/>
          <w:szCs w:val="28"/>
        </w:rPr>
        <w:t xml:space="preserve"> należności</w:t>
      </w:r>
      <w:r w:rsidRPr="00344661">
        <w:rPr>
          <w:sz w:val="28"/>
          <w:szCs w:val="28"/>
        </w:rPr>
        <w:t xml:space="preserve"> ogółem na 2014 rok zobowiązań podatkowych w kwocie 4.</w:t>
      </w:r>
      <w:r w:rsidR="002A3D58">
        <w:rPr>
          <w:sz w:val="28"/>
          <w:szCs w:val="28"/>
        </w:rPr>
        <w:t>507.034,64</w:t>
      </w:r>
      <w:r w:rsidRPr="00344661">
        <w:rPr>
          <w:sz w:val="28"/>
          <w:szCs w:val="28"/>
        </w:rPr>
        <w:t xml:space="preserve"> zł na kontach ok. 14.000 podatników i wynoszą  </w:t>
      </w:r>
      <w:r w:rsidR="002A3D58">
        <w:rPr>
          <w:sz w:val="28"/>
          <w:szCs w:val="28"/>
        </w:rPr>
        <w:t>595.039,83</w:t>
      </w:r>
      <w:r w:rsidRPr="00344661">
        <w:rPr>
          <w:sz w:val="28"/>
          <w:szCs w:val="28"/>
        </w:rPr>
        <w:t xml:space="preserve"> zł, co stanowi ok. </w:t>
      </w:r>
      <w:r w:rsidR="002A3D58">
        <w:rPr>
          <w:sz w:val="28"/>
          <w:szCs w:val="28"/>
        </w:rPr>
        <w:t>44</w:t>
      </w:r>
      <w:r w:rsidRPr="00344661">
        <w:rPr>
          <w:sz w:val="28"/>
          <w:szCs w:val="28"/>
        </w:rPr>
        <w:t xml:space="preserve"> % zaległości ogółem w podatku od nieruchomości.</w:t>
      </w:r>
    </w:p>
    <w:p w:rsidR="00344661" w:rsidRPr="00344661" w:rsidRDefault="00344661" w:rsidP="00344661">
      <w:pPr>
        <w:jc w:val="both"/>
        <w:rPr>
          <w:sz w:val="28"/>
          <w:szCs w:val="28"/>
        </w:rPr>
      </w:pPr>
      <w:r w:rsidRPr="00344661">
        <w:rPr>
          <w:sz w:val="28"/>
          <w:szCs w:val="28"/>
        </w:rPr>
        <w:t>Największy wpływ na stan zaległości w podatku od nieruchomości mają zaległości w grupie osób prawnych</w:t>
      </w:r>
      <w:r w:rsidR="002A3D58">
        <w:rPr>
          <w:sz w:val="28"/>
          <w:szCs w:val="28"/>
        </w:rPr>
        <w:t xml:space="preserve"> na kontach 282 podatników</w:t>
      </w:r>
      <w:r w:rsidRPr="00344661">
        <w:rPr>
          <w:sz w:val="28"/>
          <w:szCs w:val="28"/>
        </w:rPr>
        <w:t xml:space="preserve">, które wynoszą </w:t>
      </w:r>
      <w:r w:rsidR="002A3D58">
        <w:rPr>
          <w:sz w:val="28"/>
          <w:szCs w:val="28"/>
        </w:rPr>
        <w:t>760.715,17</w:t>
      </w:r>
      <w:r w:rsidRPr="00344661">
        <w:rPr>
          <w:sz w:val="28"/>
          <w:szCs w:val="28"/>
        </w:rPr>
        <w:t xml:space="preserve"> zł  i stanowią  </w:t>
      </w:r>
      <w:r w:rsidR="002A3D58">
        <w:rPr>
          <w:sz w:val="28"/>
          <w:szCs w:val="28"/>
        </w:rPr>
        <w:t>56</w:t>
      </w:r>
      <w:r w:rsidRPr="00344661">
        <w:rPr>
          <w:sz w:val="28"/>
          <w:szCs w:val="28"/>
        </w:rPr>
        <w:t xml:space="preserve"> % zaległości ogółem a dotyczą 2</w:t>
      </w:r>
      <w:r w:rsidR="002A3D58">
        <w:rPr>
          <w:sz w:val="28"/>
          <w:szCs w:val="28"/>
        </w:rPr>
        <w:t>0</w:t>
      </w:r>
      <w:r w:rsidRPr="00344661">
        <w:rPr>
          <w:sz w:val="28"/>
          <w:szCs w:val="28"/>
        </w:rPr>
        <w:t xml:space="preserve"> zalegających z wpłatą należności podatników, w tej grupie 10  podatników posiadających zale</w:t>
      </w:r>
      <w:r w:rsidR="002A3D58">
        <w:rPr>
          <w:sz w:val="28"/>
          <w:szCs w:val="28"/>
        </w:rPr>
        <w:t xml:space="preserve">głości powyżej 5.000 zł. Należności z tytułu </w:t>
      </w:r>
      <w:r w:rsidRPr="00344661">
        <w:rPr>
          <w:sz w:val="28"/>
          <w:szCs w:val="28"/>
        </w:rPr>
        <w:t xml:space="preserve"> podatku od nieruchomości od osób prawnych </w:t>
      </w:r>
      <w:r w:rsidR="002A3D58">
        <w:rPr>
          <w:sz w:val="28"/>
          <w:szCs w:val="28"/>
        </w:rPr>
        <w:t>w</w:t>
      </w:r>
      <w:r w:rsidRPr="00344661">
        <w:rPr>
          <w:sz w:val="28"/>
          <w:szCs w:val="28"/>
        </w:rPr>
        <w:t xml:space="preserve"> 2014 rok wyn</w:t>
      </w:r>
      <w:r w:rsidR="002A3D58">
        <w:rPr>
          <w:sz w:val="28"/>
          <w:szCs w:val="28"/>
        </w:rPr>
        <w:t xml:space="preserve">iosły </w:t>
      </w:r>
      <w:r w:rsidRPr="00344661">
        <w:rPr>
          <w:sz w:val="28"/>
          <w:szCs w:val="28"/>
        </w:rPr>
        <w:t xml:space="preserve"> 1</w:t>
      </w:r>
      <w:r w:rsidR="002A3D58">
        <w:rPr>
          <w:sz w:val="28"/>
          <w:szCs w:val="28"/>
        </w:rPr>
        <w:t xml:space="preserve">3.412.656,67 zł </w:t>
      </w:r>
      <w:r w:rsidRPr="00344661">
        <w:rPr>
          <w:sz w:val="28"/>
          <w:szCs w:val="28"/>
        </w:rPr>
        <w:t>a zaległości stanowią</w:t>
      </w:r>
      <w:r w:rsidR="002A3D58">
        <w:rPr>
          <w:sz w:val="28"/>
          <w:szCs w:val="28"/>
        </w:rPr>
        <w:t xml:space="preserve"> około 1</w:t>
      </w:r>
      <w:r w:rsidRPr="00344661">
        <w:rPr>
          <w:sz w:val="28"/>
          <w:szCs w:val="28"/>
        </w:rPr>
        <w:t>% przypisu ogółem.</w:t>
      </w:r>
      <w:r w:rsidR="00283374">
        <w:rPr>
          <w:sz w:val="28"/>
          <w:szCs w:val="28"/>
        </w:rPr>
        <w:t xml:space="preserve"> Indywidualnymi decyzjami organu podatkowego zostały odroczone terminy wpłaty dla tej grupy podatników na lata następne w kwocie 895.248,00 zł</w:t>
      </w:r>
      <w:r w:rsidR="005A0490">
        <w:rPr>
          <w:sz w:val="28"/>
          <w:szCs w:val="28"/>
        </w:rPr>
        <w:t>.</w:t>
      </w:r>
      <w:r w:rsidRPr="00344661">
        <w:rPr>
          <w:sz w:val="28"/>
          <w:szCs w:val="28"/>
        </w:rPr>
        <w:t xml:space="preserve"> Zaległości jednego podatnika w kwocie  1.600.374,90 zł </w:t>
      </w:r>
      <w:r w:rsidR="005A0490">
        <w:rPr>
          <w:sz w:val="28"/>
          <w:szCs w:val="28"/>
        </w:rPr>
        <w:t xml:space="preserve">   </w:t>
      </w:r>
      <w:r w:rsidRPr="00344661">
        <w:rPr>
          <w:sz w:val="28"/>
          <w:szCs w:val="28"/>
        </w:rPr>
        <w:t xml:space="preserve">i dotyczące  lat 2001-2004 zostały umorzone decyzją na podstawie art.67 d § 1 pkt 3 ustawy Ordynacja podatkowa. W sprawie tego podatnika w dniu 12.04.2002r. Gmina Grójec reprezentowana przez Burmistrza wystąpiła do sądu z wnioskiem o ogłoszenie upadłości z powodu trwałego zaprzestania przez dłużnika płacenia zobowiązań podatkowych. W dniu 17.05.2004r. została ogłoszona upadłość dłużnika. W 2010r. syndyk zakończył sprzedaż majątku upadłej spółki. Postępowanie upadłościowe zostało ukończone 28.09.2012r. a Gmina Grójec otrzymała informację w styczniu 2014r. po wystąpieniu do sądu z pismem o przebieg postępowania. W odniesieniu do powstałych zaległości od końca roku kalendarzowego w którym powstały upłynęło od 9 do 13 lat. Przepis art. 118 § 1 Ordynacji podatkowej ogranicza termin do wydania decyzji o odpowiedzialności podatkowej osoby trzeciej do 5 lat liczonych od końca roku kalendarzowego, w którym powstała zaległość podatkowa. Ze wskazywanych  unormowań wynika więc, że zważywszy na upływ czasu nie można wydać </w:t>
      </w:r>
      <w:r w:rsidRPr="00344661">
        <w:rPr>
          <w:sz w:val="28"/>
          <w:szCs w:val="28"/>
        </w:rPr>
        <w:lastRenderedPageBreak/>
        <w:t xml:space="preserve">decyzji o odpowiedzialności podatkowej wobec członka zarządu  upadłej spółki. Wobec upływu terminu przedawnienia do dochodzenia przedmiotowych  należności od osób trzecich oraz nie zaspokojeniu pełnej kwoty zaległości podatkowych w zakończonym postępowaniu upadłościowym, działając na podstawie art. 67d § 1 pkt.  3  i  </w:t>
      </w:r>
      <w:smartTag w:uri="urn:schemas-microsoft-com:office:smarttags" w:element="metricconverter">
        <w:smartTagPr>
          <w:attr w:name="ProductID" w:val="67 a"/>
        </w:smartTagPr>
        <w:r w:rsidRPr="00344661">
          <w:rPr>
            <w:sz w:val="28"/>
            <w:szCs w:val="28"/>
          </w:rPr>
          <w:t>67 a</w:t>
        </w:r>
      </w:smartTag>
      <w:r w:rsidRPr="00344661">
        <w:rPr>
          <w:sz w:val="28"/>
          <w:szCs w:val="28"/>
        </w:rPr>
        <w:t xml:space="preserve"> § 1 pkt. 3 Ordynacji podatkowej, należało orzec </w:t>
      </w:r>
      <w:r w:rsidR="00283374">
        <w:rPr>
          <w:sz w:val="28"/>
          <w:szCs w:val="28"/>
        </w:rPr>
        <w:t>o umorzeniu zaległości.</w:t>
      </w:r>
      <w:r w:rsidRPr="00344661">
        <w:rPr>
          <w:sz w:val="28"/>
          <w:szCs w:val="28"/>
        </w:rPr>
        <w:t xml:space="preserve"> </w:t>
      </w:r>
    </w:p>
    <w:p w:rsidR="00283374" w:rsidRDefault="00344661" w:rsidP="0034466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344661">
        <w:rPr>
          <w:rFonts w:ascii="Times New Roman" w:hAnsi="Times New Roman" w:cs="Times New Roman"/>
          <w:sz w:val="28"/>
          <w:szCs w:val="28"/>
        </w:rPr>
        <w:t>W stosunku do dłużnika o kwocie zaległości podatkowej 159.342,20 zł, został złożony przez Gminę Grójec wniosek o ogłoszenie</w:t>
      </w:r>
      <w:r w:rsidR="000B20C9">
        <w:rPr>
          <w:rFonts w:ascii="Times New Roman" w:hAnsi="Times New Roman" w:cs="Times New Roman"/>
          <w:sz w:val="28"/>
          <w:szCs w:val="28"/>
        </w:rPr>
        <w:t xml:space="preserve"> upadłości w dniu 29.09.2011r. </w:t>
      </w:r>
      <w:r w:rsidRPr="00344661">
        <w:rPr>
          <w:rFonts w:ascii="Times New Roman" w:hAnsi="Times New Roman" w:cs="Times New Roman"/>
          <w:sz w:val="28"/>
          <w:szCs w:val="28"/>
        </w:rPr>
        <w:t xml:space="preserve">W dniu 14 grudnia 2012r. sąd oddalił wniosek gminy o ogłoszenie upadłości, ponieważ w ocenie sądu majątek dłużnika jest niewystarczający na zabezpieczenie kosztów postępowania upadłościowego. W stosunku do innego podatnika posiadającego zaległości w kwocie </w:t>
      </w:r>
      <w:r w:rsidR="00283374">
        <w:rPr>
          <w:rFonts w:ascii="Times New Roman" w:hAnsi="Times New Roman" w:cs="Times New Roman"/>
          <w:sz w:val="28"/>
          <w:szCs w:val="28"/>
        </w:rPr>
        <w:t>152.620</w:t>
      </w:r>
      <w:r w:rsidRPr="00344661">
        <w:rPr>
          <w:rFonts w:ascii="Times New Roman" w:hAnsi="Times New Roman" w:cs="Times New Roman"/>
          <w:sz w:val="28"/>
          <w:szCs w:val="28"/>
        </w:rPr>
        <w:t xml:space="preserve"> zł komornik sądowy kilkakrotnie bezskutecznie ogłaszał licytację nieruchomości za długi na wniosek innych wierzycieli. </w:t>
      </w:r>
    </w:p>
    <w:p w:rsidR="00344661" w:rsidRPr="00344661" w:rsidRDefault="00344661" w:rsidP="0034466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344661">
        <w:rPr>
          <w:rFonts w:ascii="Times New Roman" w:hAnsi="Times New Roman" w:cs="Times New Roman"/>
          <w:sz w:val="28"/>
          <w:szCs w:val="28"/>
        </w:rPr>
        <w:t>Część podatników , którzy nie dokonali wpłaty podatku w terminie z powodu przejściowych trudności finansowych wpłacili już zaległy podatek po okresie sprawozdawczym</w:t>
      </w:r>
      <w:r w:rsidR="00283374">
        <w:rPr>
          <w:rFonts w:ascii="Times New Roman" w:hAnsi="Times New Roman" w:cs="Times New Roman"/>
          <w:sz w:val="28"/>
          <w:szCs w:val="28"/>
        </w:rPr>
        <w:t xml:space="preserve"> lub zobowiązania wygasły w wyniku ostatecznych decyzji organu podatkowego o udzielenie ulg podatkowych na podstawie art. 67a § 1 pkt 3 ustawy Ordynacja podatkowa.</w:t>
      </w:r>
    </w:p>
    <w:p w:rsidR="00344661" w:rsidRPr="00344661" w:rsidRDefault="00344661" w:rsidP="0034466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344661">
        <w:rPr>
          <w:rFonts w:ascii="Times New Roman" w:hAnsi="Times New Roman" w:cs="Times New Roman"/>
          <w:sz w:val="28"/>
          <w:szCs w:val="28"/>
        </w:rPr>
        <w:t>Na podatników posiadających zaległości podatkowe wystawiane są tytuły wykonawcze i kierowane do właściwych organów egzekucyjnych</w:t>
      </w:r>
      <w:r w:rsidR="005A0490">
        <w:rPr>
          <w:rFonts w:ascii="Times New Roman" w:hAnsi="Times New Roman" w:cs="Times New Roman"/>
          <w:sz w:val="28"/>
          <w:szCs w:val="28"/>
        </w:rPr>
        <w:t>.</w:t>
      </w:r>
      <w:r w:rsidRPr="00344661">
        <w:rPr>
          <w:rFonts w:ascii="Times New Roman" w:hAnsi="Times New Roman" w:cs="Times New Roman"/>
          <w:sz w:val="28"/>
          <w:szCs w:val="28"/>
        </w:rPr>
        <w:t xml:space="preserve"> </w:t>
      </w:r>
      <w:r w:rsidR="005A0490">
        <w:rPr>
          <w:rFonts w:ascii="Times New Roman" w:hAnsi="Times New Roman" w:cs="Times New Roman"/>
          <w:sz w:val="28"/>
          <w:szCs w:val="28"/>
        </w:rPr>
        <w:t>P</w:t>
      </w:r>
      <w:r w:rsidRPr="00344661">
        <w:rPr>
          <w:rFonts w:ascii="Times New Roman" w:hAnsi="Times New Roman" w:cs="Times New Roman"/>
          <w:sz w:val="28"/>
          <w:szCs w:val="28"/>
        </w:rPr>
        <w:t>rzy zbiegu egzekucji sądowej i administracyjnej postępowanie prowadzi komornik sądowy oraz należności są zabezpieczane poprzez wpis hipoteki przymusowej.</w:t>
      </w:r>
    </w:p>
    <w:p w:rsidR="00344661" w:rsidRPr="00344661" w:rsidRDefault="00344661" w:rsidP="00344661">
      <w:pPr>
        <w:jc w:val="both"/>
        <w:rPr>
          <w:sz w:val="28"/>
          <w:szCs w:val="28"/>
        </w:rPr>
      </w:pPr>
    </w:p>
    <w:p w:rsidR="006D7D15" w:rsidRPr="00344661" w:rsidRDefault="00344661" w:rsidP="003143E0">
      <w:pPr>
        <w:jc w:val="both"/>
        <w:rPr>
          <w:sz w:val="28"/>
          <w:szCs w:val="28"/>
        </w:rPr>
      </w:pPr>
      <w:r w:rsidRPr="00344661">
        <w:rPr>
          <w:sz w:val="28"/>
          <w:szCs w:val="28"/>
        </w:rPr>
        <w:t xml:space="preserve">Zaległości w podatku od środków transportowych wyniosły ogółem </w:t>
      </w:r>
      <w:r w:rsidR="00283374">
        <w:rPr>
          <w:sz w:val="28"/>
          <w:szCs w:val="28"/>
        </w:rPr>
        <w:t xml:space="preserve">         172.770,65</w:t>
      </w:r>
      <w:r w:rsidRPr="00344661">
        <w:rPr>
          <w:sz w:val="28"/>
          <w:szCs w:val="28"/>
        </w:rPr>
        <w:t xml:space="preserve"> zł; w tym od osób fizycznych </w:t>
      </w:r>
      <w:r w:rsidR="00283374">
        <w:rPr>
          <w:sz w:val="28"/>
          <w:szCs w:val="28"/>
        </w:rPr>
        <w:t>162.493,82</w:t>
      </w:r>
      <w:r w:rsidRPr="00344661">
        <w:rPr>
          <w:sz w:val="28"/>
          <w:szCs w:val="28"/>
        </w:rPr>
        <w:t xml:space="preserve"> zł. </w:t>
      </w:r>
      <w:r w:rsidR="00283374">
        <w:rPr>
          <w:sz w:val="28"/>
          <w:szCs w:val="28"/>
        </w:rPr>
        <w:t xml:space="preserve">przy przypisie należności 1.149.800,00 zł . </w:t>
      </w:r>
      <w:r w:rsidRPr="00344661">
        <w:rPr>
          <w:sz w:val="28"/>
          <w:szCs w:val="28"/>
        </w:rPr>
        <w:t>W stosunku do dłużników w trakcie 2014 roku prowadzone były postępowania podatkowe , mające na celu wydanie decyzji określających wysokość zobowiązania podatkowego, dotyczące tych podatników którzy nie złożyli deklaracji w sprawie podatku od środków transportowych , zakończone wydaniem 4</w:t>
      </w:r>
      <w:r w:rsidR="00283374">
        <w:rPr>
          <w:sz w:val="28"/>
          <w:szCs w:val="28"/>
        </w:rPr>
        <w:t>9</w:t>
      </w:r>
      <w:r w:rsidRPr="00344661">
        <w:rPr>
          <w:sz w:val="28"/>
          <w:szCs w:val="28"/>
        </w:rPr>
        <w:t xml:space="preserve"> decyzji. Wystawiono </w:t>
      </w:r>
      <w:r w:rsidR="00283374">
        <w:rPr>
          <w:sz w:val="28"/>
          <w:szCs w:val="28"/>
        </w:rPr>
        <w:t>133</w:t>
      </w:r>
      <w:r w:rsidRPr="00344661">
        <w:rPr>
          <w:sz w:val="28"/>
          <w:szCs w:val="28"/>
        </w:rPr>
        <w:t xml:space="preserve"> upomnie</w:t>
      </w:r>
      <w:r w:rsidR="00283374">
        <w:rPr>
          <w:sz w:val="28"/>
          <w:szCs w:val="28"/>
        </w:rPr>
        <w:t>nia</w:t>
      </w:r>
      <w:r w:rsidRPr="00344661">
        <w:rPr>
          <w:sz w:val="28"/>
          <w:szCs w:val="28"/>
        </w:rPr>
        <w:t xml:space="preserve"> oraz </w:t>
      </w:r>
      <w:r w:rsidR="00283374">
        <w:rPr>
          <w:sz w:val="28"/>
          <w:szCs w:val="28"/>
        </w:rPr>
        <w:t>52</w:t>
      </w:r>
      <w:r w:rsidRPr="00344661">
        <w:rPr>
          <w:sz w:val="28"/>
          <w:szCs w:val="28"/>
        </w:rPr>
        <w:t xml:space="preserve"> tytuł</w:t>
      </w:r>
      <w:r w:rsidR="00283374">
        <w:rPr>
          <w:sz w:val="28"/>
          <w:szCs w:val="28"/>
        </w:rPr>
        <w:t>y</w:t>
      </w:r>
      <w:r w:rsidRPr="00344661">
        <w:rPr>
          <w:sz w:val="28"/>
          <w:szCs w:val="28"/>
        </w:rPr>
        <w:t xml:space="preserve"> wykonawcz</w:t>
      </w:r>
      <w:r w:rsidR="00283374">
        <w:rPr>
          <w:sz w:val="28"/>
          <w:szCs w:val="28"/>
        </w:rPr>
        <w:t>e</w:t>
      </w:r>
      <w:r w:rsidRPr="00344661">
        <w:rPr>
          <w:sz w:val="28"/>
          <w:szCs w:val="28"/>
        </w:rPr>
        <w:t>. Ściągalność zaległości w prowadzonych postępowaniach podatkowych i egzekucyjnych wynosi rocznie ok.70 % ogółu kwot zaległości skierowanych do egzekucji. Podatnicy tego podatku uzasadniają powstałe zaległości oraz stosunkowo dużą liczbę wniosków o odroczenia i rozłożenia na raty podatku i zaległości podatkowych oraz umorzenie należności ogólnie trudną sytuacją w sektorze działalności transportowej , kosztami nieproporcjonalnymi do uzyskiwanych dochodów , niewypłacalnością zleceniodawców , kosztami dostosowania działalności do licznych wymogów  wynikających z ustaw , rozporządzeń i prawa wspólnotowego oraz kryzysu gospodarczego</w:t>
      </w:r>
      <w:r w:rsidR="00283374">
        <w:rPr>
          <w:sz w:val="28"/>
          <w:szCs w:val="28"/>
        </w:rPr>
        <w:t xml:space="preserve"> i embarga</w:t>
      </w:r>
      <w:r w:rsidRPr="00344661">
        <w:rPr>
          <w:sz w:val="28"/>
          <w:szCs w:val="28"/>
        </w:rPr>
        <w:t xml:space="preserve">. </w:t>
      </w:r>
    </w:p>
    <w:p w:rsidR="00344661" w:rsidRDefault="00344661" w:rsidP="00603CAC">
      <w:pPr>
        <w:jc w:val="both"/>
        <w:rPr>
          <w:sz w:val="28"/>
        </w:rPr>
      </w:pPr>
    </w:p>
    <w:p w:rsidR="00344661" w:rsidRDefault="00344661" w:rsidP="00603CAC">
      <w:pPr>
        <w:jc w:val="both"/>
        <w:rPr>
          <w:sz w:val="28"/>
        </w:rPr>
      </w:pPr>
    </w:p>
    <w:p w:rsidR="00344661" w:rsidRDefault="00344661" w:rsidP="00603CAC">
      <w:pPr>
        <w:jc w:val="both"/>
        <w:rPr>
          <w:sz w:val="28"/>
        </w:rPr>
      </w:pPr>
    </w:p>
    <w:p w:rsidR="00603CAC" w:rsidRDefault="00603CAC" w:rsidP="00603CAC">
      <w:pPr>
        <w:jc w:val="both"/>
        <w:rPr>
          <w:sz w:val="28"/>
        </w:rPr>
      </w:pPr>
      <w:r>
        <w:rPr>
          <w:sz w:val="28"/>
        </w:rPr>
        <w:lastRenderedPageBreak/>
        <w:t>Poza dochodami własnymi budżet gminy zasiliły w 20</w:t>
      </w:r>
      <w:r w:rsidR="00C44BF9">
        <w:rPr>
          <w:sz w:val="28"/>
        </w:rPr>
        <w:t>1</w:t>
      </w:r>
      <w:r w:rsidR="009E3F70">
        <w:rPr>
          <w:sz w:val="28"/>
        </w:rPr>
        <w:t>4</w:t>
      </w:r>
      <w:r>
        <w:rPr>
          <w:sz w:val="28"/>
        </w:rPr>
        <w:t xml:space="preserve"> roku następujące pozycje:</w:t>
      </w:r>
    </w:p>
    <w:p w:rsidR="00603CAC" w:rsidRDefault="00072058" w:rsidP="00603CA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subwencja</w:t>
      </w:r>
      <w:r w:rsidR="00603CAC">
        <w:rPr>
          <w:sz w:val="28"/>
        </w:rPr>
        <w:t xml:space="preserve"> ogólne </w:t>
      </w:r>
      <w:r>
        <w:rPr>
          <w:sz w:val="28"/>
        </w:rPr>
        <w:t>–część oświatowa -</w:t>
      </w:r>
      <w:r w:rsidR="0031566B">
        <w:rPr>
          <w:sz w:val="28"/>
        </w:rPr>
        <w:t>1</w:t>
      </w:r>
      <w:r w:rsidR="0094176D">
        <w:rPr>
          <w:sz w:val="28"/>
        </w:rPr>
        <w:t>3</w:t>
      </w:r>
      <w:r w:rsidR="00B97B60">
        <w:rPr>
          <w:sz w:val="28"/>
        </w:rPr>
        <w:t>.</w:t>
      </w:r>
      <w:r w:rsidR="009E3F70">
        <w:rPr>
          <w:sz w:val="28"/>
        </w:rPr>
        <w:t>535.842</w:t>
      </w:r>
      <w:r w:rsidR="00B97B60">
        <w:rPr>
          <w:sz w:val="28"/>
        </w:rPr>
        <w:t xml:space="preserve"> zł</w:t>
      </w:r>
      <w:r w:rsidR="0094176D">
        <w:rPr>
          <w:sz w:val="28"/>
        </w:rPr>
        <w:t>, część równoważąca -</w:t>
      </w:r>
      <w:r w:rsidR="00A45ED7">
        <w:rPr>
          <w:sz w:val="28"/>
        </w:rPr>
        <w:t>31.406</w:t>
      </w:r>
      <w:r w:rsidR="0094176D">
        <w:rPr>
          <w:sz w:val="28"/>
        </w:rPr>
        <w:t xml:space="preserve"> z</w:t>
      </w:r>
      <w:r>
        <w:rPr>
          <w:sz w:val="28"/>
        </w:rPr>
        <w:t>ł .-</w:t>
      </w:r>
      <w:r w:rsidR="00603CAC">
        <w:rPr>
          <w:sz w:val="28"/>
        </w:rPr>
        <w:t>100% wykonania planu,</w:t>
      </w:r>
    </w:p>
    <w:p w:rsidR="00603CAC" w:rsidRDefault="00603CAC" w:rsidP="00603CA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dotacje na zadania zlecone z zakresu</w:t>
      </w:r>
      <w:r w:rsidR="00AA1F17">
        <w:rPr>
          <w:sz w:val="28"/>
        </w:rPr>
        <w:t xml:space="preserve"> administracji rządowej/§ 2010</w:t>
      </w:r>
      <w:r>
        <w:rPr>
          <w:sz w:val="28"/>
        </w:rPr>
        <w:t xml:space="preserve">/ -  </w:t>
      </w:r>
      <w:r w:rsidR="00B97B60">
        <w:rPr>
          <w:sz w:val="28"/>
        </w:rPr>
        <w:t>5.</w:t>
      </w:r>
      <w:r w:rsidR="006A6470">
        <w:rPr>
          <w:sz w:val="28"/>
        </w:rPr>
        <w:t>478.587,81</w:t>
      </w:r>
      <w:r>
        <w:rPr>
          <w:sz w:val="28"/>
        </w:rPr>
        <w:t xml:space="preserve">  zł.,</w:t>
      </w:r>
    </w:p>
    <w:p w:rsidR="00603CAC" w:rsidRDefault="00603CAC" w:rsidP="00603CA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dotacje na zadania realizowane na podstawie porozumień z jednostkami samorządu terytorialnego / § 2320/  – </w:t>
      </w:r>
      <w:r w:rsidR="00C44BF9">
        <w:rPr>
          <w:sz w:val="28"/>
        </w:rPr>
        <w:t>200.</w:t>
      </w:r>
      <w:r w:rsidR="00072058">
        <w:rPr>
          <w:sz w:val="28"/>
        </w:rPr>
        <w:t>000</w:t>
      </w:r>
      <w:r>
        <w:rPr>
          <w:sz w:val="28"/>
        </w:rPr>
        <w:t xml:space="preserve"> zł.,</w:t>
      </w:r>
    </w:p>
    <w:p w:rsidR="00603CAC" w:rsidRDefault="00603CAC" w:rsidP="00603CA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dotacje</w:t>
      </w:r>
      <w:r w:rsidR="00046293">
        <w:rPr>
          <w:sz w:val="28"/>
        </w:rPr>
        <w:t xml:space="preserve"> z budżetu państwa </w:t>
      </w:r>
      <w:r w:rsidR="00AA1F17">
        <w:rPr>
          <w:sz w:val="28"/>
        </w:rPr>
        <w:t xml:space="preserve"> na zadan</w:t>
      </w:r>
      <w:r w:rsidR="00C44BF9">
        <w:rPr>
          <w:sz w:val="28"/>
        </w:rPr>
        <w:t xml:space="preserve">ia własne / § 2030/ – </w:t>
      </w:r>
      <w:r w:rsidR="006A6470">
        <w:rPr>
          <w:sz w:val="28"/>
        </w:rPr>
        <w:t>2.786.818,18</w:t>
      </w:r>
      <w:r>
        <w:rPr>
          <w:sz w:val="28"/>
        </w:rPr>
        <w:t xml:space="preserve"> zł.,</w:t>
      </w:r>
    </w:p>
    <w:p w:rsidR="00603CAC" w:rsidRDefault="00603CAC" w:rsidP="00603CA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dotacje </w:t>
      </w:r>
      <w:r w:rsidR="00046293">
        <w:rPr>
          <w:sz w:val="28"/>
        </w:rPr>
        <w:t>z budżetu państwa</w:t>
      </w:r>
      <w:r>
        <w:rPr>
          <w:sz w:val="28"/>
        </w:rPr>
        <w:t xml:space="preserve"> na realizację zadań </w:t>
      </w:r>
      <w:r w:rsidR="002B26B2">
        <w:rPr>
          <w:sz w:val="28"/>
        </w:rPr>
        <w:t xml:space="preserve"> inwestycyjnych</w:t>
      </w:r>
      <w:r w:rsidR="00153300">
        <w:rPr>
          <w:sz w:val="28"/>
        </w:rPr>
        <w:t xml:space="preserve">/§ </w:t>
      </w:r>
      <w:r w:rsidR="002B26B2">
        <w:rPr>
          <w:sz w:val="28"/>
        </w:rPr>
        <w:t xml:space="preserve"> 6</w:t>
      </w:r>
      <w:r w:rsidR="00046293">
        <w:rPr>
          <w:sz w:val="28"/>
        </w:rPr>
        <w:t>33</w:t>
      </w:r>
      <w:r w:rsidR="002B26B2">
        <w:rPr>
          <w:sz w:val="28"/>
        </w:rPr>
        <w:t>0</w:t>
      </w:r>
      <w:r>
        <w:rPr>
          <w:sz w:val="28"/>
        </w:rPr>
        <w:t xml:space="preserve">/- kwota </w:t>
      </w:r>
      <w:r w:rsidR="006A6470">
        <w:rPr>
          <w:sz w:val="28"/>
        </w:rPr>
        <w:t>84.338,48</w:t>
      </w:r>
      <w:r>
        <w:rPr>
          <w:sz w:val="28"/>
        </w:rPr>
        <w:t xml:space="preserve"> zł,</w:t>
      </w:r>
    </w:p>
    <w:p w:rsidR="00603CAC" w:rsidRDefault="00603CAC" w:rsidP="00603CA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dochody związane z realizacją zadań z zakresu administracji rządowej oraz innych zadań zlecon</w:t>
      </w:r>
      <w:r w:rsidR="004F74F0">
        <w:rPr>
          <w:sz w:val="28"/>
        </w:rPr>
        <w:t xml:space="preserve">ych ustawami/§ 2360/ - kwota </w:t>
      </w:r>
      <w:r w:rsidR="00E94228">
        <w:rPr>
          <w:sz w:val="28"/>
        </w:rPr>
        <w:t xml:space="preserve"> </w:t>
      </w:r>
      <w:r w:rsidR="006A6470">
        <w:rPr>
          <w:sz w:val="28"/>
        </w:rPr>
        <w:t>52.949,02</w:t>
      </w:r>
      <w:r w:rsidR="004F74F0">
        <w:rPr>
          <w:sz w:val="28"/>
        </w:rPr>
        <w:t xml:space="preserve"> </w:t>
      </w:r>
      <w:r>
        <w:rPr>
          <w:sz w:val="28"/>
        </w:rPr>
        <w:t>zł</w:t>
      </w:r>
    </w:p>
    <w:p w:rsidR="006A6470" w:rsidRDefault="00887E02" w:rsidP="00E94228">
      <w:pPr>
        <w:jc w:val="both"/>
        <w:rPr>
          <w:sz w:val="28"/>
        </w:rPr>
      </w:pPr>
      <w:r>
        <w:rPr>
          <w:sz w:val="28"/>
        </w:rPr>
        <w:t xml:space="preserve">    -  </w:t>
      </w:r>
      <w:r w:rsidR="0082624B">
        <w:rPr>
          <w:sz w:val="28"/>
        </w:rPr>
        <w:t xml:space="preserve"> </w:t>
      </w:r>
      <w:r w:rsidR="00E94228">
        <w:rPr>
          <w:sz w:val="28"/>
        </w:rPr>
        <w:t xml:space="preserve">dotacje </w:t>
      </w:r>
      <w:r w:rsidR="00355E25">
        <w:rPr>
          <w:sz w:val="28"/>
        </w:rPr>
        <w:t xml:space="preserve">celowe </w:t>
      </w:r>
      <w:r>
        <w:rPr>
          <w:sz w:val="28"/>
        </w:rPr>
        <w:t>na dofinansowanie projekt</w:t>
      </w:r>
      <w:r w:rsidR="006A6470">
        <w:rPr>
          <w:sz w:val="28"/>
        </w:rPr>
        <w:t>ów realizowanych</w:t>
      </w:r>
      <w:r>
        <w:rPr>
          <w:sz w:val="28"/>
        </w:rPr>
        <w:t xml:space="preserve"> w ramach</w:t>
      </w:r>
    </w:p>
    <w:p w:rsidR="006A6470" w:rsidRDefault="006A6470" w:rsidP="00E94228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887E02">
        <w:rPr>
          <w:sz w:val="28"/>
        </w:rPr>
        <w:t xml:space="preserve"> </w:t>
      </w:r>
      <w:r w:rsidR="0082624B">
        <w:rPr>
          <w:sz w:val="28"/>
        </w:rPr>
        <w:t>P</w:t>
      </w:r>
      <w:r>
        <w:rPr>
          <w:sz w:val="28"/>
        </w:rPr>
        <w:t xml:space="preserve">rogramów </w:t>
      </w:r>
      <w:r w:rsidR="0082624B">
        <w:rPr>
          <w:sz w:val="28"/>
        </w:rPr>
        <w:t>O</w:t>
      </w:r>
      <w:r w:rsidR="00887E02">
        <w:rPr>
          <w:sz w:val="28"/>
        </w:rPr>
        <w:t>peracyjn</w:t>
      </w:r>
      <w:r>
        <w:rPr>
          <w:sz w:val="28"/>
        </w:rPr>
        <w:t>ych</w:t>
      </w:r>
      <w:r w:rsidR="00887E02">
        <w:rPr>
          <w:sz w:val="28"/>
        </w:rPr>
        <w:t xml:space="preserve"> Kapitał Ludzki realizowan</w:t>
      </w:r>
      <w:r>
        <w:rPr>
          <w:sz w:val="28"/>
        </w:rPr>
        <w:t>ych</w:t>
      </w:r>
      <w:r w:rsidR="00887E02">
        <w:rPr>
          <w:sz w:val="28"/>
        </w:rPr>
        <w:t xml:space="preserve"> w placówkach</w:t>
      </w:r>
    </w:p>
    <w:p w:rsidR="006A6470" w:rsidRDefault="006A6470" w:rsidP="00E94228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887E02">
        <w:rPr>
          <w:sz w:val="28"/>
        </w:rPr>
        <w:t xml:space="preserve"> </w:t>
      </w:r>
      <w:r>
        <w:rPr>
          <w:sz w:val="28"/>
        </w:rPr>
        <w:t>o</w:t>
      </w:r>
      <w:r w:rsidR="00887E02">
        <w:rPr>
          <w:sz w:val="28"/>
        </w:rPr>
        <w:t>światowych</w:t>
      </w:r>
      <w:r>
        <w:rPr>
          <w:sz w:val="28"/>
        </w:rPr>
        <w:t xml:space="preserve"> oraz w Ośrodku Pomocy Społecznej</w:t>
      </w:r>
      <w:r w:rsidR="00046293">
        <w:rPr>
          <w:sz w:val="28"/>
        </w:rPr>
        <w:t>/§ 2007,</w:t>
      </w:r>
      <w:r w:rsidR="0082624B">
        <w:rPr>
          <w:sz w:val="28"/>
        </w:rPr>
        <w:t xml:space="preserve">§ </w:t>
      </w:r>
      <w:r w:rsidR="00046293">
        <w:rPr>
          <w:sz w:val="28"/>
        </w:rPr>
        <w:t xml:space="preserve">2009/ </w:t>
      </w:r>
      <w:r w:rsidR="00E94228">
        <w:rPr>
          <w:sz w:val="28"/>
        </w:rPr>
        <w:t xml:space="preserve">-kwota </w:t>
      </w:r>
    </w:p>
    <w:p w:rsidR="006A6470" w:rsidRDefault="006A6470" w:rsidP="00E94228">
      <w:pPr>
        <w:jc w:val="both"/>
        <w:rPr>
          <w:sz w:val="28"/>
        </w:rPr>
      </w:pPr>
      <w:r>
        <w:rPr>
          <w:sz w:val="28"/>
        </w:rPr>
        <w:t xml:space="preserve">         245.967,07 </w:t>
      </w:r>
      <w:r w:rsidR="00B95B4D">
        <w:rPr>
          <w:sz w:val="28"/>
        </w:rPr>
        <w:t xml:space="preserve">zł </w:t>
      </w:r>
      <w:r w:rsidR="0075668A">
        <w:rPr>
          <w:sz w:val="28"/>
        </w:rPr>
        <w:t>, w tym</w:t>
      </w:r>
      <w:r w:rsidR="00B95B4D">
        <w:rPr>
          <w:sz w:val="28"/>
        </w:rPr>
        <w:t>:</w:t>
      </w:r>
      <w:r w:rsidR="0075668A">
        <w:rPr>
          <w:sz w:val="28"/>
        </w:rPr>
        <w:t xml:space="preserve"> </w:t>
      </w:r>
      <w:r w:rsidR="00B95B4D">
        <w:rPr>
          <w:sz w:val="28"/>
        </w:rPr>
        <w:t xml:space="preserve">środki europejskie kwota </w:t>
      </w:r>
      <w:r w:rsidR="00C522DC">
        <w:rPr>
          <w:sz w:val="28"/>
        </w:rPr>
        <w:t>2</w:t>
      </w:r>
      <w:r>
        <w:rPr>
          <w:sz w:val="28"/>
        </w:rPr>
        <w:t>28.897,81</w:t>
      </w:r>
      <w:r w:rsidR="0094176D">
        <w:rPr>
          <w:sz w:val="28"/>
        </w:rPr>
        <w:t xml:space="preserve"> zł,</w:t>
      </w:r>
      <w:r w:rsidR="0082624B">
        <w:rPr>
          <w:sz w:val="28"/>
        </w:rPr>
        <w:t xml:space="preserve"> środki</w:t>
      </w:r>
    </w:p>
    <w:p w:rsidR="00E94228" w:rsidRDefault="006A6470" w:rsidP="00E94228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82624B">
        <w:rPr>
          <w:sz w:val="28"/>
        </w:rPr>
        <w:t xml:space="preserve"> </w:t>
      </w:r>
      <w:r w:rsidR="00C522DC">
        <w:rPr>
          <w:sz w:val="28"/>
        </w:rPr>
        <w:t>krajowe</w:t>
      </w:r>
      <w:r w:rsidR="0082624B">
        <w:rPr>
          <w:sz w:val="28"/>
        </w:rPr>
        <w:t xml:space="preserve"> – </w:t>
      </w:r>
      <w:r w:rsidR="00C522DC">
        <w:rPr>
          <w:sz w:val="28"/>
        </w:rPr>
        <w:t>kwota</w:t>
      </w:r>
      <w:r w:rsidR="0082624B">
        <w:rPr>
          <w:sz w:val="28"/>
        </w:rPr>
        <w:t xml:space="preserve"> </w:t>
      </w:r>
      <w:r>
        <w:rPr>
          <w:sz w:val="28"/>
        </w:rPr>
        <w:t xml:space="preserve"> 17.069,26</w:t>
      </w:r>
      <w:r w:rsidR="00C522DC">
        <w:rPr>
          <w:sz w:val="28"/>
        </w:rPr>
        <w:t xml:space="preserve"> zł,</w:t>
      </w:r>
    </w:p>
    <w:p w:rsidR="0094176D" w:rsidRDefault="0094176D" w:rsidP="00E94228">
      <w:pPr>
        <w:jc w:val="both"/>
        <w:rPr>
          <w:sz w:val="28"/>
        </w:rPr>
      </w:pPr>
      <w:r>
        <w:rPr>
          <w:sz w:val="28"/>
        </w:rPr>
        <w:t xml:space="preserve">    -   środki na realizację własnych inwestycji pozyskane w ramach PROW na </w:t>
      </w:r>
    </w:p>
    <w:p w:rsidR="0094176D" w:rsidRDefault="0094176D" w:rsidP="00E94228">
      <w:pPr>
        <w:jc w:val="both"/>
        <w:rPr>
          <w:sz w:val="28"/>
        </w:rPr>
      </w:pPr>
      <w:r>
        <w:rPr>
          <w:sz w:val="28"/>
        </w:rPr>
        <w:t xml:space="preserve">        refundację wydatków poniesionych w poprzednich latach - kwota </w:t>
      </w:r>
    </w:p>
    <w:p w:rsidR="0094176D" w:rsidRDefault="0094176D" w:rsidP="00E94228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6A6470">
        <w:rPr>
          <w:sz w:val="28"/>
        </w:rPr>
        <w:t>351.805,85</w:t>
      </w:r>
      <w:r>
        <w:rPr>
          <w:sz w:val="28"/>
        </w:rPr>
        <w:t xml:space="preserve"> zł,</w:t>
      </w:r>
    </w:p>
    <w:p w:rsidR="007B4BF4" w:rsidRDefault="0082624B" w:rsidP="006A6470">
      <w:pPr>
        <w:jc w:val="both"/>
        <w:rPr>
          <w:sz w:val="28"/>
        </w:rPr>
      </w:pPr>
      <w:r>
        <w:rPr>
          <w:sz w:val="28"/>
        </w:rPr>
        <w:t xml:space="preserve">   </w:t>
      </w:r>
      <w:r w:rsidR="006A6470">
        <w:rPr>
          <w:sz w:val="28"/>
        </w:rPr>
        <w:t xml:space="preserve"> -   dotacja ze środków unijnych na realizację </w:t>
      </w:r>
      <w:r w:rsidR="007B4BF4">
        <w:rPr>
          <w:sz w:val="28"/>
        </w:rPr>
        <w:t>i</w:t>
      </w:r>
      <w:r w:rsidR="006A6470">
        <w:rPr>
          <w:sz w:val="28"/>
        </w:rPr>
        <w:t>nwestycji p.n.</w:t>
      </w:r>
      <w:r w:rsidR="007B4BF4">
        <w:rPr>
          <w:sz w:val="28"/>
        </w:rPr>
        <w:t xml:space="preserve"> „Rekultywacja</w:t>
      </w:r>
    </w:p>
    <w:p w:rsidR="007B4BF4" w:rsidRDefault="007B4BF4" w:rsidP="006A6470">
      <w:pPr>
        <w:jc w:val="both"/>
        <w:rPr>
          <w:sz w:val="28"/>
        </w:rPr>
      </w:pPr>
      <w:r>
        <w:rPr>
          <w:sz w:val="28"/>
        </w:rPr>
        <w:t xml:space="preserve">        składowiska odpadów komunalnych w Częstoniewie” w ramach RPO WM</w:t>
      </w:r>
    </w:p>
    <w:p w:rsidR="006A6470" w:rsidRDefault="007B4BF4" w:rsidP="006A6470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6A6470">
        <w:rPr>
          <w:sz w:val="28"/>
        </w:rPr>
        <w:t xml:space="preserve"> - kwota</w:t>
      </w:r>
      <w:r>
        <w:rPr>
          <w:sz w:val="28"/>
        </w:rPr>
        <w:t xml:space="preserve"> 533.475,81</w:t>
      </w:r>
      <w:r w:rsidR="006A6470">
        <w:rPr>
          <w:sz w:val="28"/>
        </w:rPr>
        <w:t xml:space="preserve"> zł,</w:t>
      </w:r>
    </w:p>
    <w:p w:rsidR="00F1438A" w:rsidRDefault="007B4BF4" w:rsidP="00E94228">
      <w:pPr>
        <w:jc w:val="both"/>
        <w:rPr>
          <w:sz w:val="28"/>
        </w:rPr>
      </w:pPr>
      <w:r>
        <w:rPr>
          <w:sz w:val="28"/>
        </w:rPr>
        <w:t xml:space="preserve"> </w:t>
      </w:r>
      <w:r w:rsidR="00F1438A">
        <w:rPr>
          <w:sz w:val="28"/>
        </w:rPr>
        <w:t xml:space="preserve">   -     dotacje celowe przekazane z budżetu państwa na realizacje zadań bieżących</w:t>
      </w:r>
    </w:p>
    <w:p w:rsidR="00F1438A" w:rsidRDefault="00F1438A" w:rsidP="00E94228">
      <w:pPr>
        <w:jc w:val="both"/>
        <w:rPr>
          <w:sz w:val="28"/>
        </w:rPr>
      </w:pPr>
      <w:r>
        <w:rPr>
          <w:sz w:val="28"/>
        </w:rPr>
        <w:t xml:space="preserve">         w zakresie edukacyjnej opieki wychowawczej finansowanych w całości</w:t>
      </w:r>
    </w:p>
    <w:p w:rsidR="00F1438A" w:rsidRDefault="00F1438A" w:rsidP="00E94228">
      <w:pPr>
        <w:jc w:val="both"/>
        <w:rPr>
          <w:sz w:val="28"/>
        </w:rPr>
      </w:pPr>
      <w:r>
        <w:rPr>
          <w:sz w:val="28"/>
        </w:rPr>
        <w:t xml:space="preserve">         przez budżet państwa w ramach projektów rządowych/ § 2040/ w wysokości</w:t>
      </w:r>
    </w:p>
    <w:p w:rsidR="0094176D" w:rsidRDefault="00F1438A" w:rsidP="00E94228">
      <w:pPr>
        <w:jc w:val="both"/>
        <w:rPr>
          <w:sz w:val="28"/>
        </w:rPr>
      </w:pPr>
      <w:r>
        <w:rPr>
          <w:sz w:val="28"/>
        </w:rPr>
        <w:t xml:space="preserve">         10</w:t>
      </w:r>
      <w:r w:rsidR="007B4BF4">
        <w:rPr>
          <w:sz w:val="28"/>
        </w:rPr>
        <w:t>1.209</w:t>
      </w:r>
      <w:r>
        <w:rPr>
          <w:sz w:val="28"/>
        </w:rPr>
        <w:t xml:space="preserve"> zł</w:t>
      </w:r>
    </w:p>
    <w:p w:rsidR="007B4BF4" w:rsidRDefault="007B4BF4" w:rsidP="00B03CC5">
      <w:pPr>
        <w:jc w:val="both"/>
        <w:rPr>
          <w:sz w:val="28"/>
          <w:szCs w:val="28"/>
        </w:rPr>
      </w:pPr>
    </w:p>
    <w:p w:rsidR="00B03CC5" w:rsidRPr="004D4579" w:rsidRDefault="00B03CC5" w:rsidP="00B03CC5">
      <w:pPr>
        <w:jc w:val="both"/>
        <w:rPr>
          <w:b/>
          <w:bCs/>
          <w:sz w:val="28"/>
          <w:szCs w:val="28"/>
        </w:rPr>
      </w:pPr>
      <w:r w:rsidRPr="004D4579">
        <w:rPr>
          <w:sz w:val="28"/>
          <w:szCs w:val="28"/>
        </w:rPr>
        <w:t>Realizacja pozostałych pozycji dochodów przebiega</w:t>
      </w:r>
      <w:r w:rsidR="00E72F77">
        <w:rPr>
          <w:sz w:val="28"/>
          <w:szCs w:val="28"/>
        </w:rPr>
        <w:t>ła</w:t>
      </w:r>
      <w:r w:rsidRPr="004D4579">
        <w:rPr>
          <w:sz w:val="28"/>
          <w:szCs w:val="28"/>
        </w:rPr>
        <w:t xml:space="preserve">  bez większych zakłóceń. </w:t>
      </w:r>
    </w:p>
    <w:p w:rsidR="002A4CF2" w:rsidRPr="004D4579" w:rsidRDefault="002A4CF2" w:rsidP="002A4CF2">
      <w:pPr>
        <w:jc w:val="both"/>
        <w:rPr>
          <w:b/>
          <w:bCs/>
          <w:sz w:val="28"/>
          <w:szCs w:val="28"/>
        </w:rPr>
      </w:pPr>
      <w:r w:rsidRPr="004D4579">
        <w:rPr>
          <w:sz w:val="28"/>
          <w:szCs w:val="28"/>
        </w:rPr>
        <w:t xml:space="preserve">Szczegółowy plan i wykonanie dochodów wg działów klasyfikacji budżetowej oraz źródeł z wyodrębnieniem dochodów bieżących i majątkowych zawiera </w:t>
      </w:r>
      <w:r w:rsidRPr="004D4579">
        <w:rPr>
          <w:b/>
          <w:bCs/>
          <w:sz w:val="28"/>
          <w:szCs w:val="28"/>
        </w:rPr>
        <w:t>załącznik nr 1.</w:t>
      </w:r>
    </w:p>
    <w:p w:rsidR="00603CAC" w:rsidRDefault="00603CAC" w:rsidP="00603CAC">
      <w:pPr>
        <w:pStyle w:val="Nagwek3"/>
        <w:rPr>
          <w:b w:val="0"/>
          <w:i w:val="0"/>
        </w:rPr>
      </w:pPr>
    </w:p>
    <w:p w:rsidR="00366DDB" w:rsidRPr="00366DDB" w:rsidRDefault="00366DDB" w:rsidP="00366DDB"/>
    <w:p w:rsidR="00603CAC" w:rsidRDefault="00603CAC" w:rsidP="00607CE0">
      <w:pPr>
        <w:pStyle w:val="Nagwek3"/>
        <w:jc w:val="center"/>
        <w:rPr>
          <w:u w:val="single"/>
        </w:rPr>
      </w:pPr>
      <w:r>
        <w:rPr>
          <w:u w:val="single"/>
        </w:rPr>
        <w:t>Wydatki</w:t>
      </w:r>
    </w:p>
    <w:p w:rsidR="00603CAC" w:rsidRDefault="00603CAC" w:rsidP="00603CAC">
      <w:pPr>
        <w:jc w:val="both"/>
        <w:rPr>
          <w:sz w:val="28"/>
        </w:rPr>
      </w:pPr>
    </w:p>
    <w:p w:rsidR="00603CAC" w:rsidRDefault="00603CAC" w:rsidP="00603CAC">
      <w:pPr>
        <w:jc w:val="both"/>
        <w:rPr>
          <w:sz w:val="28"/>
        </w:rPr>
      </w:pPr>
      <w:r>
        <w:rPr>
          <w:sz w:val="28"/>
        </w:rPr>
        <w:t>Na ustalony w 20</w:t>
      </w:r>
      <w:r w:rsidR="001833E6">
        <w:rPr>
          <w:sz w:val="28"/>
        </w:rPr>
        <w:t>1</w:t>
      </w:r>
      <w:r w:rsidR="00230022">
        <w:rPr>
          <w:sz w:val="28"/>
        </w:rPr>
        <w:t>4</w:t>
      </w:r>
      <w:r>
        <w:rPr>
          <w:sz w:val="28"/>
        </w:rPr>
        <w:t xml:space="preserve"> r</w:t>
      </w:r>
      <w:r w:rsidR="004E14B5">
        <w:rPr>
          <w:sz w:val="28"/>
        </w:rPr>
        <w:t xml:space="preserve">. </w:t>
      </w:r>
      <w:r>
        <w:rPr>
          <w:sz w:val="28"/>
        </w:rPr>
        <w:t xml:space="preserve"> plan wydatków po zmianach w wysokości</w:t>
      </w:r>
      <w:r w:rsidR="004F74F0">
        <w:rPr>
          <w:b/>
          <w:sz w:val="28"/>
        </w:rPr>
        <w:t xml:space="preserve"> </w:t>
      </w:r>
      <w:r w:rsidR="001D5D9C">
        <w:rPr>
          <w:b/>
          <w:sz w:val="28"/>
        </w:rPr>
        <w:t xml:space="preserve"> </w:t>
      </w:r>
      <w:r w:rsidR="007B38F8">
        <w:rPr>
          <w:b/>
          <w:sz w:val="28"/>
        </w:rPr>
        <w:t xml:space="preserve">     </w:t>
      </w:r>
      <w:r w:rsidR="00230022">
        <w:rPr>
          <w:b/>
          <w:sz w:val="28"/>
        </w:rPr>
        <w:t>80.462.676,89</w:t>
      </w:r>
      <w:r>
        <w:rPr>
          <w:b/>
          <w:sz w:val="28"/>
        </w:rPr>
        <w:t xml:space="preserve"> zł</w:t>
      </w:r>
      <w:r>
        <w:rPr>
          <w:sz w:val="28"/>
        </w:rPr>
        <w:t xml:space="preserve"> wydatkowano </w:t>
      </w:r>
      <w:r w:rsidR="0010732D">
        <w:rPr>
          <w:b/>
          <w:sz w:val="28"/>
        </w:rPr>
        <w:t>7</w:t>
      </w:r>
      <w:r w:rsidR="00230022">
        <w:rPr>
          <w:b/>
          <w:sz w:val="28"/>
        </w:rPr>
        <w:t>5.617.747,45</w:t>
      </w:r>
      <w:r w:rsidR="0010732D">
        <w:rPr>
          <w:b/>
          <w:sz w:val="28"/>
        </w:rPr>
        <w:t xml:space="preserve"> z</w:t>
      </w:r>
      <w:r>
        <w:rPr>
          <w:b/>
          <w:sz w:val="28"/>
        </w:rPr>
        <w:t>ł</w:t>
      </w:r>
      <w:r>
        <w:rPr>
          <w:sz w:val="28"/>
        </w:rPr>
        <w:t xml:space="preserve">  </w:t>
      </w:r>
      <w:proofErr w:type="spellStart"/>
      <w:r>
        <w:rPr>
          <w:sz w:val="28"/>
        </w:rPr>
        <w:t>t.j</w:t>
      </w:r>
      <w:proofErr w:type="spellEnd"/>
      <w:r>
        <w:rPr>
          <w:sz w:val="28"/>
        </w:rPr>
        <w:t>. 9</w:t>
      </w:r>
      <w:r w:rsidR="00230022">
        <w:rPr>
          <w:sz w:val="28"/>
        </w:rPr>
        <w:t>3,98</w:t>
      </w:r>
      <w:r>
        <w:rPr>
          <w:sz w:val="28"/>
        </w:rPr>
        <w:t xml:space="preserve"> % planu rocznego.</w:t>
      </w:r>
    </w:p>
    <w:p w:rsidR="00603CAC" w:rsidRDefault="00603CAC" w:rsidP="00603CAC">
      <w:pPr>
        <w:jc w:val="both"/>
        <w:rPr>
          <w:sz w:val="28"/>
        </w:rPr>
      </w:pPr>
      <w:r>
        <w:rPr>
          <w:sz w:val="28"/>
        </w:rPr>
        <w:t>Wydatki bieżące zrealizowano w  9</w:t>
      </w:r>
      <w:r w:rsidR="00230022">
        <w:rPr>
          <w:sz w:val="28"/>
        </w:rPr>
        <w:t>4</w:t>
      </w:r>
      <w:r w:rsidR="00E92489">
        <w:rPr>
          <w:sz w:val="28"/>
        </w:rPr>
        <w:t>,</w:t>
      </w:r>
      <w:r w:rsidR="00230022">
        <w:rPr>
          <w:sz w:val="28"/>
        </w:rPr>
        <w:t>66</w:t>
      </w:r>
      <w:r>
        <w:rPr>
          <w:sz w:val="28"/>
        </w:rPr>
        <w:t xml:space="preserve">% </w:t>
      </w:r>
      <w:proofErr w:type="spellStart"/>
      <w:r>
        <w:rPr>
          <w:sz w:val="28"/>
        </w:rPr>
        <w:t>t.j</w:t>
      </w:r>
      <w:proofErr w:type="spellEnd"/>
      <w:r>
        <w:rPr>
          <w:sz w:val="28"/>
        </w:rPr>
        <w:t xml:space="preserve">. na plan </w:t>
      </w:r>
      <w:r w:rsidR="00E92489">
        <w:rPr>
          <w:sz w:val="28"/>
        </w:rPr>
        <w:t>6</w:t>
      </w:r>
      <w:r w:rsidR="00230022">
        <w:rPr>
          <w:sz w:val="28"/>
        </w:rPr>
        <w:t>3.930.814,39</w:t>
      </w:r>
      <w:r>
        <w:rPr>
          <w:sz w:val="28"/>
        </w:rPr>
        <w:t xml:space="preserve"> zł. wydatkowano </w:t>
      </w:r>
      <w:r w:rsidR="00230022">
        <w:rPr>
          <w:sz w:val="28"/>
        </w:rPr>
        <w:t>60.519.745,32</w:t>
      </w:r>
      <w:r>
        <w:rPr>
          <w:sz w:val="28"/>
        </w:rPr>
        <w:t xml:space="preserve"> zł. Szczegółowe informacje na temat realizacji strony wydatków w podziale na działy, rozdziały  znajdują się w </w:t>
      </w:r>
      <w:r>
        <w:rPr>
          <w:b/>
          <w:bCs/>
          <w:sz w:val="28"/>
        </w:rPr>
        <w:t>zał. Nr 2.</w:t>
      </w:r>
    </w:p>
    <w:p w:rsidR="00603CAC" w:rsidRDefault="001833E6" w:rsidP="00603CAC">
      <w:pPr>
        <w:jc w:val="both"/>
        <w:rPr>
          <w:b/>
          <w:bCs/>
          <w:sz w:val="28"/>
        </w:rPr>
      </w:pPr>
      <w:r>
        <w:rPr>
          <w:sz w:val="28"/>
        </w:rPr>
        <w:lastRenderedPageBreak/>
        <w:t>Wydatki majątkowe zrealizowano</w:t>
      </w:r>
      <w:r w:rsidR="003E3C84">
        <w:rPr>
          <w:sz w:val="28"/>
        </w:rPr>
        <w:t xml:space="preserve"> w  20</w:t>
      </w:r>
      <w:r>
        <w:rPr>
          <w:sz w:val="28"/>
        </w:rPr>
        <w:t>1</w:t>
      </w:r>
      <w:r w:rsidR="00230022">
        <w:rPr>
          <w:sz w:val="28"/>
        </w:rPr>
        <w:t>4</w:t>
      </w:r>
      <w:r w:rsidR="00603CAC">
        <w:rPr>
          <w:sz w:val="28"/>
        </w:rPr>
        <w:t xml:space="preserve"> roku </w:t>
      </w:r>
      <w:r>
        <w:rPr>
          <w:sz w:val="28"/>
        </w:rPr>
        <w:t>w wysokości</w:t>
      </w:r>
      <w:r w:rsidR="00603CAC">
        <w:rPr>
          <w:sz w:val="28"/>
        </w:rPr>
        <w:t xml:space="preserve"> </w:t>
      </w:r>
      <w:r w:rsidR="00E92489">
        <w:rPr>
          <w:sz w:val="28"/>
        </w:rPr>
        <w:t>1</w:t>
      </w:r>
      <w:r w:rsidR="00230022">
        <w:rPr>
          <w:sz w:val="28"/>
        </w:rPr>
        <w:t>5.098.002,13</w:t>
      </w:r>
      <w:r w:rsidR="00603CAC">
        <w:rPr>
          <w:sz w:val="28"/>
        </w:rPr>
        <w:t xml:space="preserve"> zł. tj.</w:t>
      </w:r>
      <w:r w:rsidR="004A1B9E">
        <w:rPr>
          <w:sz w:val="28"/>
        </w:rPr>
        <w:t xml:space="preserve"> </w:t>
      </w:r>
      <w:r w:rsidR="00230022">
        <w:rPr>
          <w:sz w:val="28"/>
        </w:rPr>
        <w:t>91,33</w:t>
      </w:r>
      <w:r w:rsidR="00B11170">
        <w:rPr>
          <w:sz w:val="28"/>
        </w:rPr>
        <w:t xml:space="preserve"> % planu (Plan- 1</w:t>
      </w:r>
      <w:r w:rsidR="00230022">
        <w:rPr>
          <w:sz w:val="28"/>
        </w:rPr>
        <w:t>6.531.862,50</w:t>
      </w:r>
      <w:r w:rsidR="00B11170">
        <w:rPr>
          <w:sz w:val="28"/>
        </w:rPr>
        <w:t xml:space="preserve"> zł). </w:t>
      </w:r>
      <w:r w:rsidR="00603CAC">
        <w:rPr>
          <w:sz w:val="28"/>
        </w:rPr>
        <w:t xml:space="preserve"> Szczegóły z działalności inwestycyjnej znajdują się </w:t>
      </w:r>
      <w:r w:rsidR="00603CAC">
        <w:rPr>
          <w:b/>
          <w:bCs/>
          <w:sz w:val="28"/>
        </w:rPr>
        <w:t>w zał.</w:t>
      </w:r>
      <w:r w:rsidR="007B38F8">
        <w:rPr>
          <w:b/>
          <w:bCs/>
          <w:sz w:val="28"/>
        </w:rPr>
        <w:t xml:space="preserve"> </w:t>
      </w:r>
      <w:r w:rsidR="00603CAC">
        <w:rPr>
          <w:b/>
          <w:bCs/>
          <w:sz w:val="28"/>
        </w:rPr>
        <w:t xml:space="preserve">Nr </w:t>
      </w:r>
      <w:r w:rsidR="007B38F8">
        <w:rPr>
          <w:b/>
          <w:bCs/>
          <w:sz w:val="28"/>
        </w:rPr>
        <w:t>7</w:t>
      </w:r>
      <w:r w:rsidR="00603CAC">
        <w:rPr>
          <w:b/>
          <w:bCs/>
          <w:sz w:val="28"/>
        </w:rPr>
        <w:t>.</w:t>
      </w:r>
    </w:p>
    <w:p w:rsidR="00603CAC" w:rsidRPr="00BF4F51" w:rsidRDefault="00603CAC" w:rsidP="00603CAC">
      <w:pPr>
        <w:jc w:val="both"/>
        <w:rPr>
          <w:b/>
          <w:sz w:val="28"/>
        </w:rPr>
      </w:pPr>
      <w:r w:rsidRPr="00E773F8">
        <w:rPr>
          <w:sz w:val="28"/>
        </w:rPr>
        <w:t>W 20</w:t>
      </w:r>
      <w:r w:rsidR="0030117C">
        <w:rPr>
          <w:sz w:val="28"/>
        </w:rPr>
        <w:t>1</w:t>
      </w:r>
      <w:r w:rsidR="00230022">
        <w:rPr>
          <w:sz w:val="28"/>
        </w:rPr>
        <w:t>4</w:t>
      </w:r>
      <w:r>
        <w:rPr>
          <w:sz w:val="28"/>
        </w:rPr>
        <w:t xml:space="preserve"> roku funkcjonowały rachunki </w:t>
      </w:r>
      <w:r w:rsidR="00666EFC">
        <w:rPr>
          <w:sz w:val="28"/>
        </w:rPr>
        <w:t>przy samorządowych jednostkach budżetowych gminy Grójec ,prowadzących działalność określoną w ustawie z dnia 07 września 1991 roku o systemie oświaty</w:t>
      </w:r>
      <w:r>
        <w:rPr>
          <w:sz w:val="28"/>
        </w:rPr>
        <w:t xml:space="preserve"> </w:t>
      </w:r>
      <w:r w:rsidR="00666EFC">
        <w:rPr>
          <w:sz w:val="28"/>
        </w:rPr>
        <w:t>, których dochody oraz ich przeznaczenie określone zostały w uchwale nr LXIV/496/10 Rady Miejskiej w Grójcu z dnia 25.10.2010 roku</w:t>
      </w:r>
      <w:r>
        <w:rPr>
          <w:sz w:val="28"/>
        </w:rPr>
        <w:t xml:space="preserve">. </w:t>
      </w:r>
      <w:r w:rsidR="00E72F77">
        <w:rPr>
          <w:sz w:val="28"/>
        </w:rPr>
        <w:t>Powyższe rachunki zgodnie</w:t>
      </w:r>
      <w:r w:rsidR="00475B9B">
        <w:rPr>
          <w:sz w:val="28"/>
        </w:rPr>
        <w:t xml:space="preserve"> </w:t>
      </w:r>
      <w:r w:rsidR="00E72F77">
        <w:rPr>
          <w:sz w:val="28"/>
        </w:rPr>
        <w:t xml:space="preserve"> z</w:t>
      </w:r>
      <w:r w:rsidR="00475B9B">
        <w:rPr>
          <w:sz w:val="28"/>
        </w:rPr>
        <w:t xml:space="preserve"> art. 223</w:t>
      </w:r>
      <w:r w:rsidR="00E72F77">
        <w:rPr>
          <w:sz w:val="28"/>
        </w:rPr>
        <w:t xml:space="preserve"> ustaw</w:t>
      </w:r>
      <w:r w:rsidR="00475B9B">
        <w:rPr>
          <w:sz w:val="28"/>
        </w:rPr>
        <w:t>y z dnia</w:t>
      </w:r>
      <w:r w:rsidR="001031E6">
        <w:rPr>
          <w:sz w:val="28"/>
        </w:rPr>
        <w:t xml:space="preserve"> </w:t>
      </w:r>
      <w:r w:rsidR="00475B9B">
        <w:rPr>
          <w:sz w:val="28"/>
        </w:rPr>
        <w:t>27 sierpnia 2009 roku</w:t>
      </w:r>
      <w:r w:rsidR="00E72F77">
        <w:rPr>
          <w:sz w:val="28"/>
        </w:rPr>
        <w:t xml:space="preserve"> o finansach publicznych </w:t>
      </w:r>
      <w:r w:rsidR="00475B9B">
        <w:rPr>
          <w:sz w:val="28"/>
        </w:rPr>
        <w:t>zostały utworzone od 01.01.2011 roku.</w:t>
      </w:r>
      <w:r w:rsidR="008C034C">
        <w:rPr>
          <w:sz w:val="28"/>
        </w:rPr>
        <w:t xml:space="preserve"> </w:t>
      </w:r>
      <w:r>
        <w:rPr>
          <w:sz w:val="28"/>
        </w:rPr>
        <w:t xml:space="preserve">Szczegółowe zestawienie </w:t>
      </w:r>
      <w:r w:rsidR="00475B9B">
        <w:rPr>
          <w:sz w:val="28"/>
        </w:rPr>
        <w:t>dochodów i</w:t>
      </w:r>
      <w:r>
        <w:rPr>
          <w:sz w:val="28"/>
        </w:rPr>
        <w:t xml:space="preserve"> wydatków </w:t>
      </w:r>
      <w:r w:rsidR="004A1B9E">
        <w:rPr>
          <w:sz w:val="28"/>
        </w:rPr>
        <w:t xml:space="preserve">nimi sfinansowanych </w:t>
      </w:r>
      <w:r>
        <w:rPr>
          <w:sz w:val="28"/>
        </w:rPr>
        <w:t xml:space="preserve">przedstawione jest w </w:t>
      </w:r>
      <w:r w:rsidRPr="00BF4F51">
        <w:rPr>
          <w:b/>
          <w:sz w:val="28"/>
        </w:rPr>
        <w:t xml:space="preserve">zał. Nr </w:t>
      </w:r>
      <w:r w:rsidR="007B38F8">
        <w:rPr>
          <w:b/>
          <w:sz w:val="28"/>
        </w:rPr>
        <w:t>8</w:t>
      </w:r>
      <w:r w:rsidRPr="00BF4F51">
        <w:rPr>
          <w:b/>
          <w:sz w:val="28"/>
        </w:rPr>
        <w:t>.</w:t>
      </w:r>
    </w:p>
    <w:p w:rsidR="0030117C" w:rsidRDefault="0030117C" w:rsidP="00603CAC">
      <w:pPr>
        <w:jc w:val="both"/>
        <w:rPr>
          <w:sz w:val="28"/>
        </w:rPr>
      </w:pPr>
    </w:p>
    <w:p w:rsidR="00603CAC" w:rsidRDefault="00603CAC" w:rsidP="00603CAC">
      <w:pPr>
        <w:jc w:val="both"/>
        <w:rPr>
          <w:sz w:val="28"/>
        </w:rPr>
      </w:pPr>
      <w:r>
        <w:rPr>
          <w:sz w:val="28"/>
        </w:rPr>
        <w:t>Poniżej przedstawiam najważniejsze pozycję wydatków bieżących w podziale na działy klasyfikacji budżetowej.</w:t>
      </w:r>
    </w:p>
    <w:p w:rsidR="00B418F3" w:rsidRDefault="00B418F3" w:rsidP="00750846">
      <w:pPr>
        <w:pStyle w:val="Nagwek1"/>
        <w:jc w:val="both"/>
      </w:pPr>
    </w:p>
    <w:p w:rsidR="00603CAC" w:rsidRDefault="00607CE0" w:rsidP="00750846">
      <w:pPr>
        <w:pStyle w:val="Nagwek1"/>
        <w:jc w:val="both"/>
      </w:pPr>
      <w:r>
        <w:t xml:space="preserve">      </w:t>
      </w:r>
      <w:r w:rsidR="00603CAC">
        <w:t xml:space="preserve">Dział 010 Rolnictwo i łowiectwo </w:t>
      </w:r>
    </w:p>
    <w:p w:rsidR="00603CAC" w:rsidRDefault="00603CAC" w:rsidP="00750846">
      <w:pPr>
        <w:jc w:val="both"/>
        <w:rPr>
          <w:sz w:val="28"/>
        </w:rPr>
      </w:pPr>
      <w:r>
        <w:rPr>
          <w:sz w:val="28"/>
        </w:rPr>
        <w:t xml:space="preserve">Wydatkowana została kwota </w:t>
      </w:r>
      <w:r w:rsidR="007B38F8">
        <w:rPr>
          <w:sz w:val="28"/>
        </w:rPr>
        <w:t>2</w:t>
      </w:r>
      <w:r w:rsidR="00230022">
        <w:rPr>
          <w:sz w:val="28"/>
        </w:rPr>
        <w:t>3.556,51</w:t>
      </w:r>
      <w:r>
        <w:rPr>
          <w:sz w:val="28"/>
        </w:rPr>
        <w:t xml:space="preserve"> zł na utrzymanie izb rolniczych</w:t>
      </w:r>
      <w:r w:rsidR="004A1B9E">
        <w:rPr>
          <w:sz w:val="28"/>
        </w:rPr>
        <w:t xml:space="preserve"> </w:t>
      </w:r>
      <w:r>
        <w:rPr>
          <w:sz w:val="28"/>
        </w:rPr>
        <w:t>/ 2% uzyskanych wpływów z podatku rolnego/.</w:t>
      </w:r>
    </w:p>
    <w:p w:rsidR="00603CAC" w:rsidRDefault="00603CAC" w:rsidP="00750846">
      <w:pPr>
        <w:jc w:val="both"/>
        <w:rPr>
          <w:sz w:val="28"/>
        </w:rPr>
      </w:pPr>
      <w:r>
        <w:rPr>
          <w:sz w:val="28"/>
        </w:rPr>
        <w:t xml:space="preserve">Na realizację zadań zleconych wydatkowano w tym dziale kwotę </w:t>
      </w:r>
      <w:r w:rsidR="00230022">
        <w:rPr>
          <w:sz w:val="28"/>
        </w:rPr>
        <w:t>220.227,03</w:t>
      </w:r>
      <w:r>
        <w:rPr>
          <w:sz w:val="28"/>
        </w:rPr>
        <w:t xml:space="preserve"> zł </w:t>
      </w:r>
      <w:r w:rsidR="004A1B9E">
        <w:rPr>
          <w:sz w:val="28"/>
        </w:rPr>
        <w:t xml:space="preserve"> </w:t>
      </w:r>
      <w:r>
        <w:rPr>
          <w:sz w:val="28"/>
        </w:rPr>
        <w:t>z tytułu zwrotu części podatku akcyzowego zawartego w cenie oleju napędowego wykorzystywanego do produkcji rolnej przez producentów rolnych. Środki na powyższy cel pochodziły z dotacji celowej.</w:t>
      </w:r>
    </w:p>
    <w:p w:rsidR="00230022" w:rsidRDefault="00230022" w:rsidP="00750846">
      <w:pPr>
        <w:pStyle w:val="Nagwek1"/>
        <w:jc w:val="both"/>
        <w:rPr>
          <w:bCs/>
        </w:rPr>
      </w:pPr>
    </w:p>
    <w:p w:rsidR="00B418F3" w:rsidRDefault="00607CE0" w:rsidP="003A57E0">
      <w:pPr>
        <w:pStyle w:val="Nagwek1"/>
        <w:jc w:val="both"/>
        <w:rPr>
          <w:bCs/>
        </w:rPr>
      </w:pPr>
      <w:r>
        <w:rPr>
          <w:bCs/>
        </w:rPr>
        <w:t xml:space="preserve">     </w:t>
      </w:r>
      <w:r w:rsidR="00230022">
        <w:rPr>
          <w:bCs/>
        </w:rPr>
        <w:t>Dział 400 Wytwarzanie i zaopatrywanie w energię elektryczną , gaz i wodę</w:t>
      </w:r>
    </w:p>
    <w:p w:rsidR="00230022" w:rsidRDefault="00230022" w:rsidP="003A57E0">
      <w:pPr>
        <w:jc w:val="both"/>
        <w:rPr>
          <w:sz w:val="28"/>
          <w:szCs w:val="28"/>
        </w:rPr>
      </w:pPr>
      <w:r>
        <w:rPr>
          <w:sz w:val="28"/>
          <w:szCs w:val="28"/>
        </w:rPr>
        <w:t>Wydatkowano z budżetu kwotę w wysokości 4.143,29 zł z przeznaczeniem na</w:t>
      </w:r>
      <w:r w:rsidR="003A57E0">
        <w:rPr>
          <w:sz w:val="28"/>
          <w:szCs w:val="28"/>
        </w:rPr>
        <w:t xml:space="preserve"> naprawę pompy węzła cieplnego oraz na pomiary kontrolne systemu alarmowego sieci ciepłowniczej w Grójcu</w:t>
      </w:r>
    </w:p>
    <w:p w:rsidR="00230022" w:rsidRPr="00230022" w:rsidRDefault="00230022" w:rsidP="00230022">
      <w:pPr>
        <w:rPr>
          <w:sz w:val="28"/>
          <w:szCs w:val="28"/>
        </w:rPr>
      </w:pPr>
    </w:p>
    <w:p w:rsidR="00603CAC" w:rsidRDefault="00607CE0" w:rsidP="00750846">
      <w:pPr>
        <w:pStyle w:val="Nagwek1"/>
        <w:jc w:val="both"/>
        <w:rPr>
          <w:bCs/>
        </w:rPr>
      </w:pPr>
      <w:r>
        <w:rPr>
          <w:bCs/>
        </w:rPr>
        <w:t xml:space="preserve">      </w:t>
      </w:r>
      <w:r w:rsidR="00603CAC">
        <w:rPr>
          <w:bCs/>
        </w:rPr>
        <w:t>Dział 600 Transport</w:t>
      </w:r>
      <w:r w:rsidR="00230022">
        <w:rPr>
          <w:bCs/>
        </w:rPr>
        <w:t xml:space="preserve"> i łączność</w:t>
      </w:r>
    </w:p>
    <w:p w:rsidR="00B418F3" w:rsidRPr="00B418F3" w:rsidRDefault="00B418F3" w:rsidP="00B418F3"/>
    <w:p w:rsidR="00B418F3" w:rsidRPr="008C034C" w:rsidRDefault="00B418F3" w:rsidP="00B418F3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-   Rozdział 60014 </w:t>
      </w:r>
      <w:r w:rsidRPr="008C034C">
        <w:rPr>
          <w:i/>
          <w:sz w:val="28"/>
          <w:u w:val="single"/>
        </w:rPr>
        <w:t>Drogi publiczne powiatowe</w:t>
      </w:r>
    </w:p>
    <w:p w:rsidR="00B418F3" w:rsidRDefault="00B418F3" w:rsidP="00B418F3">
      <w:pPr>
        <w:jc w:val="both"/>
        <w:rPr>
          <w:sz w:val="28"/>
        </w:rPr>
      </w:pPr>
      <w:r>
        <w:rPr>
          <w:sz w:val="28"/>
        </w:rPr>
        <w:t xml:space="preserve">Na zadania bieżące , związane z utrzymaniem </w:t>
      </w:r>
      <w:r w:rsidRPr="0030117C">
        <w:rPr>
          <w:sz w:val="28"/>
        </w:rPr>
        <w:t>dróg publicznych powiatowych</w:t>
      </w:r>
      <w:r>
        <w:rPr>
          <w:sz w:val="28"/>
        </w:rPr>
        <w:t xml:space="preserve"> na terenie miasta  Grójec wydatkowano 200.000 zł / zimowe utrzymanie dróg, drobne remonty cząstkowe , oznakowanie poziome oraz konserwacja sygnalizacji świetlnej/.</w:t>
      </w:r>
    </w:p>
    <w:p w:rsidR="00B418F3" w:rsidRDefault="00B418F3" w:rsidP="00B418F3">
      <w:pPr>
        <w:jc w:val="both"/>
        <w:rPr>
          <w:sz w:val="28"/>
        </w:rPr>
      </w:pPr>
      <w:r>
        <w:rPr>
          <w:sz w:val="28"/>
        </w:rPr>
        <w:t>Powyższe zadania realizowane były przez gminę na podstawie porozumienia z powiatem grójeckim.</w:t>
      </w:r>
    </w:p>
    <w:p w:rsidR="00B418F3" w:rsidRPr="008C034C" w:rsidRDefault="00B418F3" w:rsidP="00B418F3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-  Rozdział 60016 </w:t>
      </w:r>
      <w:r w:rsidRPr="008C034C">
        <w:rPr>
          <w:i/>
          <w:sz w:val="28"/>
          <w:u w:val="single"/>
        </w:rPr>
        <w:t>Drogi publiczne gminne.</w:t>
      </w:r>
    </w:p>
    <w:p w:rsidR="00B418F3" w:rsidRDefault="00B418F3" w:rsidP="00B418F3">
      <w:pPr>
        <w:jc w:val="both"/>
        <w:rPr>
          <w:sz w:val="28"/>
        </w:rPr>
      </w:pPr>
      <w:r>
        <w:rPr>
          <w:sz w:val="28"/>
        </w:rPr>
        <w:t>Ogółem zostały wydatkowane z budżetu środki w wysokości 2.</w:t>
      </w:r>
      <w:r w:rsidR="003A57E0">
        <w:rPr>
          <w:sz w:val="28"/>
        </w:rPr>
        <w:t>866.745,03</w:t>
      </w:r>
      <w:r>
        <w:rPr>
          <w:sz w:val="28"/>
        </w:rPr>
        <w:t xml:space="preserve"> zł na bieżące utrzymanie dróg oraz remonty, w tym głównie :</w:t>
      </w:r>
    </w:p>
    <w:p w:rsidR="002761AC" w:rsidRPr="002761AC" w:rsidRDefault="002761AC" w:rsidP="005117D1">
      <w:pPr>
        <w:pStyle w:val="Akapitzlist"/>
        <w:numPr>
          <w:ilvl w:val="0"/>
          <w:numId w:val="6"/>
        </w:numPr>
        <w:rPr>
          <w:i/>
          <w:sz w:val="28"/>
          <w:szCs w:val="28"/>
        </w:rPr>
      </w:pPr>
      <w:r w:rsidRPr="002761AC">
        <w:rPr>
          <w:i/>
          <w:sz w:val="28"/>
          <w:szCs w:val="28"/>
        </w:rPr>
        <w:t xml:space="preserve">Całoroczne utrzymanie gruntowych dróg gminnych </w:t>
      </w: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 xml:space="preserve">W wyniku przetargu nieograniczonego została wybrana firma Zakład Produkcyjno-Usługowy „DROGBIT” </w:t>
      </w:r>
      <w:proofErr w:type="spellStart"/>
      <w:r w:rsidRPr="00BB2358">
        <w:rPr>
          <w:sz w:val="28"/>
          <w:szCs w:val="28"/>
        </w:rPr>
        <w:t>F.Skarżyński</w:t>
      </w:r>
      <w:proofErr w:type="spellEnd"/>
      <w:r w:rsidRPr="00BB2358">
        <w:rPr>
          <w:sz w:val="28"/>
          <w:szCs w:val="28"/>
        </w:rPr>
        <w:t xml:space="preserve">, </w:t>
      </w:r>
      <w:proofErr w:type="spellStart"/>
      <w:r w:rsidRPr="00BB2358">
        <w:rPr>
          <w:sz w:val="28"/>
          <w:szCs w:val="28"/>
        </w:rPr>
        <w:t>J.Połaski</w:t>
      </w:r>
      <w:proofErr w:type="spellEnd"/>
      <w:r w:rsidRPr="00BB2358">
        <w:rPr>
          <w:sz w:val="28"/>
          <w:szCs w:val="28"/>
        </w:rPr>
        <w:t xml:space="preserve"> Kępina 38, </w:t>
      </w:r>
      <w:r w:rsidR="003F2A82">
        <w:rPr>
          <w:sz w:val="28"/>
          <w:szCs w:val="28"/>
        </w:rPr>
        <w:t xml:space="preserve">      </w:t>
      </w:r>
      <w:r w:rsidRPr="00BB2358">
        <w:rPr>
          <w:sz w:val="28"/>
          <w:szCs w:val="28"/>
        </w:rPr>
        <w:lastRenderedPageBreak/>
        <w:t xml:space="preserve">05-600 Grójec. W dniu 19.02.2014r podpisano umowę nr 75/2014 na wykonanie zadania pn. „Całoroczna konserwacja dróg gruntowych w gminie Grójec” na kwotę 254 536,20zł. Termin realizacji zadania </w:t>
      </w:r>
      <w:r w:rsidR="003F2A82">
        <w:rPr>
          <w:sz w:val="28"/>
          <w:szCs w:val="28"/>
        </w:rPr>
        <w:t xml:space="preserve">do </w:t>
      </w:r>
      <w:r w:rsidRPr="00BB2358">
        <w:rPr>
          <w:sz w:val="28"/>
          <w:szCs w:val="28"/>
        </w:rPr>
        <w:t>12.12.2014r.</w:t>
      </w:r>
    </w:p>
    <w:p w:rsidR="002761AC" w:rsidRPr="002761AC" w:rsidRDefault="002761AC" w:rsidP="005117D1">
      <w:pPr>
        <w:pStyle w:val="Akapitzlist"/>
        <w:numPr>
          <w:ilvl w:val="0"/>
          <w:numId w:val="6"/>
        </w:numPr>
        <w:rPr>
          <w:i/>
          <w:sz w:val="28"/>
          <w:szCs w:val="28"/>
        </w:rPr>
      </w:pPr>
      <w:r w:rsidRPr="002761AC">
        <w:rPr>
          <w:i/>
          <w:sz w:val="28"/>
          <w:szCs w:val="28"/>
        </w:rPr>
        <w:t xml:space="preserve">Remonty nawierzchni dróg gminnych i ulic na terenie miasta i gminy Grójec  </w:t>
      </w:r>
    </w:p>
    <w:p w:rsidR="002761AC" w:rsidRPr="00BB2358" w:rsidRDefault="002761AC" w:rsidP="002761AC">
      <w:pPr>
        <w:rPr>
          <w:sz w:val="28"/>
          <w:szCs w:val="28"/>
        </w:rPr>
      </w:pP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 xml:space="preserve">W wyniku przetargu nieograniczonego została wybrana firma Przedsiębiorstwo Budownictwa Drogowego „PERFEKT” Marek Jaworski, Henryk Karcz </w:t>
      </w:r>
      <w:proofErr w:type="spellStart"/>
      <w:r w:rsidRPr="00BB2358">
        <w:rPr>
          <w:sz w:val="28"/>
          <w:szCs w:val="28"/>
        </w:rPr>
        <w:t>Sp.J</w:t>
      </w:r>
      <w:proofErr w:type="spellEnd"/>
      <w:r w:rsidRPr="00BB2358">
        <w:rPr>
          <w:sz w:val="28"/>
          <w:szCs w:val="28"/>
        </w:rPr>
        <w:t xml:space="preserve">, </w:t>
      </w:r>
      <w:proofErr w:type="spellStart"/>
      <w:r w:rsidRPr="00BB2358">
        <w:rPr>
          <w:sz w:val="28"/>
          <w:szCs w:val="28"/>
        </w:rPr>
        <w:t>ul.Rodziny</w:t>
      </w:r>
      <w:proofErr w:type="spellEnd"/>
      <w:r w:rsidRPr="00BB2358">
        <w:rPr>
          <w:sz w:val="28"/>
          <w:szCs w:val="28"/>
        </w:rPr>
        <w:t xml:space="preserve"> </w:t>
      </w:r>
      <w:proofErr w:type="spellStart"/>
      <w:r w:rsidRPr="00BB2358">
        <w:rPr>
          <w:sz w:val="28"/>
          <w:szCs w:val="28"/>
        </w:rPr>
        <w:t>Ziętalów</w:t>
      </w:r>
      <w:proofErr w:type="spellEnd"/>
      <w:r w:rsidRPr="00BB2358">
        <w:rPr>
          <w:sz w:val="28"/>
          <w:szCs w:val="28"/>
        </w:rPr>
        <w:t xml:space="preserve"> 5A, 26-618 Radom. W dniu 06.03.2014r podpisano umowę nr </w:t>
      </w:r>
      <w:r w:rsidR="00A80585">
        <w:rPr>
          <w:sz w:val="28"/>
          <w:szCs w:val="28"/>
        </w:rPr>
        <w:t>91/</w:t>
      </w:r>
      <w:r w:rsidRPr="00BB2358">
        <w:rPr>
          <w:sz w:val="28"/>
          <w:szCs w:val="28"/>
        </w:rPr>
        <w:t>201</w:t>
      </w:r>
      <w:r w:rsidR="00A80585">
        <w:rPr>
          <w:sz w:val="28"/>
          <w:szCs w:val="28"/>
        </w:rPr>
        <w:t>4</w:t>
      </w:r>
      <w:r w:rsidRPr="00BB2358">
        <w:rPr>
          <w:sz w:val="28"/>
          <w:szCs w:val="28"/>
        </w:rPr>
        <w:t xml:space="preserve"> na wykonanie zadania pn. „Remont nawierzchni dróg gminnych i ulic na terenie miasta i gminy Grójec”  na kwotę      296 965,05 zł . Termin realizacji zadania 13.02.2015r.</w:t>
      </w: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>Wydatkowano</w:t>
      </w:r>
      <w:r>
        <w:rPr>
          <w:sz w:val="28"/>
          <w:szCs w:val="28"/>
        </w:rPr>
        <w:t xml:space="preserve"> w 2014 roku </w:t>
      </w:r>
      <w:r w:rsidRPr="00BB2358">
        <w:rPr>
          <w:sz w:val="28"/>
          <w:szCs w:val="28"/>
        </w:rPr>
        <w:t xml:space="preserve"> – 220 480,27zł</w:t>
      </w:r>
    </w:p>
    <w:p w:rsidR="002761AC" w:rsidRPr="00BB2358" w:rsidRDefault="002761AC" w:rsidP="002761AC">
      <w:pPr>
        <w:rPr>
          <w:sz w:val="28"/>
          <w:szCs w:val="28"/>
        </w:rPr>
      </w:pPr>
    </w:p>
    <w:p w:rsidR="002761AC" w:rsidRPr="002761AC" w:rsidRDefault="002761AC" w:rsidP="005117D1">
      <w:pPr>
        <w:pStyle w:val="Akapitzlist"/>
        <w:numPr>
          <w:ilvl w:val="0"/>
          <w:numId w:val="6"/>
        </w:numPr>
        <w:rPr>
          <w:i/>
          <w:sz w:val="28"/>
          <w:szCs w:val="28"/>
        </w:rPr>
      </w:pPr>
      <w:r w:rsidRPr="002761AC">
        <w:rPr>
          <w:i/>
          <w:sz w:val="28"/>
          <w:szCs w:val="28"/>
        </w:rPr>
        <w:t xml:space="preserve">Remonty chodników na terenie miasta i gminy Grójec  </w:t>
      </w:r>
    </w:p>
    <w:p w:rsidR="002761AC" w:rsidRPr="00BB2358" w:rsidRDefault="002761AC" w:rsidP="002761AC">
      <w:pPr>
        <w:rPr>
          <w:sz w:val="28"/>
          <w:szCs w:val="28"/>
        </w:rPr>
      </w:pP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 xml:space="preserve">W wyniku przetargu nieograniczonego została wybrana firma </w:t>
      </w:r>
      <w:proofErr w:type="spellStart"/>
      <w:r w:rsidRPr="00BB2358">
        <w:rPr>
          <w:sz w:val="28"/>
          <w:szCs w:val="28"/>
        </w:rPr>
        <w:t>Firma</w:t>
      </w:r>
      <w:proofErr w:type="spellEnd"/>
      <w:r w:rsidRPr="00BB2358">
        <w:rPr>
          <w:sz w:val="28"/>
          <w:szCs w:val="28"/>
        </w:rPr>
        <w:t xml:space="preserve"> Wielobranżowa DE-SO, 05-660 Warka, Dębnowola 51. W dniu 06.03.2014r podpisano umowę nr </w:t>
      </w:r>
      <w:r w:rsidR="00A80585">
        <w:rPr>
          <w:sz w:val="28"/>
          <w:szCs w:val="28"/>
        </w:rPr>
        <w:t>94</w:t>
      </w:r>
      <w:r w:rsidRPr="00BB2358">
        <w:rPr>
          <w:sz w:val="28"/>
          <w:szCs w:val="28"/>
        </w:rPr>
        <w:t>/201</w:t>
      </w:r>
      <w:r w:rsidR="00A80585">
        <w:rPr>
          <w:sz w:val="28"/>
          <w:szCs w:val="28"/>
        </w:rPr>
        <w:t>4</w:t>
      </w:r>
      <w:r w:rsidRPr="00BB2358">
        <w:rPr>
          <w:sz w:val="28"/>
          <w:szCs w:val="28"/>
        </w:rPr>
        <w:t xml:space="preserve"> na wykonanie zadania pn. „Remonty cząstkowe chodników na terenie miasta i gminy Grójec na kwotę 89 777,70zł. Termin realizacji zadania </w:t>
      </w:r>
      <w:r w:rsidR="003F2A82">
        <w:rPr>
          <w:sz w:val="28"/>
          <w:szCs w:val="28"/>
        </w:rPr>
        <w:t xml:space="preserve"> do </w:t>
      </w:r>
      <w:r w:rsidRPr="00BB2358">
        <w:rPr>
          <w:sz w:val="28"/>
          <w:szCs w:val="28"/>
        </w:rPr>
        <w:t>12.12.2014r.</w:t>
      </w:r>
    </w:p>
    <w:p w:rsidR="002761AC" w:rsidRDefault="002761AC" w:rsidP="0007514B">
      <w:pPr>
        <w:rPr>
          <w:sz w:val="28"/>
          <w:szCs w:val="28"/>
        </w:rPr>
      </w:pPr>
      <w:r w:rsidRPr="00BB2358">
        <w:rPr>
          <w:sz w:val="28"/>
          <w:szCs w:val="28"/>
        </w:rPr>
        <w:t xml:space="preserve">Wydatkowano – 82 353,79 zł </w:t>
      </w:r>
    </w:p>
    <w:p w:rsidR="0007514B" w:rsidRPr="00BB2358" w:rsidRDefault="0007514B" w:rsidP="0007514B">
      <w:pPr>
        <w:rPr>
          <w:sz w:val="28"/>
          <w:szCs w:val="28"/>
        </w:rPr>
      </w:pPr>
    </w:p>
    <w:p w:rsidR="002761AC" w:rsidRPr="0007514B" w:rsidRDefault="002761AC" w:rsidP="005117D1">
      <w:pPr>
        <w:pStyle w:val="Akapitzlist"/>
        <w:numPr>
          <w:ilvl w:val="0"/>
          <w:numId w:val="6"/>
        </w:numPr>
        <w:jc w:val="both"/>
        <w:rPr>
          <w:i/>
          <w:sz w:val="28"/>
          <w:szCs w:val="28"/>
        </w:rPr>
      </w:pPr>
      <w:proofErr w:type="spellStart"/>
      <w:r w:rsidRPr="0007514B">
        <w:rPr>
          <w:i/>
          <w:sz w:val="28"/>
          <w:szCs w:val="28"/>
        </w:rPr>
        <w:t>Tłuczniowanie</w:t>
      </w:r>
      <w:proofErr w:type="spellEnd"/>
      <w:r w:rsidRPr="0007514B">
        <w:rPr>
          <w:i/>
          <w:sz w:val="28"/>
          <w:szCs w:val="28"/>
        </w:rPr>
        <w:t xml:space="preserve"> dróg gminnych w ramach zadań funduszu sołeckiego. </w:t>
      </w:r>
    </w:p>
    <w:p w:rsidR="002761AC" w:rsidRPr="00BB2358" w:rsidRDefault="002761AC" w:rsidP="002761AC">
      <w:pPr>
        <w:jc w:val="both"/>
        <w:rPr>
          <w:sz w:val="28"/>
          <w:szCs w:val="28"/>
        </w:rPr>
      </w:pPr>
    </w:p>
    <w:p w:rsidR="002761AC" w:rsidRPr="00BB2358" w:rsidRDefault="002761AC" w:rsidP="002761AC">
      <w:pPr>
        <w:jc w:val="both"/>
        <w:rPr>
          <w:sz w:val="28"/>
          <w:szCs w:val="28"/>
        </w:rPr>
      </w:pPr>
      <w:r w:rsidRPr="00BB2358">
        <w:rPr>
          <w:sz w:val="28"/>
          <w:szCs w:val="28"/>
        </w:rPr>
        <w:t xml:space="preserve">W wyniku przetargu nieograniczonego została wybrana firma Przedsiębiorstwo Produkcyjno-Usługowo-Handlowe INTERBUD Sp. z </w:t>
      </w:r>
      <w:proofErr w:type="spellStart"/>
      <w:r w:rsidRPr="00BB2358">
        <w:rPr>
          <w:sz w:val="28"/>
          <w:szCs w:val="28"/>
        </w:rPr>
        <w:t>o.o.,ul</w:t>
      </w:r>
      <w:proofErr w:type="spellEnd"/>
      <w:r w:rsidRPr="00BB2358">
        <w:rPr>
          <w:sz w:val="28"/>
          <w:szCs w:val="28"/>
        </w:rPr>
        <w:t xml:space="preserve">. Limanowskiego 154, 26-600 Radom . W dniu 06.03.2014r podpisano umowę nr </w:t>
      </w:r>
      <w:r w:rsidR="00A80585">
        <w:rPr>
          <w:sz w:val="28"/>
          <w:szCs w:val="28"/>
        </w:rPr>
        <w:t>93</w:t>
      </w:r>
      <w:r w:rsidRPr="00BB2358">
        <w:rPr>
          <w:sz w:val="28"/>
          <w:szCs w:val="28"/>
        </w:rPr>
        <w:t>/201</w:t>
      </w:r>
      <w:r w:rsidR="00A80585">
        <w:rPr>
          <w:sz w:val="28"/>
          <w:szCs w:val="28"/>
        </w:rPr>
        <w:t>4</w:t>
      </w:r>
      <w:r w:rsidRPr="00BB2358">
        <w:rPr>
          <w:sz w:val="28"/>
          <w:szCs w:val="28"/>
        </w:rPr>
        <w:t xml:space="preserve"> na wykonanie zadania pn. „</w:t>
      </w:r>
      <w:proofErr w:type="spellStart"/>
      <w:r w:rsidRPr="00BB2358">
        <w:rPr>
          <w:sz w:val="28"/>
          <w:szCs w:val="28"/>
        </w:rPr>
        <w:t>Tłuczniowanie</w:t>
      </w:r>
      <w:proofErr w:type="spellEnd"/>
      <w:r w:rsidRPr="00BB2358">
        <w:rPr>
          <w:sz w:val="28"/>
          <w:szCs w:val="28"/>
        </w:rPr>
        <w:t xml:space="preserve"> i żwirowanie  dróg gminnych w ramach zadań funduszu sołeckiego. Część I Nawierzchnie tłuczniowe”  na kwotę 151 976,99 zł. Termin  realizacji zadania 27.06.2014r. Roboty odebrano w dniu 10.06.2014r</w:t>
      </w:r>
    </w:p>
    <w:p w:rsidR="002761AC" w:rsidRDefault="002761AC" w:rsidP="002761AC">
      <w:pPr>
        <w:jc w:val="both"/>
        <w:rPr>
          <w:sz w:val="28"/>
          <w:szCs w:val="28"/>
        </w:rPr>
      </w:pPr>
      <w:r w:rsidRPr="00BB2358">
        <w:rPr>
          <w:sz w:val="28"/>
          <w:szCs w:val="28"/>
        </w:rPr>
        <w:t>Wydatkowano – 151 976,99 zł</w:t>
      </w:r>
    </w:p>
    <w:p w:rsidR="0007514B" w:rsidRPr="00BB2358" w:rsidRDefault="0007514B" w:rsidP="002761AC">
      <w:pPr>
        <w:jc w:val="both"/>
        <w:rPr>
          <w:sz w:val="28"/>
          <w:szCs w:val="28"/>
        </w:rPr>
      </w:pPr>
    </w:p>
    <w:p w:rsidR="002761AC" w:rsidRPr="0007514B" w:rsidRDefault="002761AC" w:rsidP="005117D1">
      <w:pPr>
        <w:pStyle w:val="Akapitzlist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07514B">
        <w:rPr>
          <w:i/>
          <w:sz w:val="28"/>
          <w:szCs w:val="28"/>
        </w:rPr>
        <w:t xml:space="preserve">Żwirowanie dróg gminnych w ramach zadań funduszu sołeckiego. </w:t>
      </w:r>
    </w:p>
    <w:p w:rsidR="002761AC" w:rsidRPr="00BB2358" w:rsidRDefault="002761AC" w:rsidP="002761AC">
      <w:pPr>
        <w:jc w:val="both"/>
        <w:rPr>
          <w:sz w:val="28"/>
          <w:szCs w:val="28"/>
        </w:rPr>
      </w:pPr>
    </w:p>
    <w:p w:rsidR="002761AC" w:rsidRPr="00BB2358" w:rsidRDefault="002761AC" w:rsidP="002761AC">
      <w:pPr>
        <w:jc w:val="both"/>
        <w:rPr>
          <w:sz w:val="28"/>
          <w:szCs w:val="28"/>
        </w:rPr>
      </w:pPr>
      <w:r w:rsidRPr="00BB2358">
        <w:rPr>
          <w:sz w:val="28"/>
          <w:szCs w:val="28"/>
        </w:rPr>
        <w:t xml:space="preserve">W wyniku przetargu nieograniczonego została wybrana firma Automobilklub „Rzemieślnik” ul. Żytnia 46, 01-198 Warszawa. W dniu 06.03.2014r podpisano umowę nr </w:t>
      </w:r>
      <w:r w:rsidR="00A80585">
        <w:rPr>
          <w:sz w:val="28"/>
          <w:szCs w:val="28"/>
        </w:rPr>
        <w:t>92</w:t>
      </w:r>
      <w:r w:rsidRPr="00BB2358">
        <w:rPr>
          <w:sz w:val="28"/>
          <w:szCs w:val="28"/>
        </w:rPr>
        <w:t>/201</w:t>
      </w:r>
      <w:r w:rsidR="00A80585">
        <w:rPr>
          <w:sz w:val="28"/>
          <w:szCs w:val="28"/>
        </w:rPr>
        <w:t>4</w:t>
      </w:r>
      <w:r w:rsidRPr="00BB2358">
        <w:rPr>
          <w:sz w:val="28"/>
          <w:szCs w:val="28"/>
        </w:rPr>
        <w:t xml:space="preserve"> na wykonanie zadania pn. „</w:t>
      </w:r>
      <w:proofErr w:type="spellStart"/>
      <w:r w:rsidRPr="00BB2358">
        <w:rPr>
          <w:sz w:val="28"/>
          <w:szCs w:val="28"/>
        </w:rPr>
        <w:t>Tłuczniowanie</w:t>
      </w:r>
      <w:proofErr w:type="spellEnd"/>
      <w:r w:rsidRPr="00BB2358">
        <w:rPr>
          <w:sz w:val="28"/>
          <w:szCs w:val="28"/>
        </w:rPr>
        <w:t xml:space="preserve"> i żwirowanie dróg gminnych w ramach zadań funduszu sołeckiego Część II Nawierzchnie żwirowe” na kwotę 50 363,96</w:t>
      </w:r>
      <w:r w:rsidR="00A80585">
        <w:rPr>
          <w:sz w:val="28"/>
          <w:szCs w:val="28"/>
        </w:rPr>
        <w:t xml:space="preserve"> zł</w:t>
      </w:r>
      <w:r w:rsidRPr="00BB2358">
        <w:rPr>
          <w:sz w:val="28"/>
          <w:szCs w:val="28"/>
        </w:rPr>
        <w:t xml:space="preserve"> . Prace rozpoczęto w dniu 06.03.2014, a zakończono 30.04.2014r. Roboty odebrano w dniu 21.05.2014r.</w:t>
      </w:r>
    </w:p>
    <w:p w:rsidR="002761AC" w:rsidRPr="00BB2358" w:rsidRDefault="002761AC" w:rsidP="002761AC">
      <w:pPr>
        <w:jc w:val="both"/>
        <w:rPr>
          <w:sz w:val="28"/>
          <w:szCs w:val="28"/>
        </w:rPr>
      </w:pPr>
    </w:p>
    <w:p w:rsidR="002761AC" w:rsidRPr="00BB2358" w:rsidRDefault="002761AC" w:rsidP="002761AC">
      <w:pPr>
        <w:jc w:val="both"/>
        <w:rPr>
          <w:sz w:val="28"/>
          <w:szCs w:val="28"/>
        </w:rPr>
      </w:pPr>
      <w:r w:rsidRPr="00BB2358">
        <w:rPr>
          <w:sz w:val="28"/>
          <w:szCs w:val="28"/>
        </w:rPr>
        <w:lastRenderedPageBreak/>
        <w:t>Wydatkowano – 50 363,96 zł</w:t>
      </w:r>
    </w:p>
    <w:p w:rsidR="002761AC" w:rsidRPr="00BB2358" w:rsidRDefault="002761AC" w:rsidP="002761AC">
      <w:pPr>
        <w:tabs>
          <w:tab w:val="left" w:pos="5985"/>
        </w:tabs>
        <w:rPr>
          <w:sz w:val="28"/>
          <w:szCs w:val="28"/>
        </w:rPr>
      </w:pPr>
    </w:p>
    <w:p w:rsidR="002761AC" w:rsidRPr="0007514B" w:rsidRDefault="002761AC" w:rsidP="005117D1">
      <w:pPr>
        <w:pStyle w:val="Akapitzlist"/>
        <w:numPr>
          <w:ilvl w:val="0"/>
          <w:numId w:val="6"/>
        </w:numPr>
        <w:tabs>
          <w:tab w:val="left" w:pos="5985"/>
        </w:tabs>
        <w:jc w:val="both"/>
        <w:rPr>
          <w:i/>
          <w:sz w:val="28"/>
          <w:szCs w:val="28"/>
        </w:rPr>
      </w:pPr>
      <w:r w:rsidRPr="0007514B">
        <w:rPr>
          <w:i/>
          <w:sz w:val="28"/>
          <w:szCs w:val="28"/>
        </w:rPr>
        <w:t xml:space="preserve">Wykonanie nawierzchni z destruktu asfaltowego na drodze Głuchów – Wysoczyn </w:t>
      </w:r>
    </w:p>
    <w:p w:rsidR="002761AC" w:rsidRPr="00BB2358" w:rsidRDefault="002761AC" w:rsidP="002761AC">
      <w:pPr>
        <w:tabs>
          <w:tab w:val="left" w:pos="5985"/>
        </w:tabs>
        <w:jc w:val="both"/>
        <w:rPr>
          <w:sz w:val="28"/>
          <w:szCs w:val="28"/>
        </w:rPr>
      </w:pP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 xml:space="preserve">W wyniku przetargu nieograniczonego została wybrana firma </w:t>
      </w:r>
      <w:proofErr w:type="spellStart"/>
      <w:r w:rsidRPr="00BB2358">
        <w:rPr>
          <w:sz w:val="28"/>
          <w:szCs w:val="28"/>
        </w:rPr>
        <w:t>Firma</w:t>
      </w:r>
      <w:proofErr w:type="spellEnd"/>
      <w:r w:rsidRPr="00BB2358">
        <w:rPr>
          <w:sz w:val="28"/>
          <w:szCs w:val="28"/>
        </w:rPr>
        <w:t xml:space="preserve"> Wielobranżowa DE-SO, 05-660 Warka, Dębnowola 51. W dniu 30.07.2014r podpisano umowę nr 215/2014 na wykonanie zadania pn. „Wykonanie nawierzchni z destruktu asfaltowego.</w:t>
      </w: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>CZĘŚĆ I Wykonanie nawierzchni z destruktu asfaltowego na drodze gminnej Głuchów – Wysoczyn na kwotę 104 202,56 zł. Termin realizacji zadania 22.08.2014r.</w:t>
      </w:r>
    </w:p>
    <w:p w:rsidR="002761AC" w:rsidRPr="00BB2358" w:rsidRDefault="002761AC" w:rsidP="002761AC">
      <w:pPr>
        <w:tabs>
          <w:tab w:val="left" w:pos="5985"/>
        </w:tabs>
        <w:rPr>
          <w:sz w:val="28"/>
          <w:szCs w:val="28"/>
        </w:rPr>
      </w:pPr>
      <w:r w:rsidRPr="00BB2358">
        <w:rPr>
          <w:sz w:val="28"/>
          <w:szCs w:val="28"/>
        </w:rPr>
        <w:t>Wydatkowano – 104 197,09 zł</w:t>
      </w:r>
    </w:p>
    <w:p w:rsidR="002761AC" w:rsidRPr="00BB2358" w:rsidRDefault="002761AC" w:rsidP="002761AC">
      <w:pPr>
        <w:tabs>
          <w:tab w:val="left" w:pos="5985"/>
        </w:tabs>
        <w:rPr>
          <w:sz w:val="28"/>
          <w:szCs w:val="28"/>
        </w:rPr>
      </w:pPr>
    </w:p>
    <w:p w:rsidR="002761AC" w:rsidRPr="0007514B" w:rsidRDefault="002761AC" w:rsidP="005117D1">
      <w:pPr>
        <w:pStyle w:val="Akapitzlist"/>
        <w:numPr>
          <w:ilvl w:val="0"/>
          <w:numId w:val="6"/>
        </w:numPr>
        <w:tabs>
          <w:tab w:val="left" w:pos="5985"/>
        </w:tabs>
        <w:jc w:val="both"/>
        <w:rPr>
          <w:i/>
          <w:sz w:val="28"/>
          <w:szCs w:val="28"/>
        </w:rPr>
      </w:pPr>
      <w:r w:rsidRPr="0007514B">
        <w:rPr>
          <w:i/>
          <w:sz w:val="28"/>
          <w:szCs w:val="28"/>
        </w:rPr>
        <w:t xml:space="preserve">Wykonanie nawierzchni z destruktu asfaltowego w miejscowościach: Grudzkowola i Krobów w ramach zadań funduszu sołeckiego </w:t>
      </w:r>
    </w:p>
    <w:p w:rsidR="002761AC" w:rsidRPr="0007514B" w:rsidRDefault="002761AC" w:rsidP="002761AC">
      <w:pPr>
        <w:tabs>
          <w:tab w:val="left" w:pos="5985"/>
        </w:tabs>
        <w:jc w:val="both"/>
        <w:rPr>
          <w:i/>
          <w:sz w:val="28"/>
          <w:szCs w:val="28"/>
        </w:rPr>
      </w:pP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 xml:space="preserve">W dniu 09.07.2014 z  Firmą Wielobranżową DE-SO, 05-660 Warka, Dębnowola 51. W podpisano umowę nr 201/2014 na wykonanie zadania pn. „Wykonanie nawierzchni z destruktu asfaltowego w miejscowościach: Grudzkowola i Krobów w ramach zadań funduszu sołeckiego na kwotę 19 526,16 zł. Termin realizacji zadania 22.08.2014r. </w:t>
      </w:r>
    </w:p>
    <w:p w:rsidR="002761AC" w:rsidRPr="00BB2358" w:rsidRDefault="002761AC" w:rsidP="002761AC">
      <w:pPr>
        <w:tabs>
          <w:tab w:val="left" w:pos="5985"/>
        </w:tabs>
        <w:rPr>
          <w:sz w:val="28"/>
          <w:szCs w:val="28"/>
        </w:rPr>
      </w:pPr>
      <w:r w:rsidRPr="00BB2358">
        <w:rPr>
          <w:sz w:val="28"/>
          <w:szCs w:val="28"/>
        </w:rPr>
        <w:t>Wydatkowano – 19 526,16  zł</w:t>
      </w:r>
    </w:p>
    <w:p w:rsidR="002761AC" w:rsidRPr="00BB2358" w:rsidRDefault="002761AC" w:rsidP="002761AC">
      <w:pPr>
        <w:rPr>
          <w:sz w:val="28"/>
          <w:szCs w:val="28"/>
        </w:rPr>
      </w:pPr>
    </w:p>
    <w:p w:rsidR="002761AC" w:rsidRPr="0007514B" w:rsidRDefault="002761AC" w:rsidP="005117D1">
      <w:pPr>
        <w:pStyle w:val="Akapitzlist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07514B">
        <w:rPr>
          <w:i/>
          <w:sz w:val="28"/>
          <w:szCs w:val="28"/>
        </w:rPr>
        <w:t xml:space="preserve">Remont drogi gminnej nr 63 w m. </w:t>
      </w:r>
      <w:proofErr w:type="spellStart"/>
      <w:r w:rsidRPr="0007514B">
        <w:rPr>
          <w:i/>
          <w:sz w:val="28"/>
          <w:szCs w:val="28"/>
        </w:rPr>
        <w:t>Mieczysławówka</w:t>
      </w:r>
      <w:proofErr w:type="spellEnd"/>
      <w:r w:rsidRPr="0007514B">
        <w:rPr>
          <w:i/>
          <w:sz w:val="28"/>
          <w:szCs w:val="28"/>
        </w:rPr>
        <w:t>, Remont nawierzchni na ul. Targowej w Grójcu</w:t>
      </w:r>
    </w:p>
    <w:p w:rsidR="002761AC" w:rsidRPr="0007514B" w:rsidRDefault="002761AC" w:rsidP="002761AC">
      <w:pPr>
        <w:jc w:val="both"/>
        <w:rPr>
          <w:i/>
          <w:sz w:val="28"/>
          <w:szCs w:val="28"/>
        </w:rPr>
      </w:pP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 xml:space="preserve">W wyniku przetargu nieograniczonego została wybrana firma „As” Sp. z o.o., ul. Wrocławska 8, 26-600 Radom. W dniu 19.02.2014r podpisano umowę nr 74/2014 na wykonanie zadania pn. „Remont drogi gminnej nr 63 w m. </w:t>
      </w:r>
      <w:proofErr w:type="spellStart"/>
      <w:r w:rsidRPr="00BB2358">
        <w:rPr>
          <w:sz w:val="28"/>
          <w:szCs w:val="28"/>
        </w:rPr>
        <w:t>Mieczysławówka</w:t>
      </w:r>
      <w:proofErr w:type="spellEnd"/>
      <w:r w:rsidRPr="00BB2358">
        <w:rPr>
          <w:sz w:val="28"/>
          <w:szCs w:val="28"/>
        </w:rPr>
        <w:t>, Remont nawierzchni na ul. Targowej w Grójcu ” na kwotę 216 613,07 zł. W dniu 07.04.2014 spisano aneks na roboty dodatkowe o wartości 9 266,08 zł. Roboty odebrano w dniu 24.04.2014r.</w:t>
      </w: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 xml:space="preserve">Wydatkowano – 225 879,15 zł </w:t>
      </w:r>
    </w:p>
    <w:p w:rsidR="002761AC" w:rsidRPr="00BB2358" w:rsidRDefault="002761AC" w:rsidP="002761AC">
      <w:pPr>
        <w:rPr>
          <w:sz w:val="28"/>
          <w:szCs w:val="28"/>
        </w:rPr>
      </w:pPr>
    </w:p>
    <w:p w:rsidR="002761AC" w:rsidRPr="0007514B" w:rsidRDefault="002761AC" w:rsidP="005117D1">
      <w:pPr>
        <w:pStyle w:val="Akapitzlist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07514B">
        <w:rPr>
          <w:i/>
          <w:sz w:val="28"/>
          <w:szCs w:val="28"/>
        </w:rPr>
        <w:t>Odnowa oznakowania poziomego w Grójcu</w:t>
      </w:r>
    </w:p>
    <w:p w:rsidR="002761AC" w:rsidRPr="00BB2358" w:rsidRDefault="002761AC" w:rsidP="002761AC">
      <w:pPr>
        <w:jc w:val="both"/>
        <w:rPr>
          <w:sz w:val="28"/>
          <w:szCs w:val="28"/>
        </w:rPr>
      </w:pPr>
      <w:r w:rsidRPr="00BB2358">
        <w:rPr>
          <w:sz w:val="28"/>
          <w:szCs w:val="28"/>
        </w:rPr>
        <w:t xml:space="preserve">W wyniku przetargu nieograniczonego została wybrana firma „Planeta” Sp. z o.o., </w:t>
      </w:r>
      <w:proofErr w:type="spellStart"/>
      <w:r w:rsidRPr="00BB2358">
        <w:rPr>
          <w:sz w:val="28"/>
          <w:szCs w:val="28"/>
        </w:rPr>
        <w:t>ul.Zdziarska</w:t>
      </w:r>
      <w:proofErr w:type="spellEnd"/>
      <w:r w:rsidRPr="00BB2358">
        <w:rPr>
          <w:sz w:val="28"/>
          <w:szCs w:val="28"/>
        </w:rPr>
        <w:t xml:space="preserve"> 21, 03-289 Warszawa. W dniu 28.04.2014r podpisano umowę nr 146/2014 na wykonanie zadania pn. „Odnowa oznakowania poziomego w Grójcu”  na kwotę 77 091,48 zł. Termin realizacji zadania 06.06.2014r. </w:t>
      </w: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 xml:space="preserve">Wydatkowano – 77 091,48 zł </w:t>
      </w:r>
    </w:p>
    <w:p w:rsidR="002761AC" w:rsidRPr="00BB2358" w:rsidRDefault="002761AC" w:rsidP="002761AC">
      <w:pPr>
        <w:rPr>
          <w:sz w:val="28"/>
          <w:szCs w:val="28"/>
        </w:rPr>
      </w:pPr>
    </w:p>
    <w:p w:rsidR="002761AC" w:rsidRPr="0007514B" w:rsidRDefault="002761AC" w:rsidP="005117D1">
      <w:pPr>
        <w:pStyle w:val="Zwykytekst"/>
        <w:numPr>
          <w:ilvl w:val="0"/>
          <w:numId w:val="6"/>
        </w:numPr>
        <w:spacing w:before="120"/>
        <w:rPr>
          <w:rFonts w:ascii="Times New Roman" w:hAnsi="Times New Roman"/>
          <w:i/>
          <w:noProof/>
          <w:sz w:val="28"/>
          <w:szCs w:val="28"/>
        </w:rPr>
      </w:pPr>
      <w:r w:rsidRPr="0007514B">
        <w:rPr>
          <w:rFonts w:ascii="Times New Roman" w:hAnsi="Times New Roman"/>
          <w:i/>
          <w:noProof/>
          <w:sz w:val="28"/>
          <w:szCs w:val="28"/>
        </w:rPr>
        <w:lastRenderedPageBreak/>
        <w:t>Remont chodników na ul.Słonecznej, Drogowców, Jana Pawła II i Polnej w Grójcu.</w:t>
      </w:r>
    </w:p>
    <w:p w:rsidR="002761AC" w:rsidRPr="00BB2358" w:rsidRDefault="002761AC" w:rsidP="002761AC">
      <w:pPr>
        <w:jc w:val="both"/>
        <w:rPr>
          <w:sz w:val="28"/>
          <w:szCs w:val="28"/>
        </w:rPr>
      </w:pPr>
      <w:r w:rsidRPr="00BB2358">
        <w:rPr>
          <w:sz w:val="28"/>
          <w:szCs w:val="28"/>
        </w:rPr>
        <w:t>W wyniku przetargu nieograniczonego została wybrana firma F.H.U. „BRUK-BUD” Piotr Skoczek, Pogorzel, ul. Świerkowa 31, 05-430 Celestynów. W dniu 19.02.2014r podpisano umowę nr 76/2014 na wykonanie zadania pn. „Remonty chodników na terenie miasta i gminy Grójec. CZĘŚĆ I – Remont chodników na ul. Słonecznej, Drogowców, Jana Pawła II i Polnej w Grójcu” na kwotę 205 931,95 zł. Termin  realizacji zadania 30.06.2014r. W dniu 20.05.2014r spisano aneks na roboty dodatkowe na wartość 5 442,22 zł. Roboty odebrano w dniu 17.06.2014r.</w:t>
      </w: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>Wydatkowano – 211 374,17 zł</w:t>
      </w:r>
    </w:p>
    <w:p w:rsidR="002761AC" w:rsidRPr="00BB2358" w:rsidRDefault="002761AC" w:rsidP="002761AC">
      <w:pPr>
        <w:tabs>
          <w:tab w:val="left" w:pos="5985"/>
        </w:tabs>
        <w:rPr>
          <w:sz w:val="28"/>
          <w:szCs w:val="28"/>
        </w:rPr>
      </w:pPr>
    </w:p>
    <w:p w:rsidR="002761AC" w:rsidRPr="0007514B" w:rsidRDefault="002761AC" w:rsidP="005117D1">
      <w:pPr>
        <w:pStyle w:val="Akapitzlist"/>
        <w:numPr>
          <w:ilvl w:val="0"/>
          <w:numId w:val="6"/>
        </w:numPr>
        <w:tabs>
          <w:tab w:val="left" w:pos="5985"/>
        </w:tabs>
        <w:jc w:val="both"/>
        <w:rPr>
          <w:i/>
          <w:sz w:val="28"/>
          <w:szCs w:val="28"/>
        </w:rPr>
      </w:pPr>
      <w:r w:rsidRPr="0007514B">
        <w:rPr>
          <w:i/>
          <w:sz w:val="28"/>
          <w:szCs w:val="28"/>
        </w:rPr>
        <w:t>Remont chodników na ul. Ogrodowej, Stodolnej i Środkowej w Grójcu.</w:t>
      </w:r>
    </w:p>
    <w:p w:rsidR="002761AC" w:rsidRPr="00BB2358" w:rsidRDefault="002761AC" w:rsidP="002761AC">
      <w:pPr>
        <w:tabs>
          <w:tab w:val="left" w:pos="5985"/>
        </w:tabs>
        <w:jc w:val="both"/>
        <w:rPr>
          <w:sz w:val="28"/>
          <w:szCs w:val="28"/>
        </w:rPr>
      </w:pPr>
      <w:r w:rsidRPr="00BB2358">
        <w:rPr>
          <w:sz w:val="28"/>
          <w:szCs w:val="28"/>
        </w:rPr>
        <w:t xml:space="preserve">W wyniku przetargu nieograniczonego została wybrana firma Zakład Usług Terenowych, Budowlanych i Porządkowych „MARGOT”, ul. Pasaż Ursynowski 11, 02-784 Warszawa. W dniu 19.02.2014r podpisano umowę nr 77/2014 na wykonanie zadania pn. Remonty chodników na terenie miasta i gminy Grójec. CZĘŚĆ II – Remont chodników na ul. Ogrodowej, Stodolnej i Środkowej w Grójcu” na kwotę 198 614,51 zł. Termin  realizacji zadania 30.06.2014r. </w:t>
      </w: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>Wydatkowano – 175 221,50 zł</w:t>
      </w:r>
    </w:p>
    <w:p w:rsidR="002761AC" w:rsidRPr="00BB2358" w:rsidRDefault="002761AC" w:rsidP="002761AC">
      <w:pPr>
        <w:rPr>
          <w:sz w:val="28"/>
          <w:szCs w:val="28"/>
        </w:rPr>
      </w:pPr>
    </w:p>
    <w:p w:rsidR="002761AC" w:rsidRPr="0007514B" w:rsidRDefault="002761AC" w:rsidP="005117D1">
      <w:pPr>
        <w:pStyle w:val="Akapitzlist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07514B">
        <w:rPr>
          <w:i/>
          <w:sz w:val="28"/>
          <w:szCs w:val="28"/>
        </w:rPr>
        <w:t xml:space="preserve">Remont drogi gminnej w miejscowości Duży Dół </w:t>
      </w:r>
    </w:p>
    <w:p w:rsidR="002761AC" w:rsidRPr="00BB2358" w:rsidRDefault="002761AC" w:rsidP="002761AC">
      <w:pPr>
        <w:jc w:val="both"/>
        <w:rPr>
          <w:sz w:val="28"/>
          <w:szCs w:val="28"/>
        </w:rPr>
      </w:pPr>
      <w:r w:rsidRPr="00BB2358">
        <w:rPr>
          <w:sz w:val="28"/>
          <w:szCs w:val="28"/>
        </w:rPr>
        <w:t>W dniu 05.05.2014r. z firmą EKO-ELEKTROCIEPŁOWNIA Sp. z o.o. Głuchów ul. Rzeczna 40 ,05-600 Grójec, podpisano umowę Nr 152/2014 na kwotę 146 356,47 zł. Prace rozpoczęto w dniu 05.05.2014, a zakończono 30.05.2014r. Roboty odebrano w dniu 12.06.2014r.</w:t>
      </w: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 xml:space="preserve">Wydatkowano – 146 356,48 zł </w:t>
      </w:r>
    </w:p>
    <w:p w:rsidR="002761AC" w:rsidRPr="00BB2358" w:rsidRDefault="002761AC" w:rsidP="002761AC">
      <w:pPr>
        <w:rPr>
          <w:sz w:val="28"/>
          <w:szCs w:val="28"/>
        </w:rPr>
      </w:pPr>
    </w:p>
    <w:p w:rsidR="002761AC" w:rsidRPr="0007514B" w:rsidRDefault="002761AC" w:rsidP="005117D1">
      <w:pPr>
        <w:pStyle w:val="Akapitzlist"/>
        <w:numPr>
          <w:ilvl w:val="0"/>
          <w:numId w:val="6"/>
        </w:numPr>
        <w:tabs>
          <w:tab w:val="left" w:pos="5985"/>
        </w:tabs>
        <w:jc w:val="both"/>
        <w:rPr>
          <w:i/>
          <w:sz w:val="28"/>
          <w:szCs w:val="28"/>
        </w:rPr>
      </w:pPr>
      <w:r w:rsidRPr="0007514B">
        <w:rPr>
          <w:i/>
          <w:sz w:val="28"/>
          <w:szCs w:val="28"/>
        </w:rPr>
        <w:t>Remont chodników i zjazdu przy ul. Mickiewicza oraz utwardzenie części działki nr 1580, 1581 przy ul. Piłsudskiego w Grójcu</w:t>
      </w: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 xml:space="preserve">W dniu 26.05.2014r. z firmą Zakład Projektowo-Usługowy „ZNAK”  Stanisław Wawrzak  Spółka Jawna, </w:t>
      </w:r>
      <w:proofErr w:type="spellStart"/>
      <w:r w:rsidRPr="00BB2358">
        <w:rPr>
          <w:sz w:val="28"/>
          <w:szCs w:val="28"/>
        </w:rPr>
        <w:t>ul.Słowackiego</w:t>
      </w:r>
      <w:proofErr w:type="spellEnd"/>
      <w:r w:rsidRPr="00BB2358">
        <w:rPr>
          <w:sz w:val="28"/>
          <w:szCs w:val="28"/>
        </w:rPr>
        <w:t xml:space="preserve"> 47A, 26-700 Zwoleń, podpisano umowę Nr 160/2014 na kwotę 69 897,78 zł. Termin realizacji zadania 30.06.2014r.</w:t>
      </w: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 xml:space="preserve">Wydatkowano – 69 897,78 zł </w:t>
      </w:r>
    </w:p>
    <w:p w:rsidR="002761AC" w:rsidRPr="00BB2358" w:rsidRDefault="002761AC" w:rsidP="002761AC">
      <w:pPr>
        <w:tabs>
          <w:tab w:val="left" w:pos="5985"/>
        </w:tabs>
        <w:jc w:val="both"/>
        <w:rPr>
          <w:sz w:val="28"/>
          <w:szCs w:val="28"/>
        </w:rPr>
      </w:pPr>
    </w:p>
    <w:p w:rsidR="002761AC" w:rsidRPr="0007514B" w:rsidRDefault="002761AC" w:rsidP="005117D1">
      <w:pPr>
        <w:pStyle w:val="Akapitzlist"/>
        <w:numPr>
          <w:ilvl w:val="0"/>
          <w:numId w:val="6"/>
        </w:numPr>
        <w:tabs>
          <w:tab w:val="left" w:pos="5985"/>
        </w:tabs>
        <w:jc w:val="both"/>
        <w:rPr>
          <w:i/>
          <w:sz w:val="28"/>
          <w:szCs w:val="28"/>
        </w:rPr>
      </w:pPr>
      <w:r w:rsidRPr="0007514B">
        <w:rPr>
          <w:i/>
          <w:sz w:val="28"/>
          <w:szCs w:val="28"/>
        </w:rPr>
        <w:t xml:space="preserve">Remont chodnika na </w:t>
      </w:r>
      <w:proofErr w:type="spellStart"/>
      <w:r w:rsidRPr="0007514B">
        <w:rPr>
          <w:i/>
          <w:sz w:val="28"/>
          <w:szCs w:val="28"/>
        </w:rPr>
        <w:t>ul.Stodolnej</w:t>
      </w:r>
      <w:proofErr w:type="spellEnd"/>
      <w:r w:rsidRPr="0007514B">
        <w:rPr>
          <w:i/>
          <w:sz w:val="28"/>
          <w:szCs w:val="28"/>
        </w:rPr>
        <w:t xml:space="preserve"> i </w:t>
      </w:r>
      <w:proofErr w:type="spellStart"/>
      <w:r w:rsidRPr="0007514B">
        <w:rPr>
          <w:i/>
          <w:sz w:val="28"/>
          <w:szCs w:val="28"/>
        </w:rPr>
        <w:t>ul.Jana</w:t>
      </w:r>
      <w:proofErr w:type="spellEnd"/>
      <w:r w:rsidRPr="0007514B">
        <w:rPr>
          <w:i/>
          <w:sz w:val="28"/>
          <w:szCs w:val="28"/>
        </w:rPr>
        <w:t xml:space="preserve"> Pawła II</w:t>
      </w: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>W dniu 24.06.2014r. z firmą Zakład Projektowo-Usługowy „ZNAK”  Stanisław Wawrzak  Spółka Jawna, ul. Słowackiego 47A, 26-700 Zwoleń, podpisano umowę Nr 188/2014 na kwotę 85 885,26 zł. Termin realizacji zadania 23.07.2014r.</w:t>
      </w: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 xml:space="preserve">Wydatkowano – 85 270,24  zł </w:t>
      </w:r>
    </w:p>
    <w:p w:rsidR="002761AC" w:rsidRPr="00BB2358" w:rsidRDefault="002761AC" w:rsidP="002761AC">
      <w:pPr>
        <w:rPr>
          <w:sz w:val="28"/>
          <w:szCs w:val="28"/>
        </w:rPr>
      </w:pPr>
    </w:p>
    <w:p w:rsidR="002761AC" w:rsidRPr="0007514B" w:rsidRDefault="002761AC" w:rsidP="005117D1">
      <w:pPr>
        <w:pStyle w:val="Akapitzlist"/>
        <w:numPr>
          <w:ilvl w:val="0"/>
          <w:numId w:val="6"/>
        </w:numPr>
        <w:tabs>
          <w:tab w:val="left" w:pos="5985"/>
        </w:tabs>
        <w:jc w:val="both"/>
        <w:rPr>
          <w:i/>
          <w:sz w:val="28"/>
          <w:szCs w:val="28"/>
        </w:rPr>
      </w:pPr>
      <w:r w:rsidRPr="0007514B">
        <w:rPr>
          <w:i/>
          <w:sz w:val="28"/>
          <w:szCs w:val="28"/>
        </w:rPr>
        <w:lastRenderedPageBreak/>
        <w:t xml:space="preserve">Wykonanie nawierzchni z destruktu asfaltowego na drodze nr 03 w Podolu. </w:t>
      </w: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 xml:space="preserve">W wyniku przetargu nieograniczonego została wybrana firma </w:t>
      </w:r>
      <w:proofErr w:type="spellStart"/>
      <w:r w:rsidRPr="00BB2358">
        <w:rPr>
          <w:sz w:val="28"/>
          <w:szCs w:val="28"/>
        </w:rPr>
        <w:t>Firma</w:t>
      </w:r>
      <w:proofErr w:type="spellEnd"/>
      <w:r w:rsidRPr="00BB2358">
        <w:rPr>
          <w:sz w:val="28"/>
          <w:szCs w:val="28"/>
        </w:rPr>
        <w:t xml:space="preserve"> Wielobranżowa DE-SO, 05-660 Warka, Dębnowola 51. W dniu 30.07.2014 r podpisano umowę nr 215/2014 na wykonanie zadania pn. „Wykonanie nawierzchni z destruktu asfaltowego. CZĘŚĆ II Remont drogi gminnej w miejscowości Podole” na kwotę 57 055,15 zł. Termin realizacji zadania 12.12.2014r.</w:t>
      </w: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 xml:space="preserve">Wydatkowano – 57 055,15 zł </w:t>
      </w:r>
    </w:p>
    <w:p w:rsidR="002761AC" w:rsidRPr="00BB2358" w:rsidRDefault="002761AC" w:rsidP="002761AC">
      <w:pPr>
        <w:rPr>
          <w:sz w:val="28"/>
          <w:szCs w:val="28"/>
        </w:rPr>
      </w:pPr>
    </w:p>
    <w:p w:rsidR="002761AC" w:rsidRPr="0007514B" w:rsidRDefault="002761AC" w:rsidP="005117D1">
      <w:pPr>
        <w:pStyle w:val="Akapitzlist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07514B">
        <w:rPr>
          <w:i/>
          <w:sz w:val="28"/>
          <w:szCs w:val="28"/>
        </w:rPr>
        <w:t xml:space="preserve">Remont mostu w miejscowości Mirowice </w:t>
      </w:r>
    </w:p>
    <w:p w:rsidR="002761AC" w:rsidRPr="00BB2358" w:rsidRDefault="002761AC" w:rsidP="002761AC">
      <w:pPr>
        <w:jc w:val="both"/>
        <w:rPr>
          <w:sz w:val="28"/>
          <w:szCs w:val="28"/>
        </w:rPr>
      </w:pPr>
      <w:r w:rsidRPr="00BB2358">
        <w:rPr>
          <w:sz w:val="28"/>
          <w:szCs w:val="28"/>
        </w:rPr>
        <w:t xml:space="preserve">W dniu 14.07.2014r. z Przedsiębiorstwo Wielobranżowe „BASTAN” Marek Nosowski, </w:t>
      </w:r>
      <w:proofErr w:type="spellStart"/>
      <w:r w:rsidRPr="00BB2358">
        <w:rPr>
          <w:sz w:val="28"/>
          <w:szCs w:val="28"/>
        </w:rPr>
        <w:t>Mlejowice</w:t>
      </w:r>
      <w:proofErr w:type="spellEnd"/>
      <w:r w:rsidRPr="00BB2358">
        <w:rPr>
          <w:sz w:val="28"/>
          <w:szCs w:val="28"/>
        </w:rPr>
        <w:t xml:space="preserve"> </w:t>
      </w:r>
      <w:proofErr w:type="spellStart"/>
      <w:r w:rsidRPr="00BB2358">
        <w:rPr>
          <w:sz w:val="28"/>
          <w:szCs w:val="28"/>
        </w:rPr>
        <w:t>ul.Radomska</w:t>
      </w:r>
      <w:proofErr w:type="spellEnd"/>
      <w:r w:rsidRPr="00BB2358">
        <w:rPr>
          <w:sz w:val="28"/>
          <w:szCs w:val="28"/>
        </w:rPr>
        <w:t xml:space="preserve"> 92 m 2, 26-652 Zakrzew, podpisano umowę nr 202/2014 na kwotę 49 992,12 zł. Prace rozpoczęto w dniu 01.09.2014, a zakończono 10.09.2014r. Roboty odebrano w dniu 18.09.2014r.</w:t>
      </w: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 xml:space="preserve">Wydatkowano – 49 992,12 zł </w:t>
      </w:r>
    </w:p>
    <w:p w:rsidR="002761AC" w:rsidRPr="00BB2358" w:rsidRDefault="002761AC" w:rsidP="002761AC">
      <w:pPr>
        <w:rPr>
          <w:sz w:val="28"/>
          <w:szCs w:val="28"/>
        </w:rPr>
      </w:pP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 xml:space="preserve">Prowadzona jest bieżąca konserwacja oznakowania pionowego ulic w mieście przez firmę MAC- ROY Maciej Kaliński, Ireneusz </w:t>
      </w:r>
      <w:proofErr w:type="spellStart"/>
      <w:r w:rsidRPr="00BB2358">
        <w:rPr>
          <w:sz w:val="28"/>
          <w:szCs w:val="28"/>
        </w:rPr>
        <w:t>Rejer</w:t>
      </w:r>
      <w:proofErr w:type="spellEnd"/>
      <w:r w:rsidRPr="00BB2358">
        <w:rPr>
          <w:sz w:val="28"/>
          <w:szCs w:val="28"/>
        </w:rPr>
        <w:t xml:space="preserve">, 05-600 Grójec, ul. E. Orzeszkowej 15. Koszt całorocznej konserwacji – 35 424,00 zł </w:t>
      </w:r>
    </w:p>
    <w:p w:rsidR="002761AC" w:rsidRPr="00BB2358" w:rsidRDefault="002761AC" w:rsidP="002761AC">
      <w:pPr>
        <w:rPr>
          <w:sz w:val="28"/>
          <w:szCs w:val="28"/>
        </w:rPr>
      </w:pPr>
      <w:r w:rsidRPr="00BB2358">
        <w:rPr>
          <w:sz w:val="28"/>
          <w:szCs w:val="28"/>
        </w:rPr>
        <w:t>Utwardzono nieprzejezdne odcinki dróg gminnych żużlem w miejscowościach: Częstoniew-Kolonia, Mirowice, Kociszew, oraz ul. Zbyszewska, Wiatraczna.</w:t>
      </w:r>
    </w:p>
    <w:p w:rsidR="002761AC" w:rsidRPr="00BB2358" w:rsidRDefault="002761AC" w:rsidP="002761AC">
      <w:pPr>
        <w:rPr>
          <w:sz w:val="28"/>
          <w:szCs w:val="28"/>
        </w:rPr>
      </w:pPr>
    </w:p>
    <w:p w:rsidR="002761AC" w:rsidRPr="00BB2358" w:rsidRDefault="00806711" w:rsidP="002761AC">
      <w:pPr>
        <w:rPr>
          <w:sz w:val="28"/>
          <w:szCs w:val="28"/>
        </w:rPr>
      </w:pPr>
      <w:r>
        <w:rPr>
          <w:sz w:val="28"/>
          <w:szCs w:val="28"/>
        </w:rPr>
        <w:t>Na zimowe utrzymanie dróg gminnych wydatkowano w 2014 roku kwotę 284.501,70 zł</w:t>
      </w:r>
    </w:p>
    <w:p w:rsidR="002761AC" w:rsidRPr="00BB2358" w:rsidRDefault="002761AC" w:rsidP="002761AC">
      <w:pPr>
        <w:jc w:val="center"/>
        <w:rPr>
          <w:sz w:val="28"/>
          <w:szCs w:val="28"/>
        </w:rPr>
      </w:pPr>
    </w:p>
    <w:p w:rsidR="00603CAC" w:rsidRDefault="00607CE0" w:rsidP="00750846">
      <w:pPr>
        <w:pStyle w:val="Nagwek1"/>
        <w:jc w:val="both"/>
      </w:pPr>
      <w:r>
        <w:t xml:space="preserve">       </w:t>
      </w:r>
      <w:r w:rsidR="00603CAC">
        <w:t>Dział 630 Turystyka</w:t>
      </w:r>
    </w:p>
    <w:p w:rsidR="00920F22" w:rsidRDefault="00603CAC" w:rsidP="00920F22">
      <w:pPr>
        <w:jc w:val="both"/>
        <w:rPr>
          <w:sz w:val="28"/>
        </w:rPr>
      </w:pPr>
      <w:r>
        <w:rPr>
          <w:sz w:val="28"/>
        </w:rPr>
        <w:t>Z budżet</w:t>
      </w:r>
      <w:r w:rsidR="00920F22">
        <w:rPr>
          <w:sz w:val="28"/>
        </w:rPr>
        <w:t>u zostały</w:t>
      </w:r>
      <w:r w:rsidR="00057041">
        <w:rPr>
          <w:sz w:val="28"/>
        </w:rPr>
        <w:t xml:space="preserve"> przekazane</w:t>
      </w:r>
      <w:r w:rsidR="00954152">
        <w:rPr>
          <w:sz w:val="28"/>
        </w:rPr>
        <w:t xml:space="preserve"> dotacje dla podmiotów , realizujących z</w:t>
      </w:r>
      <w:r w:rsidR="00920F22">
        <w:rPr>
          <w:sz w:val="28"/>
        </w:rPr>
        <w:t>a</w:t>
      </w:r>
      <w:r w:rsidR="00954152">
        <w:rPr>
          <w:sz w:val="28"/>
        </w:rPr>
        <w:t>dania pożytku publicznego</w:t>
      </w:r>
      <w:r>
        <w:rPr>
          <w:sz w:val="28"/>
        </w:rPr>
        <w:t xml:space="preserve"> na</w:t>
      </w:r>
      <w:r w:rsidR="00920F22">
        <w:rPr>
          <w:sz w:val="28"/>
        </w:rPr>
        <w:t>:</w:t>
      </w:r>
    </w:p>
    <w:p w:rsidR="00920F22" w:rsidRDefault="00920F22" w:rsidP="00954152">
      <w:pPr>
        <w:ind w:left="360"/>
        <w:jc w:val="both"/>
        <w:rPr>
          <w:sz w:val="28"/>
        </w:rPr>
      </w:pPr>
      <w:r>
        <w:rPr>
          <w:sz w:val="28"/>
        </w:rPr>
        <w:t>-</w:t>
      </w:r>
      <w:r w:rsidR="00603CAC">
        <w:rPr>
          <w:sz w:val="28"/>
        </w:rPr>
        <w:t xml:space="preserve"> organizowanie rajdów pieszych – zadanie było realizowane przez Związek Harcerstwa Polskiego , Komenda Hufca Grójec , </w:t>
      </w:r>
      <w:proofErr w:type="spellStart"/>
      <w:r w:rsidR="00603CAC">
        <w:rPr>
          <w:sz w:val="28"/>
        </w:rPr>
        <w:t>ul.Drogowców</w:t>
      </w:r>
      <w:proofErr w:type="spellEnd"/>
      <w:r w:rsidR="00603CAC">
        <w:rPr>
          <w:sz w:val="28"/>
        </w:rPr>
        <w:t xml:space="preserve"> 12</w:t>
      </w:r>
      <w:r w:rsidR="00954152" w:rsidRPr="00954152">
        <w:rPr>
          <w:sz w:val="28"/>
        </w:rPr>
        <w:t xml:space="preserve"> </w:t>
      </w:r>
      <w:r w:rsidR="0055346B">
        <w:rPr>
          <w:sz w:val="28"/>
        </w:rPr>
        <w:t xml:space="preserve">– kwota </w:t>
      </w:r>
      <w:r w:rsidR="00DB34E3">
        <w:rPr>
          <w:sz w:val="28"/>
        </w:rPr>
        <w:t>8</w:t>
      </w:r>
      <w:r>
        <w:rPr>
          <w:sz w:val="28"/>
        </w:rPr>
        <w:t>.000 zł</w:t>
      </w:r>
      <w:r w:rsidR="00DD4229">
        <w:rPr>
          <w:sz w:val="28"/>
        </w:rPr>
        <w:t>,</w:t>
      </w:r>
    </w:p>
    <w:p w:rsidR="00954152" w:rsidRDefault="00920F22" w:rsidP="00920F22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954152">
        <w:rPr>
          <w:sz w:val="28"/>
        </w:rPr>
        <w:t xml:space="preserve"> zadania w zakresie turystyki rowerowej-</w:t>
      </w:r>
      <w:r w:rsidR="00795A6E">
        <w:rPr>
          <w:sz w:val="28"/>
        </w:rPr>
        <w:t xml:space="preserve"> </w:t>
      </w:r>
      <w:r w:rsidR="00954152">
        <w:rPr>
          <w:sz w:val="28"/>
        </w:rPr>
        <w:t xml:space="preserve">zadanie było realizowane przez </w:t>
      </w:r>
      <w:r>
        <w:rPr>
          <w:sz w:val="28"/>
        </w:rPr>
        <w:t xml:space="preserve">Stowarzyszenie WGR - Grójec </w:t>
      </w:r>
      <w:r w:rsidR="00954152">
        <w:rPr>
          <w:sz w:val="28"/>
        </w:rPr>
        <w:t>,ul.</w:t>
      </w:r>
      <w:r w:rsidR="00150749">
        <w:rPr>
          <w:sz w:val="28"/>
        </w:rPr>
        <w:t xml:space="preserve"> </w:t>
      </w:r>
      <w:r w:rsidR="00954152">
        <w:rPr>
          <w:sz w:val="28"/>
        </w:rPr>
        <w:t>Kasztanowa 1/6 .Na realizacje zadania przekazano kwotę 1</w:t>
      </w:r>
      <w:r w:rsidR="0055346B">
        <w:rPr>
          <w:sz w:val="28"/>
        </w:rPr>
        <w:t>7</w:t>
      </w:r>
      <w:r w:rsidR="00954152">
        <w:rPr>
          <w:sz w:val="28"/>
        </w:rPr>
        <w:t xml:space="preserve">.000 zł   </w:t>
      </w:r>
    </w:p>
    <w:p w:rsidR="00954152" w:rsidRDefault="00920F22" w:rsidP="00920F22">
      <w:pPr>
        <w:jc w:val="both"/>
        <w:rPr>
          <w:sz w:val="28"/>
        </w:rPr>
      </w:pPr>
      <w:r>
        <w:rPr>
          <w:sz w:val="28"/>
        </w:rPr>
        <w:t xml:space="preserve">Podmioty złożyły sprawozdania z realizacji powyższych zadań. </w:t>
      </w:r>
    </w:p>
    <w:p w:rsidR="00FE068C" w:rsidRDefault="00FE068C" w:rsidP="00750846">
      <w:pPr>
        <w:pStyle w:val="Nagwek1"/>
        <w:jc w:val="both"/>
      </w:pPr>
    </w:p>
    <w:p w:rsidR="00603CAC" w:rsidRDefault="00607CE0" w:rsidP="00750846">
      <w:pPr>
        <w:pStyle w:val="Nagwek1"/>
        <w:jc w:val="both"/>
      </w:pPr>
      <w:r>
        <w:t xml:space="preserve">        </w:t>
      </w:r>
      <w:r w:rsidR="00603CAC">
        <w:t>Dział 700 Gospodarka gruntami i nieruchomościami.</w:t>
      </w:r>
    </w:p>
    <w:p w:rsidR="00216C9B" w:rsidRPr="00BE603D" w:rsidRDefault="00216C9B" w:rsidP="00480DE1">
      <w:pPr>
        <w:jc w:val="both"/>
        <w:rPr>
          <w:i/>
          <w:sz w:val="28"/>
          <w:szCs w:val="28"/>
          <w:u w:val="single"/>
        </w:rPr>
      </w:pPr>
      <w:r w:rsidRPr="00BE603D">
        <w:rPr>
          <w:i/>
          <w:sz w:val="28"/>
          <w:szCs w:val="28"/>
          <w:u w:val="single"/>
        </w:rPr>
        <w:t>- Rozdział 70001 Zakłady gospodarki mieszkaniowej.</w:t>
      </w:r>
    </w:p>
    <w:p w:rsidR="00FE068C" w:rsidRDefault="001E2A48" w:rsidP="00480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budżetu została przekazana  dotacja </w:t>
      </w:r>
      <w:r w:rsidR="00480DE1">
        <w:rPr>
          <w:sz w:val="28"/>
          <w:szCs w:val="28"/>
        </w:rPr>
        <w:t xml:space="preserve">przedmiotowa </w:t>
      </w:r>
      <w:r>
        <w:rPr>
          <w:sz w:val="28"/>
          <w:szCs w:val="28"/>
        </w:rPr>
        <w:t xml:space="preserve">w wysokości </w:t>
      </w:r>
      <w:r w:rsidR="00DB34E3">
        <w:rPr>
          <w:sz w:val="28"/>
          <w:szCs w:val="28"/>
        </w:rPr>
        <w:t>18</w:t>
      </w:r>
      <w:r w:rsidR="00806711">
        <w:rPr>
          <w:sz w:val="28"/>
          <w:szCs w:val="28"/>
        </w:rPr>
        <w:t>4.464</w:t>
      </w:r>
      <w:r>
        <w:rPr>
          <w:sz w:val="28"/>
          <w:szCs w:val="28"/>
        </w:rPr>
        <w:t xml:space="preserve"> zł </w:t>
      </w:r>
      <w:r w:rsidR="00480DE1">
        <w:rPr>
          <w:sz w:val="28"/>
          <w:szCs w:val="28"/>
        </w:rPr>
        <w:t xml:space="preserve">dla samorządowego </w:t>
      </w:r>
      <w:r>
        <w:rPr>
          <w:sz w:val="28"/>
          <w:szCs w:val="28"/>
        </w:rPr>
        <w:t xml:space="preserve">zakładu budżetowego p.n. Zakład Gospodarki Komunalnej w Grójcu. </w:t>
      </w:r>
      <w:r w:rsidR="00480DE1">
        <w:rPr>
          <w:sz w:val="28"/>
          <w:szCs w:val="28"/>
        </w:rPr>
        <w:t>Zakład złożył rozliczenie otrzymanej dotacji w styczniu 201</w:t>
      </w:r>
      <w:r w:rsidR="00806711">
        <w:rPr>
          <w:sz w:val="28"/>
          <w:szCs w:val="28"/>
        </w:rPr>
        <w:t>5</w:t>
      </w:r>
      <w:r w:rsidR="00480DE1">
        <w:rPr>
          <w:sz w:val="28"/>
          <w:szCs w:val="28"/>
        </w:rPr>
        <w:t xml:space="preserve"> roku.</w:t>
      </w:r>
    </w:p>
    <w:p w:rsidR="00427DA4" w:rsidRDefault="00427DA4" w:rsidP="00480DE1">
      <w:pPr>
        <w:jc w:val="both"/>
        <w:rPr>
          <w:i/>
          <w:sz w:val="28"/>
          <w:szCs w:val="28"/>
        </w:rPr>
      </w:pPr>
    </w:p>
    <w:p w:rsidR="00806711" w:rsidRDefault="00806711" w:rsidP="00480DE1">
      <w:pPr>
        <w:jc w:val="both"/>
        <w:rPr>
          <w:i/>
          <w:sz w:val="28"/>
          <w:szCs w:val="28"/>
          <w:u w:val="single"/>
        </w:rPr>
      </w:pPr>
    </w:p>
    <w:p w:rsidR="00300798" w:rsidRPr="00BE603D" w:rsidRDefault="006A337F" w:rsidP="00480DE1">
      <w:pPr>
        <w:jc w:val="both"/>
        <w:rPr>
          <w:i/>
          <w:sz w:val="28"/>
          <w:szCs w:val="28"/>
          <w:u w:val="single"/>
        </w:rPr>
      </w:pPr>
      <w:r w:rsidRPr="00BE603D">
        <w:rPr>
          <w:i/>
          <w:sz w:val="28"/>
          <w:szCs w:val="28"/>
          <w:u w:val="single"/>
        </w:rPr>
        <w:lastRenderedPageBreak/>
        <w:t xml:space="preserve">- </w:t>
      </w:r>
      <w:r w:rsidR="00BE603D" w:rsidRPr="00BE603D">
        <w:rPr>
          <w:i/>
          <w:sz w:val="28"/>
          <w:szCs w:val="28"/>
          <w:u w:val="single"/>
        </w:rPr>
        <w:t xml:space="preserve">  </w:t>
      </w:r>
      <w:r w:rsidRPr="00BE603D">
        <w:rPr>
          <w:i/>
          <w:sz w:val="28"/>
          <w:szCs w:val="28"/>
          <w:u w:val="single"/>
        </w:rPr>
        <w:t>Rozdział 70005 Gospodarka gruntami i nieruchomościami</w:t>
      </w:r>
    </w:p>
    <w:p w:rsidR="006A337F" w:rsidRDefault="00603CAC" w:rsidP="00480DE1">
      <w:pPr>
        <w:jc w:val="both"/>
        <w:rPr>
          <w:sz w:val="28"/>
        </w:rPr>
      </w:pPr>
      <w:r>
        <w:rPr>
          <w:sz w:val="28"/>
          <w:szCs w:val="28"/>
        </w:rPr>
        <w:t>N</w:t>
      </w:r>
      <w:r>
        <w:rPr>
          <w:sz w:val="28"/>
        </w:rPr>
        <w:t xml:space="preserve">a zadania bieżące związane z </w:t>
      </w:r>
      <w:r w:rsidR="00E72F77">
        <w:rPr>
          <w:sz w:val="28"/>
        </w:rPr>
        <w:t>gospodarką</w:t>
      </w:r>
      <w:r w:rsidR="00480DE1">
        <w:rPr>
          <w:sz w:val="28"/>
        </w:rPr>
        <w:t xml:space="preserve"> gruntami i nieruchomościami zostały wydatkowane środki w wysokości </w:t>
      </w:r>
      <w:r w:rsidR="006A337F">
        <w:rPr>
          <w:sz w:val="28"/>
        </w:rPr>
        <w:t>1.</w:t>
      </w:r>
      <w:r w:rsidR="00806711">
        <w:rPr>
          <w:sz w:val="28"/>
        </w:rPr>
        <w:t>046.388,28</w:t>
      </w:r>
      <w:r w:rsidR="00480DE1">
        <w:rPr>
          <w:sz w:val="28"/>
        </w:rPr>
        <w:t xml:space="preserve"> zł</w:t>
      </w:r>
      <w:r w:rsidR="006A337F">
        <w:rPr>
          <w:sz w:val="28"/>
        </w:rPr>
        <w:t xml:space="preserve"> , w tym:</w:t>
      </w:r>
    </w:p>
    <w:p w:rsidR="00CB42D0" w:rsidRPr="009E54F4" w:rsidRDefault="00CB42D0" w:rsidP="00427E63">
      <w:pPr>
        <w:rPr>
          <w:sz w:val="28"/>
          <w:szCs w:val="28"/>
        </w:rPr>
      </w:pPr>
      <w:r w:rsidRPr="009E54F4">
        <w:rPr>
          <w:sz w:val="28"/>
          <w:szCs w:val="28"/>
        </w:rPr>
        <w:t>- wydatki remontowe:</w:t>
      </w:r>
    </w:p>
    <w:p w:rsidR="00806711" w:rsidRPr="009E54F4" w:rsidRDefault="009E54F4" w:rsidP="005117D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9E54F4">
        <w:rPr>
          <w:sz w:val="28"/>
          <w:szCs w:val="28"/>
        </w:rPr>
        <w:t>R</w:t>
      </w:r>
      <w:r w:rsidR="00806711" w:rsidRPr="009E54F4">
        <w:rPr>
          <w:sz w:val="28"/>
          <w:szCs w:val="28"/>
        </w:rPr>
        <w:t>emont świetlicy - OSP Pabierowice</w:t>
      </w:r>
    </w:p>
    <w:p w:rsidR="00806711" w:rsidRPr="00806711" w:rsidRDefault="00806711" w:rsidP="00806711">
      <w:pPr>
        <w:jc w:val="both"/>
        <w:rPr>
          <w:sz w:val="28"/>
          <w:szCs w:val="28"/>
        </w:rPr>
      </w:pPr>
      <w:r w:rsidRPr="00806711">
        <w:rPr>
          <w:sz w:val="28"/>
          <w:szCs w:val="28"/>
        </w:rPr>
        <w:t>Umowę na wykonanie robót  podpisano 24.04.2014r na kwotę 48 483,96zł brutto z terminem ich  zakończenia – 15.05.2014r</w:t>
      </w:r>
    </w:p>
    <w:p w:rsidR="00806711" w:rsidRPr="00806711" w:rsidRDefault="00806711" w:rsidP="00806711">
      <w:pPr>
        <w:jc w:val="both"/>
        <w:rPr>
          <w:sz w:val="28"/>
          <w:szCs w:val="28"/>
        </w:rPr>
      </w:pPr>
      <w:r w:rsidRPr="00806711">
        <w:rPr>
          <w:sz w:val="28"/>
          <w:szCs w:val="28"/>
        </w:rPr>
        <w:t>Firma ES-BUD z Radomia wykonała roboty  budowlane</w:t>
      </w:r>
      <w:r w:rsidR="0096082A">
        <w:rPr>
          <w:sz w:val="28"/>
          <w:szCs w:val="28"/>
        </w:rPr>
        <w:t xml:space="preserve"> w terminie </w:t>
      </w:r>
      <w:r w:rsidRPr="00806711">
        <w:rPr>
          <w:sz w:val="28"/>
          <w:szCs w:val="28"/>
        </w:rPr>
        <w:t xml:space="preserve">, które  odebrano- 21.05.2014r. </w:t>
      </w:r>
    </w:p>
    <w:p w:rsidR="00806711" w:rsidRPr="00806711" w:rsidRDefault="00806711" w:rsidP="00806711">
      <w:pPr>
        <w:rPr>
          <w:sz w:val="28"/>
          <w:szCs w:val="28"/>
        </w:rPr>
      </w:pPr>
      <w:r w:rsidRPr="00806711">
        <w:rPr>
          <w:sz w:val="28"/>
          <w:szCs w:val="28"/>
        </w:rPr>
        <w:t xml:space="preserve">Wydatkowano – 50 605,59 zł </w:t>
      </w:r>
    </w:p>
    <w:p w:rsidR="00806711" w:rsidRPr="009E54F4" w:rsidRDefault="00806711" w:rsidP="005117D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9E54F4">
        <w:rPr>
          <w:sz w:val="28"/>
          <w:szCs w:val="28"/>
        </w:rPr>
        <w:t>Naprawa pokrycia garażu przy ul. Niepodległości 20 w Grójcu</w:t>
      </w:r>
    </w:p>
    <w:p w:rsidR="00806711" w:rsidRPr="00806711" w:rsidRDefault="00806711" w:rsidP="00806711">
      <w:pPr>
        <w:rPr>
          <w:sz w:val="28"/>
          <w:szCs w:val="28"/>
        </w:rPr>
      </w:pPr>
      <w:r w:rsidRPr="00806711">
        <w:rPr>
          <w:sz w:val="28"/>
          <w:szCs w:val="28"/>
        </w:rPr>
        <w:t>Prace wykonała firma Klucz Serwis z Grójca, z którą podpisano 14.08.2014r umowę na kwotę14 000,00 zł brutto z terminem  - 30.09.2014r.  W wyniku konieczności wykonania robót dodatkowych zgodnie z aneksem z dnia 17.09.2014r. rozszerzono zakres prac. Łączny koszt wyniósł  18 999,99 zł brutto, termin wydłużono do – 10.10.2014r.  Roboty zakończono w terminie i odebrano  09.10.2014r.</w:t>
      </w:r>
    </w:p>
    <w:p w:rsidR="00806711" w:rsidRPr="00806711" w:rsidRDefault="00806711" w:rsidP="00806711">
      <w:pPr>
        <w:rPr>
          <w:sz w:val="28"/>
          <w:szCs w:val="28"/>
        </w:rPr>
      </w:pPr>
      <w:r w:rsidRPr="00806711">
        <w:rPr>
          <w:sz w:val="28"/>
          <w:szCs w:val="28"/>
        </w:rPr>
        <w:t xml:space="preserve">Wydatkowano – 19 368,99 zł </w:t>
      </w:r>
    </w:p>
    <w:p w:rsidR="00806711" w:rsidRPr="00806711" w:rsidRDefault="009E54F4" w:rsidP="00806711">
      <w:pPr>
        <w:rPr>
          <w:sz w:val="28"/>
          <w:szCs w:val="28"/>
        </w:rPr>
      </w:pPr>
      <w:r>
        <w:rPr>
          <w:sz w:val="28"/>
          <w:szCs w:val="28"/>
        </w:rPr>
        <w:t>Ponadto poniesione zostały wydatki w wysokości 8.060, 81 zł na ułożenie kostki przy świetlicy wiejskiej w miejscowości Mięsy( f. sołecki) oraz uporządkowano  teren przy świetlicy wiejskiej w Pabierowicach za kwotę 8.060,81 zł</w:t>
      </w:r>
    </w:p>
    <w:p w:rsidR="006A337F" w:rsidRPr="0096082A" w:rsidRDefault="00214A49" w:rsidP="005117D1">
      <w:pPr>
        <w:pStyle w:val="Akapitzlist"/>
        <w:numPr>
          <w:ilvl w:val="0"/>
          <w:numId w:val="23"/>
        </w:numPr>
        <w:jc w:val="both"/>
        <w:rPr>
          <w:sz w:val="28"/>
        </w:rPr>
      </w:pPr>
      <w:r w:rsidRPr="0096082A">
        <w:rPr>
          <w:sz w:val="28"/>
        </w:rPr>
        <w:t>podatek od nieruchomości oraz podatek leśny od nieruchomości gminnych</w:t>
      </w:r>
    </w:p>
    <w:p w:rsidR="006A337F" w:rsidRPr="0096082A" w:rsidRDefault="00DB34E3" w:rsidP="0096082A">
      <w:pPr>
        <w:pStyle w:val="Akapitzlist"/>
        <w:jc w:val="both"/>
        <w:rPr>
          <w:sz w:val="28"/>
        </w:rPr>
      </w:pPr>
      <w:r w:rsidRPr="0096082A">
        <w:rPr>
          <w:sz w:val="28"/>
        </w:rPr>
        <w:t>kwota 1</w:t>
      </w:r>
      <w:r w:rsidR="0020201A" w:rsidRPr="0096082A">
        <w:rPr>
          <w:sz w:val="28"/>
        </w:rPr>
        <w:t>56.793</w:t>
      </w:r>
      <w:r w:rsidR="006A337F" w:rsidRPr="0096082A">
        <w:rPr>
          <w:sz w:val="28"/>
        </w:rPr>
        <w:t xml:space="preserve"> zł</w:t>
      </w:r>
      <w:r w:rsidR="00214A49" w:rsidRPr="0096082A">
        <w:rPr>
          <w:sz w:val="28"/>
        </w:rPr>
        <w:t xml:space="preserve"> ,</w:t>
      </w:r>
    </w:p>
    <w:p w:rsidR="006A337F" w:rsidRPr="0096082A" w:rsidRDefault="006A337F" w:rsidP="005117D1">
      <w:pPr>
        <w:pStyle w:val="Akapitzlist"/>
        <w:numPr>
          <w:ilvl w:val="0"/>
          <w:numId w:val="23"/>
        </w:numPr>
        <w:jc w:val="both"/>
        <w:rPr>
          <w:sz w:val="28"/>
        </w:rPr>
      </w:pPr>
      <w:r w:rsidRPr="0096082A">
        <w:rPr>
          <w:sz w:val="28"/>
        </w:rPr>
        <w:t>odszkodowania wypłacane przez gminę osobom</w:t>
      </w:r>
      <w:r w:rsidR="0096082A">
        <w:rPr>
          <w:sz w:val="28"/>
        </w:rPr>
        <w:t xml:space="preserve"> fizycznym za grunty przejęte  </w:t>
      </w:r>
      <w:r w:rsidR="00795A6E" w:rsidRPr="0096082A">
        <w:rPr>
          <w:sz w:val="28"/>
        </w:rPr>
        <w:t xml:space="preserve">pod drogi </w:t>
      </w:r>
      <w:r w:rsidR="00FC07AA" w:rsidRPr="0096082A">
        <w:rPr>
          <w:sz w:val="28"/>
        </w:rPr>
        <w:t xml:space="preserve"> </w:t>
      </w:r>
      <w:r w:rsidRPr="0096082A">
        <w:rPr>
          <w:sz w:val="28"/>
        </w:rPr>
        <w:t xml:space="preserve">w drodze decyzji administracyjnych- kwota </w:t>
      </w:r>
      <w:r w:rsidR="0096082A">
        <w:rPr>
          <w:sz w:val="28"/>
        </w:rPr>
        <w:t xml:space="preserve"> </w:t>
      </w:r>
      <w:r w:rsidR="0020201A" w:rsidRPr="0096082A">
        <w:rPr>
          <w:sz w:val="28"/>
        </w:rPr>
        <w:t>772.711,02</w:t>
      </w:r>
      <w:r w:rsidRPr="0096082A">
        <w:rPr>
          <w:sz w:val="28"/>
        </w:rPr>
        <w:t xml:space="preserve"> zł</w:t>
      </w:r>
    </w:p>
    <w:p w:rsidR="006A337F" w:rsidRPr="0096082A" w:rsidRDefault="00214A49" w:rsidP="005117D1">
      <w:pPr>
        <w:pStyle w:val="Akapitzlist"/>
        <w:numPr>
          <w:ilvl w:val="0"/>
          <w:numId w:val="23"/>
        </w:numPr>
        <w:jc w:val="both"/>
        <w:rPr>
          <w:sz w:val="28"/>
        </w:rPr>
      </w:pPr>
      <w:r w:rsidRPr="0096082A">
        <w:rPr>
          <w:sz w:val="28"/>
        </w:rPr>
        <w:t xml:space="preserve">opłaty czynszowe za lokale gminne </w:t>
      </w:r>
      <w:r w:rsidR="00480DE1" w:rsidRPr="0096082A">
        <w:rPr>
          <w:sz w:val="28"/>
        </w:rPr>
        <w:t xml:space="preserve">oraz inne prace </w:t>
      </w:r>
      <w:r w:rsidR="006A337F" w:rsidRPr="0096082A">
        <w:rPr>
          <w:sz w:val="28"/>
        </w:rPr>
        <w:t xml:space="preserve">porządkowe na terenie </w:t>
      </w:r>
    </w:p>
    <w:p w:rsidR="00603CAC" w:rsidRPr="0096082A" w:rsidRDefault="006A337F" w:rsidP="0096082A">
      <w:pPr>
        <w:pStyle w:val="Akapitzlist"/>
        <w:jc w:val="both"/>
        <w:rPr>
          <w:sz w:val="28"/>
        </w:rPr>
      </w:pPr>
      <w:r w:rsidRPr="0096082A">
        <w:rPr>
          <w:sz w:val="28"/>
        </w:rPr>
        <w:t>nieruchomości gminnych- kwota</w:t>
      </w:r>
      <w:r w:rsidR="00FE2737" w:rsidRPr="0096082A">
        <w:rPr>
          <w:sz w:val="28"/>
        </w:rPr>
        <w:t xml:space="preserve"> 2</w:t>
      </w:r>
      <w:r w:rsidR="0020201A" w:rsidRPr="0096082A">
        <w:rPr>
          <w:sz w:val="28"/>
        </w:rPr>
        <w:t>3.647,86</w:t>
      </w:r>
      <w:r w:rsidRPr="0096082A">
        <w:rPr>
          <w:sz w:val="28"/>
        </w:rPr>
        <w:t xml:space="preserve"> zł</w:t>
      </w:r>
      <w:r w:rsidR="00DA6D69" w:rsidRPr="0096082A">
        <w:rPr>
          <w:sz w:val="28"/>
        </w:rPr>
        <w:t>.</w:t>
      </w:r>
    </w:p>
    <w:p w:rsidR="0020201A" w:rsidRPr="0096082A" w:rsidRDefault="0020201A" w:rsidP="005117D1">
      <w:pPr>
        <w:pStyle w:val="Akapitzlist"/>
        <w:numPr>
          <w:ilvl w:val="0"/>
          <w:numId w:val="23"/>
        </w:numPr>
        <w:jc w:val="both"/>
        <w:rPr>
          <w:sz w:val="28"/>
        </w:rPr>
      </w:pPr>
      <w:r w:rsidRPr="0096082A">
        <w:rPr>
          <w:sz w:val="28"/>
        </w:rPr>
        <w:t xml:space="preserve">zagospodarowanie terenu rekreacyjnego w Mirowicach- kwota 8.644,99 zł            ( </w:t>
      </w:r>
      <w:proofErr w:type="spellStart"/>
      <w:r w:rsidRPr="0096082A">
        <w:rPr>
          <w:sz w:val="28"/>
        </w:rPr>
        <w:t>f.sołecki</w:t>
      </w:r>
      <w:proofErr w:type="spellEnd"/>
      <w:r w:rsidRPr="0096082A">
        <w:rPr>
          <w:sz w:val="28"/>
        </w:rPr>
        <w:t>)</w:t>
      </w:r>
      <w:r w:rsidR="00170994" w:rsidRPr="0096082A">
        <w:rPr>
          <w:sz w:val="28"/>
        </w:rPr>
        <w:t>.</w:t>
      </w:r>
    </w:p>
    <w:p w:rsidR="00FE2737" w:rsidRDefault="00FE2737" w:rsidP="00480DE1">
      <w:pPr>
        <w:jc w:val="both"/>
        <w:rPr>
          <w:sz w:val="28"/>
        </w:rPr>
      </w:pPr>
    </w:p>
    <w:p w:rsidR="00BE603D" w:rsidRPr="00BE603D" w:rsidRDefault="00DA6D69" w:rsidP="00750846">
      <w:pPr>
        <w:jc w:val="both"/>
        <w:rPr>
          <w:i/>
          <w:sz w:val="28"/>
          <w:u w:val="single"/>
        </w:rPr>
      </w:pPr>
      <w:r w:rsidRPr="00BE603D">
        <w:rPr>
          <w:i/>
          <w:sz w:val="28"/>
          <w:u w:val="single"/>
        </w:rPr>
        <w:t xml:space="preserve">- </w:t>
      </w:r>
      <w:r w:rsidR="00BE603D" w:rsidRPr="00BE603D">
        <w:rPr>
          <w:i/>
          <w:sz w:val="28"/>
          <w:u w:val="single"/>
        </w:rPr>
        <w:t xml:space="preserve">  </w:t>
      </w:r>
      <w:r w:rsidRPr="00BE603D">
        <w:rPr>
          <w:i/>
          <w:sz w:val="28"/>
          <w:u w:val="single"/>
        </w:rPr>
        <w:t>Rozdział 70095 Pozostała działalność</w:t>
      </w:r>
      <w:r w:rsidR="00BE603D" w:rsidRPr="00BE603D">
        <w:rPr>
          <w:i/>
          <w:sz w:val="28"/>
          <w:u w:val="single"/>
        </w:rPr>
        <w:t>.</w:t>
      </w:r>
    </w:p>
    <w:p w:rsidR="00306E9D" w:rsidRPr="00BE603D" w:rsidRDefault="00BE603D" w:rsidP="00750846">
      <w:pPr>
        <w:jc w:val="both"/>
        <w:rPr>
          <w:i/>
          <w:sz w:val="28"/>
        </w:rPr>
      </w:pPr>
      <w:r>
        <w:rPr>
          <w:sz w:val="28"/>
        </w:rPr>
        <w:t xml:space="preserve">Na zadania bieżące </w:t>
      </w:r>
      <w:r w:rsidR="00603CAC">
        <w:rPr>
          <w:sz w:val="28"/>
        </w:rPr>
        <w:t>wydatkowan</w:t>
      </w:r>
      <w:r>
        <w:rPr>
          <w:sz w:val="28"/>
        </w:rPr>
        <w:t>o</w:t>
      </w:r>
      <w:r w:rsidR="00603CAC">
        <w:rPr>
          <w:sz w:val="28"/>
        </w:rPr>
        <w:t xml:space="preserve"> </w:t>
      </w:r>
      <w:r w:rsidR="004C4607">
        <w:rPr>
          <w:sz w:val="28"/>
        </w:rPr>
        <w:t xml:space="preserve"> kwot</w:t>
      </w:r>
      <w:r>
        <w:rPr>
          <w:sz w:val="28"/>
        </w:rPr>
        <w:t>ę</w:t>
      </w:r>
      <w:r w:rsidR="004C4607">
        <w:rPr>
          <w:sz w:val="28"/>
        </w:rPr>
        <w:t xml:space="preserve"> w wysokości </w:t>
      </w:r>
      <w:r w:rsidR="0061743B">
        <w:rPr>
          <w:sz w:val="28"/>
        </w:rPr>
        <w:t>63.650,63</w:t>
      </w:r>
      <w:r w:rsidR="00603CAC">
        <w:rPr>
          <w:sz w:val="28"/>
        </w:rPr>
        <w:t xml:space="preserve"> zł w tym miedzy innymi:</w:t>
      </w:r>
    </w:p>
    <w:p w:rsidR="00603CAC" w:rsidRDefault="009F45B4" w:rsidP="005117D1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 xml:space="preserve">energia elektryczna </w:t>
      </w:r>
      <w:r w:rsidR="000D45FA">
        <w:rPr>
          <w:sz w:val="28"/>
        </w:rPr>
        <w:t xml:space="preserve">oraz zdroje uliczne – kwota </w:t>
      </w:r>
      <w:r w:rsidR="00FE2737">
        <w:rPr>
          <w:sz w:val="28"/>
        </w:rPr>
        <w:t>1</w:t>
      </w:r>
      <w:r w:rsidR="0020201A">
        <w:rPr>
          <w:sz w:val="28"/>
        </w:rPr>
        <w:t>1.479,45</w:t>
      </w:r>
      <w:r w:rsidR="00603CAC">
        <w:rPr>
          <w:sz w:val="28"/>
        </w:rPr>
        <w:t xml:space="preserve"> zł</w:t>
      </w:r>
    </w:p>
    <w:p w:rsidR="00603CAC" w:rsidRPr="00BD26B6" w:rsidRDefault="00603CAC" w:rsidP="005117D1">
      <w:pPr>
        <w:numPr>
          <w:ilvl w:val="0"/>
          <w:numId w:val="24"/>
        </w:numPr>
        <w:jc w:val="both"/>
        <w:rPr>
          <w:bCs/>
          <w:sz w:val="28"/>
        </w:rPr>
      </w:pPr>
      <w:r>
        <w:rPr>
          <w:sz w:val="28"/>
        </w:rPr>
        <w:t xml:space="preserve">ogłoszenia o przetargach , inwentaryzacje i wyceny </w:t>
      </w:r>
      <w:r w:rsidR="000D45FA">
        <w:rPr>
          <w:sz w:val="28"/>
        </w:rPr>
        <w:t xml:space="preserve">działek i </w:t>
      </w:r>
      <w:r>
        <w:rPr>
          <w:sz w:val="28"/>
        </w:rPr>
        <w:t>lokali, opłaty notarialne</w:t>
      </w:r>
      <w:r w:rsidR="000D45FA">
        <w:rPr>
          <w:sz w:val="28"/>
        </w:rPr>
        <w:t>,</w:t>
      </w:r>
      <w:r>
        <w:rPr>
          <w:sz w:val="28"/>
        </w:rPr>
        <w:t xml:space="preserve"> </w:t>
      </w:r>
      <w:r w:rsidR="000D45FA">
        <w:rPr>
          <w:sz w:val="28"/>
        </w:rPr>
        <w:t xml:space="preserve">operaty szacunkowe </w:t>
      </w:r>
      <w:r>
        <w:rPr>
          <w:sz w:val="28"/>
        </w:rPr>
        <w:t xml:space="preserve">oraz inne </w:t>
      </w:r>
      <w:r w:rsidR="000D45FA">
        <w:rPr>
          <w:sz w:val="28"/>
        </w:rPr>
        <w:t xml:space="preserve">wydatki </w:t>
      </w:r>
      <w:r>
        <w:rPr>
          <w:sz w:val="28"/>
        </w:rPr>
        <w:t xml:space="preserve">o podobnym charakterze – kwota </w:t>
      </w:r>
      <w:r w:rsidR="0020201A">
        <w:rPr>
          <w:sz w:val="28"/>
        </w:rPr>
        <w:t>52.171,18</w:t>
      </w:r>
      <w:r w:rsidR="000D45FA">
        <w:rPr>
          <w:sz w:val="28"/>
        </w:rPr>
        <w:t xml:space="preserve"> </w:t>
      </w:r>
      <w:r>
        <w:rPr>
          <w:sz w:val="28"/>
        </w:rPr>
        <w:t xml:space="preserve"> zł</w:t>
      </w:r>
      <w:r w:rsidR="00FA0ED1">
        <w:rPr>
          <w:sz w:val="28"/>
        </w:rPr>
        <w:t>.</w:t>
      </w:r>
    </w:p>
    <w:p w:rsidR="00BD26B6" w:rsidRPr="00BD26B6" w:rsidRDefault="00BD26B6" w:rsidP="00BD26B6">
      <w:pPr>
        <w:ind w:left="360"/>
        <w:jc w:val="both"/>
        <w:rPr>
          <w:bCs/>
          <w:sz w:val="28"/>
        </w:rPr>
      </w:pPr>
    </w:p>
    <w:p w:rsidR="00603CAC" w:rsidRDefault="00607CE0" w:rsidP="00750846">
      <w:pPr>
        <w:pStyle w:val="Nagwek1"/>
        <w:jc w:val="both"/>
        <w:rPr>
          <w:bCs/>
        </w:rPr>
      </w:pPr>
      <w:r>
        <w:rPr>
          <w:bCs/>
        </w:rPr>
        <w:t xml:space="preserve">        </w:t>
      </w:r>
      <w:r w:rsidR="00603CAC">
        <w:rPr>
          <w:bCs/>
        </w:rPr>
        <w:t>Dział 710 Działalność usługowa</w:t>
      </w:r>
    </w:p>
    <w:p w:rsidR="004750EA" w:rsidRPr="004750EA" w:rsidRDefault="00BD26B6" w:rsidP="004750EA">
      <w:pPr>
        <w:jc w:val="both"/>
        <w:rPr>
          <w:sz w:val="28"/>
          <w:szCs w:val="28"/>
        </w:rPr>
      </w:pPr>
      <w:r w:rsidRPr="008C034C">
        <w:rPr>
          <w:i/>
          <w:sz w:val="28"/>
          <w:szCs w:val="28"/>
          <w:u w:val="single"/>
        </w:rPr>
        <w:t>W rozdziale 71004</w:t>
      </w:r>
      <w:r w:rsidRPr="004750EA">
        <w:rPr>
          <w:sz w:val="28"/>
          <w:szCs w:val="28"/>
        </w:rPr>
        <w:t xml:space="preserve"> wydatkowano kwotę </w:t>
      </w:r>
      <w:r w:rsidR="0020201A">
        <w:rPr>
          <w:sz w:val="28"/>
          <w:szCs w:val="28"/>
        </w:rPr>
        <w:t>41.134,66</w:t>
      </w:r>
      <w:r w:rsidRPr="004750EA">
        <w:rPr>
          <w:sz w:val="28"/>
          <w:szCs w:val="28"/>
        </w:rPr>
        <w:t xml:space="preserve"> na wykonanie planów zagospodarowania przestrzennego gminy Grójec.</w:t>
      </w:r>
      <w:r w:rsidR="004750EA" w:rsidRPr="004750EA">
        <w:rPr>
          <w:sz w:val="28"/>
          <w:szCs w:val="28"/>
        </w:rPr>
        <w:t xml:space="preserve"> </w:t>
      </w:r>
    </w:p>
    <w:p w:rsidR="00603CAC" w:rsidRDefault="00603CAC" w:rsidP="00750846">
      <w:pPr>
        <w:pStyle w:val="Nagwek2"/>
        <w:jc w:val="both"/>
      </w:pPr>
      <w:r w:rsidRPr="008C034C">
        <w:rPr>
          <w:i/>
          <w:u w:val="single"/>
        </w:rPr>
        <w:lastRenderedPageBreak/>
        <w:t>W roz</w:t>
      </w:r>
      <w:r w:rsidR="000C5A24" w:rsidRPr="008C034C">
        <w:rPr>
          <w:i/>
          <w:u w:val="single"/>
        </w:rPr>
        <w:t>dziale 71014</w:t>
      </w:r>
      <w:r w:rsidR="000C5A24" w:rsidRPr="008C034C">
        <w:rPr>
          <w:i/>
        </w:rPr>
        <w:t xml:space="preserve"> </w:t>
      </w:r>
      <w:r w:rsidR="000C5A24">
        <w:t xml:space="preserve">wydatkowano kwotę </w:t>
      </w:r>
      <w:r w:rsidR="0061743B">
        <w:t>29.212,50</w:t>
      </w:r>
      <w:r w:rsidR="000C5A24">
        <w:t xml:space="preserve"> </w:t>
      </w:r>
      <w:r>
        <w:t>zł. na opracowania geodezyjne</w:t>
      </w:r>
      <w:r w:rsidR="00BD26B6">
        <w:t xml:space="preserve"> i kartograficzne</w:t>
      </w:r>
      <w:r w:rsidR="005C2D33">
        <w:t xml:space="preserve"> </w:t>
      </w:r>
      <w:r>
        <w:t>/ pomiary, podziały oraz inwentaryzacje/</w:t>
      </w:r>
      <w:r w:rsidR="00A949DA">
        <w:t>.</w:t>
      </w:r>
    </w:p>
    <w:p w:rsidR="00603CAC" w:rsidRDefault="00845198" w:rsidP="00750846">
      <w:pPr>
        <w:jc w:val="both"/>
        <w:rPr>
          <w:sz w:val="28"/>
        </w:rPr>
      </w:pPr>
      <w:r w:rsidRPr="00FA22F6">
        <w:rPr>
          <w:i/>
          <w:sz w:val="28"/>
          <w:u w:val="single"/>
        </w:rPr>
        <w:t>W rozdziale 71035</w:t>
      </w:r>
      <w:r>
        <w:rPr>
          <w:sz w:val="28"/>
        </w:rPr>
        <w:t xml:space="preserve"> wydatkowano kwotę </w:t>
      </w:r>
      <w:r w:rsidR="0061743B">
        <w:rPr>
          <w:sz w:val="28"/>
        </w:rPr>
        <w:t>8.100</w:t>
      </w:r>
      <w:r>
        <w:rPr>
          <w:sz w:val="28"/>
        </w:rPr>
        <w:t xml:space="preserve"> zł na</w:t>
      </w:r>
      <w:r w:rsidR="00FA22F6">
        <w:rPr>
          <w:sz w:val="28"/>
        </w:rPr>
        <w:t xml:space="preserve"> </w:t>
      </w:r>
      <w:r w:rsidR="003F594C">
        <w:rPr>
          <w:sz w:val="28"/>
        </w:rPr>
        <w:t>prace</w:t>
      </w:r>
      <w:r w:rsidR="00FA22F6">
        <w:rPr>
          <w:sz w:val="28"/>
        </w:rPr>
        <w:t xml:space="preserve"> porządkowe na </w:t>
      </w:r>
      <w:r w:rsidR="005C2D33">
        <w:rPr>
          <w:sz w:val="28"/>
        </w:rPr>
        <w:t>mogiłach wojennych</w:t>
      </w:r>
      <w:r w:rsidR="00FA22F6">
        <w:rPr>
          <w:sz w:val="28"/>
        </w:rPr>
        <w:t>.</w:t>
      </w:r>
      <w:r w:rsidR="005C2D33">
        <w:rPr>
          <w:sz w:val="28"/>
        </w:rPr>
        <w:t xml:space="preserve"> </w:t>
      </w:r>
      <w:r w:rsidR="00FA22F6">
        <w:rPr>
          <w:sz w:val="28"/>
        </w:rPr>
        <w:t>Powyższe zadania realizowała gmina na mocy porozumienia z organami administracji rządowej .</w:t>
      </w:r>
    </w:p>
    <w:p w:rsidR="00795A6E" w:rsidRDefault="00795A6E" w:rsidP="00750846">
      <w:pPr>
        <w:pStyle w:val="Nagwek1"/>
        <w:jc w:val="both"/>
        <w:rPr>
          <w:bCs/>
        </w:rPr>
      </w:pPr>
    </w:p>
    <w:p w:rsidR="00603CAC" w:rsidRDefault="00607CE0" w:rsidP="00750846">
      <w:pPr>
        <w:pStyle w:val="Nagwek1"/>
        <w:jc w:val="both"/>
        <w:rPr>
          <w:bCs/>
        </w:rPr>
      </w:pPr>
      <w:r>
        <w:rPr>
          <w:bCs/>
        </w:rPr>
        <w:t xml:space="preserve">        </w:t>
      </w:r>
      <w:r w:rsidR="00603CAC">
        <w:rPr>
          <w:bCs/>
        </w:rPr>
        <w:t>Dział 750 Administracja publiczna</w:t>
      </w:r>
    </w:p>
    <w:p w:rsidR="00603CAC" w:rsidRPr="008C034C" w:rsidRDefault="00603CAC" w:rsidP="00750846">
      <w:pPr>
        <w:pStyle w:val="Nagwek2"/>
        <w:jc w:val="both"/>
        <w:rPr>
          <w:i/>
          <w:u w:val="single"/>
        </w:rPr>
      </w:pPr>
      <w:r w:rsidRPr="008C034C">
        <w:rPr>
          <w:i/>
          <w:u w:val="single"/>
        </w:rPr>
        <w:t>Rozdział 75011</w:t>
      </w:r>
    </w:p>
    <w:p w:rsidR="00603CAC" w:rsidRDefault="00603CAC" w:rsidP="00750846">
      <w:pPr>
        <w:jc w:val="both"/>
        <w:rPr>
          <w:sz w:val="28"/>
        </w:rPr>
      </w:pPr>
      <w:r>
        <w:rPr>
          <w:sz w:val="28"/>
        </w:rPr>
        <w:t xml:space="preserve">Na zadania zlecone z zakresu administracji rządowej wydatkowano kwotę </w:t>
      </w:r>
      <w:r w:rsidR="003D4219">
        <w:rPr>
          <w:sz w:val="28"/>
        </w:rPr>
        <w:t>2</w:t>
      </w:r>
      <w:r w:rsidR="003F594C">
        <w:rPr>
          <w:sz w:val="28"/>
        </w:rPr>
        <w:t>23.073</w:t>
      </w:r>
      <w:r>
        <w:rPr>
          <w:sz w:val="28"/>
        </w:rPr>
        <w:t xml:space="preserve"> zł. zgodnie z zał. Nr </w:t>
      </w:r>
      <w:r w:rsidR="003D4219">
        <w:rPr>
          <w:sz w:val="28"/>
        </w:rPr>
        <w:t>3</w:t>
      </w:r>
      <w:r>
        <w:rPr>
          <w:sz w:val="28"/>
        </w:rPr>
        <w:t>. Całość wydatków zrealizowana została z dotacji celowej z budżetu państwa  na powyższy cel.</w:t>
      </w:r>
    </w:p>
    <w:p w:rsidR="00603CAC" w:rsidRDefault="00CB382B" w:rsidP="00750846">
      <w:pPr>
        <w:jc w:val="both"/>
        <w:rPr>
          <w:sz w:val="28"/>
        </w:rPr>
      </w:pPr>
      <w:r>
        <w:rPr>
          <w:i/>
          <w:sz w:val="28"/>
          <w:u w:val="single"/>
        </w:rPr>
        <w:t xml:space="preserve">Rozdział 75022 </w:t>
      </w:r>
      <w:r w:rsidR="00603CAC" w:rsidRPr="008C034C">
        <w:rPr>
          <w:i/>
          <w:sz w:val="28"/>
          <w:u w:val="single"/>
        </w:rPr>
        <w:t>Rady Gmin</w:t>
      </w:r>
      <w:r w:rsidR="00603CAC">
        <w:rPr>
          <w:sz w:val="28"/>
        </w:rPr>
        <w:t xml:space="preserve"> – wydatkowano kwotę – </w:t>
      </w:r>
      <w:r w:rsidR="005C2D33">
        <w:rPr>
          <w:sz w:val="28"/>
        </w:rPr>
        <w:t>4</w:t>
      </w:r>
      <w:r w:rsidR="003F594C">
        <w:rPr>
          <w:sz w:val="28"/>
        </w:rPr>
        <w:t xml:space="preserve">21.042,29 </w:t>
      </w:r>
      <w:r w:rsidR="00603CAC">
        <w:rPr>
          <w:sz w:val="28"/>
        </w:rPr>
        <w:t>zł. w tym między innymi :</w:t>
      </w:r>
    </w:p>
    <w:p w:rsidR="003D7F71" w:rsidRDefault="00603CAC" w:rsidP="005117D1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diety dla człon</w:t>
      </w:r>
      <w:r w:rsidR="00420B63">
        <w:rPr>
          <w:sz w:val="28"/>
        </w:rPr>
        <w:t xml:space="preserve">ków Rady Miejskiej </w:t>
      </w:r>
      <w:r>
        <w:rPr>
          <w:sz w:val="28"/>
        </w:rPr>
        <w:t xml:space="preserve"> – </w:t>
      </w:r>
      <w:r w:rsidR="003F594C">
        <w:rPr>
          <w:sz w:val="28"/>
        </w:rPr>
        <w:t>399.765</w:t>
      </w:r>
      <w:r>
        <w:rPr>
          <w:sz w:val="28"/>
        </w:rPr>
        <w:t xml:space="preserve"> zł</w:t>
      </w:r>
      <w:r w:rsidR="003F594C">
        <w:rPr>
          <w:sz w:val="28"/>
        </w:rPr>
        <w:t>,</w:t>
      </w:r>
    </w:p>
    <w:p w:rsidR="00F772CB" w:rsidRPr="0096082A" w:rsidRDefault="00603CAC" w:rsidP="005117D1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96082A">
        <w:rPr>
          <w:sz w:val="28"/>
          <w:szCs w:val="28"/>
        </w:rPr>
        <w:t xml:space="preserve">obsługa sesji  , wiązanki okolicznościowe </w:t>
      </w:r>
      <w:r w:rsidR="00CA4000" w:rsidRPr="0096082A">
        <w:rPr>
          <w:sz w:val="28"/>
          <w:szCs w:val="28"/>
        </w:rPr>
        <w:t>,</w:t>
      </w:r>
      <w:r w:rsidRPr="0096082A">
        <w:rPr>
          <w:sz w:val="28"/>
          <w:szCs w:val="28"/>
        </w:rPr>
        <w:t xml:space="preserve"> </w:t>
      </w:r>
      <w:r w:rsidR="00CA4000" w:rsidRPr="0096082A">
        <w:rPr>
          <w:sz w:val="28"/>
          <w:szCs w:val="28"/>
        </w:rPr>
        <w:t xml:space="preserve">prenumeraty ,dzienniki </w:t>
      </w:r>
    </w:p>
    <w:p w:rsidR="00603CAC" w:rsidRPr="0096082A" w:rsidRDefault="00CA4000" w:rsidP="0096082A">
      <w:pPr>
        <w:pStyle w:val="Akapitzlist"/>
        <w:jc w:val="both"/>
        <w:rPr>
          <w:sz w:val="28"/>
        </w:rPr>
      </w:pPr>
      <w:r w:rsidRPr="0096082A">
        <w:rPr>
          <w:sz w:val="28"/>
        </w:rPr>
        <w:t xml:space="preserve">urzędowe </w:t>
      </w:r>
      <w:r w:rsidR="00617B65" w:rsidRPr="0096082A">
        <w:rPr>
          <w:sz w:val="28"/>
        </w:rPr>
        <w:t xml:space="preserve">, zakup </w:t>
      </w:r>
      <w:r w:rsidRPr="0096082A">
        <w:rPr>
          <w:sz w:val="28"/>
        </w:rPr>
        <w:t xml:space="preserve"> materiał</w:t>
      </w:r>
      <w:r w:rsidR="00FA22F6" w:rsidRPr="0096082A">
        <w:rPr>
          <w:sz w:val="28"/>
        </w:rPr>
        <w:t>ów biurowych, nagrody Przewodniczącego Rady</w:t>
      </w:r>
      <w:r w:rsidR="0096082A">
        <w:rPr>
          <w:sz w:val="28"/>
        </w:rPr>
        <w:t xml:space="preserve"> </w:t>
      </w:r>
      <w:r w:rsidR="00FA22F6" w:rsidRPr="0096082A">
        <w:rPr>
          <w:sz w:val="28"/>
        </w:rPr>
        <w:t>w organizowanych na terenie gminy konkursach</w:t>
      </w:r>
      <w:r w:rsidRPr="0096082A">
        <w:rPr>
          <w:sz w:val="28"/>
        </w:rPr>
        <w:t>–</w:t>
      </w:r>
      <w:r w:rsidR="00FA22F6" w:rsidRPr="0096082A">
        <w:rPr>
          <w:sz w:val="28"/>
        </w:rPr>
        <w:t>2</w:t>
      </w:r>
      <w:r w:rsidR="003D4219" w:rsidRPr="0096082A">
        <w:rPr>
          <w:sz w:val="28"/>
        </w:rPr>
        <w:t>1.</w:t>
      </w:r>
      <w:r w:rsidR="003F594C" w:rsidRPr="0096082A">
        <w:rPr>
          <w:sz w:val="28"/>
        </w:rPr>
        <w:t xml:space="preserve">277,29 </w:t>
      </w:r>
      <w:r w:rsidR="00603CAC" w:rsidRPr="0096082A">
        <w:rPr>
          <w:sz w:val="28"/>
        </w:rPr>
        <w:t>zł</w:t>
      </w:r>
      <w:r w:rsidR="00542D75" w:rsidRPr="0096082A">
        <w:rPr>
          <w:sz w:val="28"/>
        </w:rPr>
        <w:t xml:space="preserve"> </w:t>
      </w:r>
    </w:p>
    <w:p w:rsidR="00542D75" w:rsidRDefault="00542D75" w:rsidP="006E39B0">
      <w:pPr>
        <w:ind w:left="644"/>
        <w:jc w:val="both"/>
        <w:rPr>
          <w:sz w:val="28"/>
        </w:rPr>
      </w:pPr>
    </w:p>
    <w:p w:rsidR="00603CAC" w:rsidRPr="008C034C" w:rsidRDefault="00542D75" w:rsidP="006372D0">
      <w:pPr>
        <w:pStyle w:val="Nagwek5"/>
        <w:rPr>
          <w:i/>
        </w:rPr>
      </w:pPr>
      <w:r>
        <w:rPr>
          <w:i/>
        </w:rPr>
        <w:t>R</w:t>
      </w:r>
      <w:r w:rsidR="00CB382B">
        <w:rPr>
          <w:i/>
        </w:rPr>
        <w:t>ozdział 75023</w:t>
      </w:r>
      <w:r w:rsidR="00603CAC" w:rsidRPr="008C034C">
        <w:rPr>
          <w:i/>
        </w:rPr>
        <w:t>Urząd Gminy i Miasta</w:t>
      </w:r>
    </w:p>
    <w:p w:rsidR="00603CAC" w:rsidRDefault="00617B65" w:rsidP="00750846">
      <w:pPr>
        <w:jc w:val="both"/>
        <w:rPr>
          <w:sz w:val="28"/>
        </w:rPr>
      </w:pPr>
      <w:r>
        <w:rPr>
          <w:sz w:val="28"/>
        </w:rPr>
        <w:t xml:space="preserve">Wydatkowano ogółem </w:t>
      </w:r>
      <w:r w:rsidR="007F1EFF">
        <w:rPr>
          <w:sz w:val="28"/>
        </w:rPr>
        <w:t>6.</w:t>
      </w:r>
      <w:r w:rsidR="003F594C">
        <w:rPr>
          <w:sz w:val="28"/>
        </w:rPr>
        <w:t>018.490,21</w:t>
      </w:r>
      <w:r w:rsidR="00603CAC">
        <w:rPr>
          <w:sz w:val="28"/>
        </w:rPr>
        <w:t xml:space="preserve"> zł. na działalność bieżącą </w:t>
      </w:r>
      <w:r w:rsidR="000366FD">
        <w:rPr>
          <w:sz w:val="28"/>
        </w:rPr>
        <w:t xml:space="preserve">, </w:t>
      </w:r>
      <w:r w:rsidR="00603CAC">
        <w:rPr>
          <w:sz w:val="28"/>
        </w:rPr>
        <w:t>w tym</w:t>
      </w:r>
    </w:p>
    <w:p w:rsidR="00603CAC" w:rsidRDefault="00603CAC" w:rsidP="00750846">
      <w:pPr>
        <w:jc w:val="both"/>
        <w:rPr>
          <w:sz w:val="28"/>
        </w:rPr>
      </w:pPr>
      <w:r>
        <w:rPr>
          <w:sz w:val="28"/>
        </w:rPr>
        <w:t>w szczególności na:</w:t>
      </w:r>
    </w:p>
    <w:p w:rsidR="00603CAC" w:rsidRPr="002C63B1" w:rsidRDefault="00603CAC" w:rsidP="005117D1">
      <w:pPr>
        <w:pStyle w:val="Akapitzlist"/>
        <w:numPr>
          <w:ilvl w:val="0"/>
          <w:numId w:val="26"/>
        </w:numPr>
        <w:jc w:val="both"/>
        <w:rPr>
          <w:sz w:val="28"/>
        </w:rPr>
      </w:pPr>
      <w:r w:rsidRPr="002C63B1">
        <w:rPr>
          <w:sz w:val="28"/>
        </w:rPr>
        <w:t>wynagrodzenia pracowników,</w:t>
      </w:r>
      <w:r w:rsidR="005438E2" w:rsidRPr="002C63B1">
        <w:rPr>
          <w:sz w:val="28"/>
        </w:rPr>
        <w:t xml:space="preserve"> umowy zlecenia,</w:t>
      </w:r>
      <w:r w:rsidRPr="002C63B1">
        <w:rPr>
          <w:sz w:val="28"/>
        </w:rPr>
        <w:t xml:space="preserve"> nagrody jubileuszowe oraz pochodne od wynagrodzeń</w:t>
      </w:r>
      <w:r w:rsidR="002C63B1">
        <w:rPr>
          <w:sz w:val="28"/>
        </w:rPr>
        <w:t xml:space="preserve"> </w:t>
      </w:r>
      <w:r w:rsidRPr="002C63B1">
        <w:rPr>
          <w:sz w:val="28"/>
        </w:rPr>
        <w:t>/ZUS,</w:t>
      </w:r>
      <w:r w:rsidR="005438E2" w:rsidRPr="002C63B1">
        <w:rPr>
          <w:sz w:val="28"/>
        </w:rPr>
        <w:t xml:space="preserve"> </w:t>
      </w:r>
      <w:r w:rsidRPr="002C63B1">
        <w:rPr>
          <w:sz w:val="28"/>
        </w:rPr>
        <w:t>dodatkowe wynagrodzenie roczne / tzw. 13-</w:t>
      </w:r>
      <w:r w:rsidR="002C63B1">
        <w:rPr>
          <w:sz w:val="28"/>
        </w:rPr>
        <w:t xml:space="preserve"> </w:t>
      </w:r>
      <w:r w:rsidRPr="002C63B1">
        <w:rPr>
          <w:sz w:val="28"/>
        </w:rPr>
        <w:t xml:space="preserve">tka/ - </w:t>
      </w:r>
      <w:r w:rsidR="007E473B" w:rsidRPr="002C63B1">
        <w:rPr>
          <w:sz w:val="28"/>
        </w:rPr>
        <w:t>4.</w:t>
      </w:r>
      <w:r w:rsidR="003F594C" w:rsidRPr="002C63B1">
        <w:rPr>
          <w:sz w:val="28"/>
        </w:rPr>
        <w:t>810.380,70</w:t>
      </w:r>
      <w:r w:rsidRPr="002C63B1">
        <w:rPr>
          <w:sz w:val="28"/>
        </w:rPr>
        <w:t xml:space="preserve"> zł</w:t>
      </w:r>
      <w:r w:rsidR="00617B65" w:rsidRPr="002C63B1">
        <w:rPr>
          <w:sz w:val="28"/>
        </w:rPr>
        <w:t>,</w:t>
      </w:r>
    </w:p>
    <w:p w:rsidR="00617B65" w:rsidRPr="002C63B1" w:rsidRDefault="00617B65" w:rsidP="005117D1">
      <w:pPr>
        <w:pStyle w:val="Akapitzlist"/>
        <w:numPr>
          <w:ilvl w:val="0"/>
          <w:numId w:val="26"/>
        </w:numPr>
        <w:jc w:val="both"/>
        <w:rPr>
          <w:sz w:val="28"/>
        </w:rPr>
      </w:pPr>
      <w:r w:rsidRPr="002C63B1">
        <w:rPr>
          <w:sz w:val="28"/>
        </w:rPr>
        <w:t>składki na PFRON- kwota 4</w:t>
      </w:r>
      <w:r w:rsidR="003F594C" w:rsidRPr="002C63B1">
        <w:rPr>
          <w:sz w:val="28"/>
        </w:rPr>
        <w:t>8.896</w:t>
      </w:r>
      <w:r w:rsidRPr="002C63B1">
        <w:rPr>
          <w:sz w:val="28"/>
        </w:rPr>
        <w:t xml:space="preserve"> zł</w:t>
      </w:r>
    </w:p>
    <w:p w:rsidR="00603CAC" w:rsidRPr="002C63B1" w:rsidRDefault="00603CAC" w:rsidP="005117D1">
      <w:pPr>
        <w:pStyle w:val="Akapitzlist"/>
        <w:numPr>
          <w:ilvl w:val="0"/>
          <w:numId w:val="26"/>
        </w:numPr>
        <w:jc w:val="both"/>
        <w:rPr>
          <w:sz w:val="28"/>
        </w:rPr>
      </w:pPr>
      <w:r w:rsidRPr="002C63B1">
        <w:rPr>
          <w:sz w:val="28"/>
        </w:rPr>
        <w:t xml:space="preserve">zakładowy fundusz świadczeń socjalnych –  </w:t>
      </w:r>
      <w:r w:rsidR="003F594C" w:rsidRPr="002C63B1">
        <w:rPr>
          <w:sz w:val="28"/>
        </w:rPr>
        <w:t>69.610,38</w:t>
      </w:r>
      <w:r w:rsidRPr="002C63B1">
        <w:rPr>
          <w:sz w:val="28"/>
        </w:rPr>
        <w:t xml:space="preserve"> zł</w:t>
      </w:r>
    </w:p>
    <w:p w:rsidR="00F10700" w:rsidRPr="002C63B1" w:rsidRDefault="005438E2" w:rsidP="005117D1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2C63B1">
        <w:rPr>
          <w:sz w:val="28"/>
          <w:szCs w:val="28"/>
        </w:rPr>
        <w:t>w</w:t>
      </w:r>
      <w:r w:rsidR="00617B65" w:rsidRPr="002C63B1">
        <w:rPr>
          <w:sz w:val="28"/>
          <w:szCs w:val="28"/>
        </w:rPr>
        <w:t>ykonanie prac remontowych i konserwacyjn</w:t>
      </w:r>
      <w:r w:rsidR="004A1B9E" w:rsidRPr="002C63B1">
        <w:rPr>
          <w:sz w:val="28"/>
          <w:szCs w:val="28"/>
        </w:rPr>
        <w:t>ych</w:t>
      </w:r>
      <w:r w:rsidR="00617B65" w:rsidRPr="002C63B1">
        <w:rPr>
          <w:sz w:val="28"/>
          <w:szCs w:val="28"/>
        </w:rPr>
        <w:t xml:space="preserve"> </w:t>
      </w:r>
      <w:r w:rsidR="00F10700" w:rsidRPr="002C63B1">
        <w:rPr>
          <w:sz w:val="28"/>
          <w:szCs w:val="28"/>
        </w:rPr>
        <w:t xml:space="preserve">  -</w:t>
      </w:r>
      <w:r w:rsidR="00042FFF" w:rsidRPr="002C63B1">
        <w:rPr>
          <w:sz w:val="28"/>
          <w:szCs w:val="28"/>
        </w:rPr>
        <w:t xml:space="preserve"> </w:t>
      </w:r>
      <w:r w:rsidR="007F1EFF" w:rsidRPr="002C63B1">
        <w:rPr>
          <w:sz w:val="28"/>
          <w:szCs w:val="28"/>
        </w:rPr>
        <w:t>1</w:t>
      </w:r>
      <w:r w:rsidR="003F594C" w:rsidRPr="002C63B1">
        <w:rPr>
          <w:sz w:val="28"/>
          <w:szCs w:val="28"/>
        </w:rPr>
        <w:t>14.431,80</w:t>
      </w:r>
      <w:r w:rsidR="007E473B" w:rsidRPr="002C63B1">
        <w:rPr>
          <w:sz w:val="28"/>
          <w:szCs w:val="28"/>
        </w:rPr>
        <w:t xml:space="preserve"> z</w:t>
      </w:r>
      <w:r w:rsidR="00F10700" w:rsidRPr="002C63B1">
        <w:rPr>
          <w:sz w:val="28"/>
          <w:szCs w:val="28"/>
        </w:rPr>
        <w:t>ł</w:t>
      </w:r>
    </w:p>
    <w:p w:rsidR="003F594C" w:rsidRPr="002C63B1" w:rsidRDefault="00617B65" w:rsidP="005117D1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2C63B1">
        <w:rPr>
          <w:sz w:val="28"/>
          <w:szCs w:val="28"/>
        </w:rPr>
        <w:t>ubezpieczenie mienia oraz składki członkowskie do stowarzyszeń</w:t>
      </w:r>
      <w:r w:rsidR="003F594C" w:rsidRPr="002C63B1">
        <w:rPr>
          <w:sz w:val="28"/>
          <w:szCs w:val="28"/>
        </w:rPr>
        <w:t xml:space="preserve"> oraz</w:t>
      </w:r>
    </w:p>
    <w:p w:rsidR="00617B65" w:rsidRPr="002C63B1" w:rsidRDefault="003F594C" w:rsidP="002C63B1">
      <w:pPr>
        <w:pStyle w:val="Akapitzlist"/>
        <w:rPr>
          <w:sz w:val="28"/>
          <w:szCs w:val="28"/>
        </w:rPr>
      </w:pPr>
      <w:r w:rsidRPr="002C63B1">
        <w:rPr>
          <w:sz w:val="28"/>
          <w:szCs w:val="28"/>
        </w:rPr>
        <w:t>związku międzygminnego „Natura”</w:t>
      </w:r>
      <w:r w:rsidR="00617B65" w:rsidRPr="002C63B1">
        <w:rPr>
          <w:sz w:val="28"/>
          <w:szCs w:val="28"/>
        </w:rPr>
        <w:t>- kwota</w:t>
      </w:r>
      <w:r w:rsidR="00B40D2A" w:rsidRPr="002C63B1">
        <w:rPr>
          <w:sz w:val="28"/>
          <w:szCs w:val="28"/>
        </w:rPr>
        <w:t xml:space="preserve">  </w:t>
      </w:r>
      <w:r w:rsidR="007F1EFF" w:rsidRPr="002C63B1">
        <w:rPr>
          <w:sz w:val="28"/>
          <w:szCs w:val="28"/>
        </w:rPr>
        <w:t>2</w:t>
      </w:r>
      <w:r w:rsidRPr="002C63B1">
        <w:rPr>
          <w:sz w:val="28"/>
          <w:szCs w:val="28"/>
        </w:rPr>
        <w:t>12.435</w:t>
      </w:r>
      <w:r w:rsidR="007E473B" w:rsidRPr="002C63B1">
        <w:rPr>
          <w:sz w:val="28"/>
          <w:szCs w:val="28"/>
        </w:rPr>
        <w:t xml:space="preserve"> </w:t>
      </w:r>
      <w:r w:rsidR="00617B65" w:rsidRPr="002C63B1">
        <w:rPr>
          <w:sz w:val="28"/>
          <w:szCs w:val="28"/>
        </w:rPr>
        <w:t>zł,</w:t>
      </w:r>
    </w:p>
    <w:p w:rsidR="00617B65" w:rsidRPr="002C63B1" w:rsidRDefault="00617B65" w:rsidP="005117D1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2C63B1">
        <w:rPr>
          <w:sz w:val="28"/>
          <w:szCs w:val="28"/>
        </w:rPr>
        <w:t xml:space="preserve">zakup materiałów biurowych ,środków czystości, mebli, sprzętu </w:t>
      </w:r>
    </w:p>
    <w:p w:rsidR="00B40D2A" w:rsidRPr="002C63B1" w:rsidRDefault="00617B65" w:rsidP="002C63B1">
      <w:pPr>
        <w:pStyle w:val="Akapitzlist"/>
        <w:rPr>
          <w:sz w:val="28"/>
          <w:szCs w:val="28"/>
        </w:rPr>
      </w:pPr>
      <w:r w:rsidRPr="002C63B1">
        <w:rPr>
          <w:sz w:val="28"/>
          <w:szCs w:val="28"/>
        </w:rPr>
        <w:t>komputerowego o wartości do 3.500 zł, prenumeraty czasopism</w:t>
      </w:r>
      <w:r w:rsidR="00B40D2A" w:rsidRPr="002C63B1">
        <w:rPr>
          <w:sz w:val="28"/>
          <w:szCs w:val="28"/>
        </w:rPr>
        <w:t>,</w:t>
      </w:r>
      <w:r w:rsidRPr="002C63B1">
        <w:rPr>
          <w:sz w:val="28"/>
          <w:szCs w:val="28"/>
        </w:rPr>
        <w:t xml:space="preserve"> </w:t>
      </w:r>
      <w:r w:rsidR="00B40D2A" w:rsidRPr="002C63B1">
        <w:rPr>
          <w:sz w:val="28"/>
          <w:szCs w:val="28"/>
        </w:rPr>
        <w:t xml:space="preserve">zakup </w:t>
      </w:r>
    </w:p>
    <w:p w:rsidR="00B40D2A" w:rsidRPr="002C63B1" w:rsidRDefault="00B40D2A" w:rsidP="002C63B1">
      <w:pPr>
        <w:pStyle w:val="Akapitzlist"/>
        <w:rPr>
          <w:sz w:val="28"/>
          <w:szCs w:val="28"/>
        </w:rPr>
      </w:pPr>
      <w:r w:rsidRPr="002C63B1">
        <w:rPr>
          <w:sz w:val="28"/>
          <w:szCs w:val="28"/>
        </w:rPr>
        <w:t xml:space="preserve">akcesoriów komputerowych oraz papieru do sprzętu drukarskiego i </w:t>
      </w:r>
    </w:p>
    <w:p w:rsidR="00617B65" w:rsidRPr="002C63B1" w:rsidRDefault="00B40D2A" w:rsidP="002C63B1">
      <w:pPr>
        <w:pStyle w:val="Akapitzlist"/>
        <w:rPr>
          <w:sz w:val="28"/>
          <w:szCs w:val="28"/>
        </w:rPr>
      </w:pPr>
      <w:r w:rsidRPr="002C63B1">
        <w:rPr>
          <w:sz w:val="28"/>
          <w:szCs w:val="28"/>
        </w:rPr>
        <w:t xml:space="preserve">kopiarek </w:t>
      </w:r>
      <w:r w:rsidR="00617B65" w:rsidRPr="002C63B1">
        <w:rPr>
          <w:sz w:val="28"/>
          <w:szCs w:val="28"/>
        </w:rPr>
        <w:t>– kwota</w:t>
      </w:r>
      <w:r w:rsidRPr="002C63B1">
        <w:rPr>
          <w:sz w:val="28"/>
          <w:szCs w:val="28"/>
        </w:rPr>
        <w:t xml:space="preserve"> </w:t>
      </w:r>
      <w:r w:rsidR="003F594C" w:rsidRPr="002C63B1">
        <w:rPr>
          <w:sz w:val="28"/>
          <w:szCs w:val="28"/>
        </w:rPr>
        <w:t>189.904,48</w:t>
      </w:r>
      <w:r w:rsidR="00617B65" w:rsidRPr="002C63B1">
        <w:rPr>
          <w:sz w:val="28"/>
          <w:szCs w:val="28"/>
        </w:rPr>
        <w:t xml:space="preserve"> zł</w:t>
      </w:r>
    </w:p>
    <w:p w:rsidR="00756FEA" w:rsidRPr="002C63B1" w:rsidRDefault="00756FEA" w:rsidP="005117D1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2C63B1">
        <w:rPr>
          <w:sz w:val="28"/>
          <w:szCs w:val="28"/>
        </w:rPr>
        <w:t>krajowe i zagraniczne podróże służbowe oraz szkolenia pracowników</w:t>
      </w:r>
      <w:r w:rsidR="005438E2" w:rsidRPr="002C63B1">
        <w:rPr>
          <w:sz w:val="28"/>
          <w:szCs w:val="28"/>
        </w:rPr>
        <w:t xml:space="preserve">  </w:t>
      </w:r>
      <w:r w:rsidRPr="002C63B1">
        <w:rPr>
          <w:sz w:val="28"/>
          <w:szCs w:val="28"/>
        </w:rPr>
        <w:t xml:space="preserve">  </w:t>
      </w:r>
    </w:p>
    <w:p w:rsidR="005438E2" w:rsidRPr="002C63B1" w:rsidRDefault="005438E2" w:rsidP="002C63B1">
      <w:pPr>
        <w:pStyle w:val="Akapitzlist"/>
        <w:rPr>
          <w:sz w:val="28"/>
          <w:szCs w:val="28"/>
        </w:rPr>
      </w:pPr>
      <w:r w:rsidRPr="002C63B1">
        <w:rPr>
          <w:sz w:val="28"/>
          <w:szCs w:val="28"/>
        </w:rPr>
        <w:t>kwota</w:t>
      </w:r>
      <w:r w:rsidR="00756FEA" w:rsidRPr="002C63B1">
        <w:rPr>
          <w:sz w:val="28"/>
          <w:szCs w:val="28"/>
        </w:rPr>
        <w:t xml:space="preserve"> </w:t>
      </w:r>
      <w:r w:rsidR="003F594C" w:rsidRPr="002C63B1">
        <w:rPr>
          <w:sz w:val="28"/>
          <w:szCs w:val="28"/>
        </w:rPr>
        <w:t>45.360,12</w:t>
      </w:r>
      <w:r w:rsidRPr="002C63B1">
        <w:rPr>
          <w:sz w:val="28"/>
          <w:szCs w:val="28"/>
        </w:rPr>
        <w:t xml:space="preserve"> zł,</w:t>
      </w:r>
    </w:p>
    <w:p w:rsidR="00756FEA" w:rsidRPr="002C63B1" w:rsidRDefault="00756FEA" w:rsidP="005117D1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2C63B1">
        <w:rPr>
          <w:sz w:val="28"/>
          <w:szCs w:val="28"/>
        </w:rPr>
        <w:t xml:space="preserve">rozmowy telefoniczne i Internet- kwota </w:t>
      </w:r>
      <w:r w:rsidR="007E473B" w:rsidRPr="002C63B1">
        <w:rPr>
          <w:sz w:val="28"/>
          <w:szCs w:val="28"/>
        </w:rPr>
        <w:t xml:space="preserve"> 4</w:t>
      </w:r>
      <w:r w:rsidR="00EE50A2" w:rsidRPr="002C63B1">
        <w:rPr>
          <w:sz w:val="28"/>
          <w:szCs w:val="28"/>
        </w:rPr>
        <w:t>7.503,78</w:t>
      </w:r>
      <w:r w:rsidRPr="002C63B1">
        <w:rPr>
          <w:sz w:val="28"/>
          <w:szCs w:val="28"/>
        </w:rPr>
        <w:t xml:space="preserve"> zł</w:t>
      </w:r>
    </w:p>
    <w:p w:rsidR="00756FEA" w:rsidRPr="002C63B1" w:rsidRDefault="00756FEA" w:rsidP="005117D1">
      <w:pPr>
        <w:pStyle w:val="Akapitzlist"/>
        <w:numPr>
          <w:ilvl w:val="0"/>
          <w:numId w:val="26"/>
        </w:numPr>
        <w:jc w:val="both"/>
        <w:rPr>
          <w:sz w:val="28"/>
        </w:rPr>
      </w:pPr>
      <w:r w:rsidRPr="002C63B1">
        <w:rPr>
          <w:sz w:val="28"/>
        </w:rPr>
        <w:t>ogrzewanie, ene</w:t>
      </w:r>
      <w:r w:rsidR="00B40D2A" w:rsidRPr="002C63B1">
        <w:rPr>
          <w:sz w:val="28"/>
        </w:rPr>
        <w:t>r</w:t>
      </w:r>
      <w:r w:rsidR="007E473B" w:rsidRPr="002C63B1">
        <w:rPr>
          <w:sz w:val="28"/>
        </w:rPr>
        <w:t>gia elektryczna ,gaz, woda – 1</w:t>
      </w:r>
      <w:r w:rsidR="00EE50A2" w:rsidRPr="002C63B1">
        <w:rPr>
          <w:sz w:val="28"/>
        </w:rPr>
        <w:t>31.366,79</w:t>
      </w:r>
      <w:r w:rsidRPr="002C63B1">
        <w:rPr>
          <w:sz w:val="28"/>
        </w:rPr>
        <w:t xml:space="preserve"> zł,</w:t>
      </w:r>
    </w:p>
    <w:p w:rsidR="005438E2" w:rsidRPr="002C63B1" w:rsidRDefault="00756FEA" w:rsidP="005117D1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2C63B1">
        <w:rPr>
          <w:sz w:val="28"/>
          <w:szCs w:val="28"/>
        </w:rPr>
        <w:t>wydatki osobowe niezaliczane do wynagrodzeń</w:t>
      </w:r>
      <w:r w:rsidR="005438E2" w:rsidRPr="002C63B1">
        <w:rPr>
          <w:sz w:val="28"/>
          <w:szCs w:val="28"/>
        </w:rPr>
        <w:t xml:space="preserve">- kwota </w:t>
      </w:r>
      <w:r w:rsidR="007F1EFF" w:rsidRPr="002C63B1">
        <w:rPr>
          <w:sz w:val="28"/>
          <w:szCs w:val="28"/>
        </w:rPr>
        <w:t xml:space="preserve"> </w:t>
      </w:r>
      <w:r w:rsidR="00EE50A2" w:rsidRPr="002C63B1">
        <w:rPr>
          <w:sz w:val="28"/>
          <w:szCs w:val="28"/>
        </w:rPr>
        <w:t>7.368,06</w:t>
      </w:r>
      <w:r w:rsidR="005438E2" w:rsidRPr="002C63B1">
        <w:rPr>
          <w:sz w:val="28"/>
          <w:szCs w:val="28"/>
        </w:rPr>
        <w:t xml:space="preserve"> zł</w:t>
      </w:r>
    </w:p>
    <w:p w:rsidR="00EE50A2" w:rsidRPr="002C63B1" w:rsidRDefault="00756FEA" w:rsidP="002C63B1">
      <w:pPr>
        <w:pStyle w:val="Akapitzlist"/>
        <w:rPr>
          <w:sz w:val="28"/>
          <w:szCs w:val="28"/>
        </w:rPr>
      </w:pPr>
      <w:r w:rsidRPr="002C63B1">
        <w:rPr>
          <w:sz w:val="28"/>
          <w:szCs w:val="28"/>
        </w:rPr>
        <w:t>/ekwiwalent za zakup odzieży ochronnej, zwrot za okulary , herbata/</w:t>
      </w:r>
      <w:r w:rsidR="007F1EFF" w:rsidRPr="002C63B1">
        <w:rPr>
          <w:sz w:val="28"/>
          <w:szCs w:val="28"/>
        </w:rPr>
        <w:t>,</w:t>
      </w:r>
    </w:p>
    <w:p w:rsidR="00603CAC" w:rsidRPr="002C63B1" w:rsidRDefault="00603CAC" w:rsidP="005117D1">
      <w:pPr>
        <w:pStyle w:val="Akapitzlist"/>
        <w:numPr>
          <w:ilvl w:val="0"/>
          <w:numId w:val="26"/>
        </w:numPr>
        <w:jc w:val="both"/>
        <w:rPr>
          <w:sz w:val="28"/>
        </w:rPr>
      </w:pPr>
      <w:r w:rsidRPr="002C63B1">
        <w:rPr>
          <w:sz w:val="28"/>
        </w:rPr>
        <w:t xml:space="preserve">obsługa prawna, koszty </w:t>
      </w:r>
      <w:r w:rsidR="001E14CD" w:rsidRPr="002C63B1">
        <w:rPr>
          <w:sz w:val="28"/>
        </w:rPr>
        <w:t xml:space="preserve">wpisów </w:t>
      </w:r>
      <w:r w:rsidRPr="002C63B1">
        <w:rPr>
          <w:sz w:val="28"/>
        </w:rPr>
        <w:t>sądow</w:t>
      </w:r>
      <w:r w:rsidR="001E14CD" w:rsidRPr="002C63B1">
        <w:rPr>
          <w:sz w:val="28"/>
        </w:rPr>
        <w:t>ych</w:t>
      </w:r>
      <w:r w:rsidRPr="002C63B1">
        <w:rPr>
          <w:sz w:val="28"/>
        </w:rPr>
        <w:t xml:space="preserve"> , komornicze –</w:t>
      </w:r>
      <w:r w:rsidR="007F37F5" w:rsidRPr="002C63B1">
        <w:rPr>
          <w:sz w:val="28"/>
        </w:rPr>
        <w:t xml:space="preserve"> </w:t>
      </w:r>
      <w:r w:rsidR="00465B7F" w:rsidRPr="002C63B1">
        <w:rPr>
          <w:sz w:val="28"/>
        </w:rPr>
        <w:t>7</w:t>
      </w:r>
      <w:r w:rsidR="00AC3E8F" w:rsidRPr="002C63B1">
        <w:rPr>
          <w:sz w:val="28"/>
        </w:rPr>
        <w:t>9.579,70</w:t>
      </w:r>
      <w:r w:rsidRPr="002C63B1">
        <w:rPr>
          <w:sz w:val="28"/>
        </w:rPr>
        <w:t xml:space="preserve"> zł</w:t>
      </w:r>
    </w:p>
    <w:p w:rsidR="00186A44" w:rsidRPr="002C63B1" w:rsidRDefault="00D926AC" w:rsidP="005117D1">
      <w:pPr>
        <w:pStyle w:val="Akapitzlist"/>
        <w:numPr>
          <w:ilvl w:val="0"/>
          <w:numId w:val="26"/>
        </w:numPr>
        <w:jc w:val="both"/>
        <w:rPr>
          <w:sz w:val="28"/>
        </w:rPr>
      </w:pPr>
      <w:r w:rsidRPr="002C63B1">
        <w:rPr>
          <w:sz w:val="28"/>
        </w:rPr>
        <w:t>opłaty bankowe –</w:t>
      </w:r>
      <w:r w:rsidR="00AC3E8F" w:rsidRPr="002C63B1">
        <w:rPr>
          <w:sz w:val="28"/>
        </w:rPr>
        <w:t>6.699,97</w:t>
      </w:r>
      <w:r w:rsidR="001C4A3C" w:rsidRPr="002C63B1">
        <w:rPr>
          <w:sz w:val="28"/>
        </w:rPr>
        <w:t xml:space="preserve"> zł</w:t>
      </w:r>
    </w:p>
    <w:p w:rsidR="00A555CB" w:rsidRPr="002C63B1" w:rsidRDefault="00345B68" w:rsidP="005117D1">
      <w:pPr>
        <w:pStyle w:val="Akapitzlist"/>
        <w:numPr>
          <w:ilvl w:val="0"/>
          <w:numId w:val="26"/>
        </w:numPr>
        <w:jc w:val="both"/>
        <w:rPr>
          <w:sz w:val="28"/>
        </w:rPr>
      </w:pPr>
      <w:r w:rsidRPr="002C63B1">
        <w:rPr>
          <w:sz w:val="28"/>
        </w:rPr>
        <w:t>konser</w:t>
      </w:r>
      <w:r w:rsidR="004750EA" w:rsidRPr="002C63B1">
        <w:rPr>
          <w:sz w:val="28"/>
        </w:rPr>
        <w:t>wacja i serwis oprogramowania</w:t>
      </w:r>
      <w:r w:rsidR="00A555CB" w:rsidRPr="002C63B1">
        <w:rPr>
          <w:sz w:val="28"/>
        </w:rPr>
        <w:t xml:space="preserve"> ,przedłużenie abonamentów </w:t>
      </w:r>
    </w:p>
    <w:p w:rsidR="00345B68" w:rsidRPr="002C63B1" w:rsidRDefault="00A555CB" w:rsidP="002C63B1">
      <w:pPr>
        <w:pStyle w:val="Akapitzlist"/>
        <w:jc w:val="both"/>
        <w:rPr>
          <w:sz w:val="28"/>
        </w:rPr>
      </w:pPr>
      <w:r w:rsidRPr="002C63B1">
        <w:rPr>
          <w:sz w:val="28"/>
        </w:rPr>
        <w:lastRenderedPageBreak/>
        <w:t>programów i licencji</w:t>
      </w:r>
      <w:r w:rsidR="004750EA" w:rsidRPr="002C63B1">
        <w:rPr>
          <w:sz w:val="28"/>
        </w:rPr>
        <w:t xml:space="preserve"> – kwota </w:t>
      </w:r>
      <w:r w:rsidRPr="002C63B1">
        <w:rPr>
          <w:sz w:val="28"/>
        </w:rPr>
        <w:t>1</w:t>
      </w:r>
      <w:r w:rsidR="000366FD" w:rsidRPr="002C63B1">
        <w:rPr>
          <w:sz w:val="28"/>
        </w:rPr>
        <w:t>41.379,67</w:t>
      </w:r>
      <w:r w:rsidR="004750EA" w:rsidRPr="002C63B1">
        <w:rPr>
          <w:sz w:val="28"/>
        </w:rPr>
        <w:t xml:space="preserve"> zł</w:t>
      </w:r>
      <w:r w:rsidR="00345B68" w:rsidRPr="002C63B1">
        <w:rPr>
          <w:sz w:val="28"/>
        </w:rPr>
        <w:t xml:space="preserve"> </w:t>
      </w:r>
    </w:p>
    <w:p w:rsidR="004750EA" w:rsidRPr="002C63B1" w:rsidRDefault="00345B68" w:rsidP="005117D1">
      <w:pPr>
        <w:pStyle w:val="Akapitzlist"/>
        <w:numPr>
          <w:ilvl w:val="0"/>
          <w:numId w:val="27"/>
        </w:numPr>
        <w:jc w:val="both"/>
        <w:rPr>
          <w:sz w:val="28"/>
        </w:rPr>
      </w:pPr>
      <w:r w:rsidRPr="002C63B1">
        <w:rPr>
          <w:sz w:val="28"/>
        </w:rPr>
        <w:t>prace związane z przygotowaniem projektów decyzji o ustaleniu</w:t>
      </w:r>
      <w:r w:rsidR="007D3200" w:rsidRPr="002C63B1">
        <w:rPr>
          <w:sz w:val="28"/>
        </w:rPr>
        <w:t xml:space="preserve"> warunków </w:t>
      </w:r>
      <w:r w:rsidR="004750EA" w:rsidRPr="002C63B1">
        <w:rPr>
          <w:sz w:val="28"/>
        </w:rPr>
        <w:t xml:space="preserve">  </w:t>
      </w:r>
    </w:p>
    <w:p w:rsidR="00345B68" w:rsidRPr="002C63B1" w:rsidRDefault="007D3200" w:rsidP="002C63B1">
      <w:pPr>
        <w:pStyle w:val="Akapitzlist"/>
        <w:jc w:val="both"/>
        <w:rPr>
          <w:sz w:val="28"/>
        </w:rPr>
      </w:pPr>
      <w:r w:rsidRPr="002C63B1">
        <w:rPr>
          <w:sz w:val="28"/>
        </w:rPr>
        <w:t>zabudowy- kwota</w:t>
      </w:r>
      <w:r w:rsidR="004750EA" w:rsidRPr="002C63B1">
        <w:rPr>
          <w:sz w:val="28"/>
        </w:rPr>
        <w:t xml:space="preserve"> </w:t>
      </w:r>
      <w:r w:rsidR="00AC3E8F" w:rsidRPr="002C63B1">
        <w:rPr>
          <w:sz w:val="28"/>
        </w:rPr>
        <w:t>52.678,56</w:t>
      </w:r>
      <w:r w:rsidRPr="002C63B1">
        <w:rPr>
          <w:sz w:val="28"/>
        </w:rPr>
        <w:t xml:space="preserve"> </w:t>
      </w:r>
      <w:r w:rsidR="00186A44" w:rsidRPr="002C63B1">
        <w:rPr>
          <w:sz w:val="28"/>
        </w:rPr>
        <w:t>z</w:t>
      </w:r>
      <w:r w:rsidR="00345B68" w:rsidRPr="002C63B1">
        <w:rPr>
          <w:sz w:val="28"/>
        </w:rPr>
        <w:t>ł,</w:t>
      </w:r>
    </w:p>
    <w:p w:rsidR="00170994" w:rsidRPr="002C63B1" w:rsidRDefault="000366FD" w:rsidP="005117D1">
      <w:pPr>
        <w:pStyle w:val="Akapitzlist"/>
        <w:numPr>
          <w:ilvl w:val="0"/>
          <w:numId w:val="27"/>
        </w:numPr>
        <w:jc w:val="both"/>
        <w:rPr>
          <w:sz w:val="28"/>
        </w:rPr>
      </w:pPr>
      <w:r w:rsidRPr="002C63B1">
        <w:rPr>
          <w:sz w:val="28"/>
        </w:rPr>
        <w:t>nadzór i obsługa BHP- kwota 10.332 zł</w:t>
      </w:r>
    </w:p>
    <w:p w:rsidR="000366FD" w:rsidRPr="002C63B1" w:rsidRDefault="000366FD" w:rsidP="005117D1">
      <w:pPr>
        <w:pStyle w:val="Akapitzlist"/>
        <w:numPr>
          <w:ilvl w:val="0"/>
          <w:numId w:val="27"/>
        </w:numPr>
        <w:jc w:val="both"/>
        <w:rPr>
          <w:sz w:val="28"/>
        </w:rPr>
      </w:pPr>
      <w:r w:rsidRPr="002C63B1">
        <w:rPr>
          <w:sz w:val="28"/>
        </w:rPr>
        <w:t xml:space="preserve">opłaty pocztowe - kwota 16.660,03 zł </w:t>
      </w:r>
    </w:p>
    <w:p w:rsidR="00052F52" w:rsidRDefault="00CB382B" w:rsidP="00186A44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Rozdział 75075  </w:t>
      </w:r>
      <w:r w:rsidR="00603CAC" w:rsidRPr="008C034C">
        <w:rPr>
          <w:i/>
          <w:sz w:val="28"/>
          <w:szCs w:val="28"/>
          <w:u w:val="single"/>
        </w:rPr>
        <w:t>Promocja gminy</w:t>
      </w:r>
    </w:p>
    <w:p w:rsidR="00603CAC" w:rsidRDefault="00603CAC" w:rsidP="00750846">
      <w:pPr>
        <w:jc w:val="both"/>
        <w:rPr>
          <w:sz w:val="28"/>
        </w:rPr>
      </w:pPr>
      <w:r>
        <w:rPr>
          <w:sz w:val="28"/>
        </w:rPr>
        <w:t xml:space="preserve">Wydatkowana została kwota w wysokości </w:t>
      </w:r>
      <w:r w:rsidR="00BF0303">
        <w:rPr>
          <w:sz w:val="28"/>
        </w:rPr>
        <w:t>16</w:t>
      </w:r>
      <w:r w:rsidR="0019792A">
        <w:rPr>
          <w:sz w:val="28"/>
        </w:rPr>
        <w:t>4.562,49</w:t>
      </w:r>
      <w:r>
        <w:rPr>
          <w:sz w:val="28"/>
        </w:rPr>
        <w:t xml:space="preserve"> zł. w tym</w:t>
      </w:r>
      <w:r w:rsidR="0064395D">
        <w:rPr>
          <w:sz w:val="28"/>
        </w:rPr>
        <w:t xml:space="preserve"> głównie</w:t>
      </w:r>
      <w:r>
        <w:rPr>
          <w:sz w:val="28"/>
        </w:rPr>
        <w:t>:</w:t>
      </w:r>
    </w:p>
    <w:p w:rsidR="00884245" w:rsidRPr="0087746F" w:rsidRDefault="00884245" w:rsidP="005117D1">
      <w:pPr>
        <w:pStyle w:val="Akapitzlist"/>
        <w:numPr>
          <w:ilvl w:val="0"/>
          <w:numId w:val="4"/>
        </w:numPr>
        <w:ind w:left="714" w:hanging="357"/>
        <w:rPr>
          <w:sz w:val="28"/>
          <w:szCs w:val="28"/>
        </w:rPr>
      </w:pPr>
      <w:r w:rsidRPr="0087746F">
        <w:rPr>
          <w:sz w:val="28"/>
          <w:szCs w:val="28"/>
        </w:rPr>
        <w:t xml:space="preserve">Publikacja materiałów promocyjnych w prasie lokalnej – </w:t>
      </w:r>
      <w:r w:rsidR="00170994">
        <w:rPr>
          <w:sz w:val="28"/>
          <w:szCs w:val="28"/>
        </w:rPr>
        <w:t>26.079,99</w:t>
      </w:r>
      <w:r w:rsidRPr="0087746F">
        <w:rPr>
          <w:sz w:val="28"/>
          <w:szCs w:val="28"/>
        </w:rPr>
        <w:t xml:space="preserve"> zł</w:t>
      </w:r>
    </w:p>
    <w:p w:rsidR="00884245" w:rsidRPr="0087746F" w:rsidRDefault="00884245" w:rsidP="005117D1">
      <w:pPr>
        <w:pStyle w:val="Akapitzlist"/>
        <w:numPr>
          <w:ilvl w:val="0"/>
          <w:numId w:val="4"/>
        </w:numPr>
        <w:ind w:left="714" w:hanging="357"/>
        <w:rPr>
          <w:sz w:val="28"/>
          <w:szCs w:val="28"/>
        </w:rPr>
      </w:pPr>
      <w:r w:rsidRPr="0087746F">
        <w:rPr>
          <w:sz w:val="28"/>
          <w:szCs w:val="28"/>
        </w:rPr>
        <w:t>Nagrody i upominki dla uczestników konkursów i zawodów organizowanych w Gminie Grójec –</w:t>
      </w:r>
      <w:r w:rsidR="00170994">
        <w:rPr>
          <w:sz w:val="28"/>
          <w:szCs w:val="28"/>
        </w:rPr>
        <w:t>37.278,71</w:t>
      </w:r>
      <w:r w:rsidRPr="0087746F">
        <w:rPr>
          <w:sz w:val="28"/>
          <w:szCs w:val="28"/>
        </w:rPr>
        <w:t xml:space="preserve"> zł</w:t>
      </w:r>
    </w:p>
    <w:p w:rsidR="00884245" w:rsidRPr="0087746F" w:rsidRDefault="00884245" w:rsidP="005117D1">
      <w:pPr>
        <w:pStyle w:val="Akapitzlist"/>
        <w:numPr>
          <w:ilvl w:val="0"/>
          <w:numId w:val="4"/>
        </w:numPr>
        <w:ind w:left="714" w:hanging="357"/>
        <w:rPr>
          <w:sz w:val="28"/>
          <w:szCs w:val="28"/>
        </w:rPr>
      </w:pPr>
      <w:r w:rsidRPr="0087746F">
        <w:rPr>
          <w:sz w:val="28"/>
          <w:szCs w:val="28"/>
        </w:rPr>
        <w:t xml:space="preserve">Organizacja koncertów, imprez rocznicowych, okolicznościowych, patriotycznych i kulturalno-sportowych pod patronatem Burmistrza Gminy i Miasta Grójec – </w:t>
      </w:r>
      <w:r w:rsidR="00170994">
        <w:rPr>
          <w:sz w:val="28"/>
          <w:szCs w:val="28"/>
        </w:rPr>
        <w:t>35.854,82</w:t>
      </w:r>
      <w:r w:rsidRPr="0087746F">
        <w:rPr>
          <w:sz w:val="28"/>
          <w:szCs w:val="28"/>
        </w:rPr>
        <w:t xml:space="preserve"> zł</w:t>
      </w:r>
    </w:p>
    <w:p w:rsidR="00884245" w:rsidRPr="0087746F" w:rsidRDefault="00884245" w:rsidP="005117D1">
      <w:pPr>
        <w:pStyle w:val="Akapitzlist"/>
        <w:numPr>
          <w:ilvl w:val="0"/>
          <w:numId w:val="4"/>
        </w:numPr>
        <w:ind w:left="714" w:hanging="357"/>
        <w:rPr>
          <w:sz w:val="28"/>
          <w:szCs w:val="28"/>
        </w:rPr>
      </w:pPr>
      <w:r w:rsidRPr="0087746F">
        <w:rPr>
          <w:sz w:val="28"/>
          <w:szCs w:val="28"/>
        </w:rPr>
        <w:t xml:space="preserve">Współpraca międzynarodowa Gminy Grójec i promocja Grójca za granicą – </w:t>
      </w:r>
      <w:r w:rsidR="00170994">
        <w:rPr>
          <w:sz w:val="28"/>
          <w:szCs w:val="28"/>
        </w:rPr>
        <w:t>12.842,35</w:t>
      </w:r>
      <w:r w:rsidRPr="0087746F">
        <w:rPr>
          <w:sz w:val="28"/>
          <w:szCs w:val="28"/>
        </w:rPr>
        <w:t xml:space="preserve"> zł</w:t>
      </w:r>
    </w:p>
    <w:p w:rsidR="00884245" w:rsidRPr="0087746F" w:rsidRDefault="00884245" w:rsidP="005117D1">
      <w:pPr>
        <w:pStyle w:val="Akapitzlist"/>
        <w:numPr>
          <w:ilvl w:val="0"/>
          <w:numId w:val="4"/>
        </w:numPr>
        <w:ind w:left="714" w:hanging="357"/>
        <w:rPr>
          <w:sz w:val="28"/>
          <w:szCs w:val="28"/>
        </w:rPr>
      </w:pPr>
      <w:r w:rsidRPr="0087746F">
        <w:rPr>
          <w:sz w:val="28"/>
          <w:szCs w:val="28"/>
        </w:rPr>
        <w:t>Promocja Gminy Grójec przez klub</w:t>
      </w:r>
      <w:r w:rsidR="00170994">
        <w:rPr>
          <w:sz w:val="28"/>
          <w:szCs w:val="28"/>
        </w:rPr>
        <w:t>y</w:t>
      </w:r>
      <w:r w:rsidR="00731BDB">
        <w:rPr>
          <w:sz w:val="28"/>
          <w:szCs w:val="28"/>
        </w:rPr>
        <w:t xml:space="preserve"> </w:t>
      </w:r>
      <w:r w:rsidRPr="0087746F">
        <w:rPr>
          <w:sz w:val="28"/>
          <w:szCs w:val="28"/>
        </w:rPr>
        <w:t>sportow</w:t>
      </w:r>
      <w:r w:rsidR="00170994">
        <w:rPr>
          <w:sz w:val="28"/>
          <w:szCs w:val="28"/>
        </w:rPr>
        <w:t>e-</w:t>
      </w:r>
      <w:r w:rsidR="00731BDB">
        <w:rPr>
          <w:sz w:val="28"/>
          <w:szCs w:val="28"/>
        </w:rPr>
        <w:t xml:space="preserve"> Mazowsze</w:t>
      </w:r>
      <w:r w:rsidR="00170994">
        <w:rPr>
          <w:sz w:val="28"/>
          <w:szCs w:val="28"/>
        </w:rPr>
        <w:t xml:space="preserve"> i TKKF</w:t>
      </w:r>
      <w:r w:rsidR="00731BDB">
        <w:rPr>
          <w:sz w:val="28"/>
          <w:szCs w:val="28"/>
        </w:rPr>
        <w:t xml:space="preserve"> </w:t>
      </w:r>
      <w:r w:rsidRPr="0087746F">
        <w:rPr>
          <w:sz w:val="28"/>
          <w:szCs w:val="28"/>
        </w:rPr>
        <w:t xml:space="preserve"> na terenie województwa mazowieckiego – </w:t>
      </w:r>
      <w:r w:rsidR="009C2CDD">
        <w:rPr>
          <w:sz w:val="28"/>
          <w:szCs w:val="28"/>
        </w:rPr>
        <w:t>1</w:t>
      </w:r>
      <w:r w:rsidR="00170994">
        <w:rPr>
          <w:sz w:val="28"/>
          <w:szCs w:val="28"/>
        </w:rPr>
        <w:t>3.840</w:t>
      </w:r>
      <w:r w:rsidRPr="0087746F">
        <w:rPr>
          <w:sz w:val="28"/>
          <w:szCs w:val="28"/>
        </w:rPr>
        <w:t xml:space="preserve"> zł</w:t>
      </w:r>
    </w:p>
    <w:p w:rsidR="00884245" w:rsidRPr="0087746F" w:rsidRDefault="00884245" w:rsidP="005117D1">
      <w:pPr>
        <w:pStyle w:val="Akapitzlist"/>
        <w:numPr>
          <w:ilvl w:val="0"/>
          <w:numId w:val="4"/>
        </w:numPr>
        <w:ind w:left="714" w:hanging="357"/>
        <w:rPr>
          <w:sz w:val="28"/>
          <w:szCs w:val="28"/>
        </w:rPr>
      </w:pPr>
      <w:r w:rsidRPr="0087746F">
        <w:rPr>
          <w:sz w:val="28"/>
          <w:szCs w:val="28"/>
        </w:rPr>
        <w:t xml:space="preserve">Zakup i wykonywanie gadżetów i materiałów promocyjnych – </w:t>
      </w:r>
      <w:r w:rsidR="009C2CDD">
        <w:rPr>
          <w:sz w:val="28"/>
          <w:szCs w:val="28"/>
        </w:rPr>
        <w:t>kwota 1</w:t>
      </w:r>
      <w:r w:rsidR="00170994">
        <w:rPr>
          <w:sz w:val="28"/>
          <w:szCs w:val="28"/>
        </w:rPr>
        <w:t>2.442,50</w:t>
      </w:r>
      <w:r w:rsidRPr="0087746F">
        <w:rPr>
          <w:sz w:val="28"/>
          <w:szCs w:val="28"/>
        </w:rPr>
        <w:t xml:space="preserve"> zł</w:t>
      </w:r>
    </w:p>
    <w:p w:rsidR="00884245" w:rsidRPr="0087746F" w:rsidRDefault="00884245" w:rsidP="005117D1">
      <w:pPr>
        <w:pStyle w:val="Akapitzlist"/>
        <w:numPr>
          <w:ilvl w:val="0"/>
          <w:numId w:val="4"/>
        </w:numPr>
        <w:ind w:left="714" w:hanging="357"/>
        <w:rPr>
          <w:sz w:val="28"/>
          <w:szCs w:val="28"/>
        </w:rPr>
      </w:pPr>
      <w:r w:rsidRPr="0087746F">
        <w:rPr>
          <w:sz w:val="28"/>
          <w:szCs w:val="28"/>
        </w:rPr>
        <w:t xml:space="preserve">Pozostałe wydatki promocyjne – </w:t>
      </w:r>
      <w:r w:rsidR="00170994">
        <w:rPr>
          <w:sz w:val="28"/>
          <w:szCs w:val="28"/>
        </w:rPr>
        <w:t>26.224,12</w:t>
      </w:r>
      <w:r w:rsidRPr="0087746F">
        <w:rPr>
          <w:sz w:val="28"/>
          <w:szCs w:val="28"/>
        </w:rPr>
        <w:t xml:space="preserve"> zł</w:t>
      </w:r>
    </w:p>
    <w:p w:rsidR="0043406E" w:rsidRDefault="0043406E" w:rsidP="00750846">
      <w:pPr>
        <w:jc w:val="both"/>
        <w:rPr>
          <w:sz w:val="28"/>
        </w:rPr>
      </w:pPr>
    </w:p>
    <w:p w:rsidR="00E415AA" w:rsidRPr="008C034C" w:rsidRDefault="00E415AA" w:rsidP="00E415AA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Rozdział  75095 P</w:t>
      </w:r>
      <w:r w:rsidRPr="008C034C">
        <w:rPr>
          <w:i/>
          <w:sz w:val="28"/>
          <w:szCs w:val="28"/>
          <w:u w:val="single"/>
        </w:rPr>
        <w:t>ozostała działalność</w:t>
      </w:r>
    </w:p>
    <w:p w:rsidR="00E415AA" w:rsidRDefault="00E415AA" w:rsidP="00E415AA">
      <w:pPr>
        <w:jc w:val="both"/>
        <w:rPr>
          <w:sz w:val="28"/>
        </w:rPr>
      </w:pPr>
      <w:r>
        <w:rPr>
          <w:sz w:val="28"/>
        </w:rPr>
        <w:t xml:space="preserve">Wydatkowana została kwota w wysokości </w:t>
      </w:r>
      <w:r w:rsidR="0043406E">
        <w:rPr>
          <w:sz w:val="28"/>
        </w:rPr>
        <w:t>8</w:t>
      </w:r>
      <w:r w:rsidR="001A1549">
        <w:rPr>
          <w:sz w:val="28"/>
        </w:rPr>
        <w:t>91.858,62</w:t>
      </w:r>
      <w:r>
        <w:rPr>
          <w:sz w:val="28"/>
        </w:rPr>
        <w:t>zł , w tym:</w:t>
      </w:r>
    </w:p>
    <w:p w:rsidR="00E415AA" w:rsidRPr="00575B55" w:rsidRDefault="00E415AA" w:rsidP="005117D1">
      <w:pPr>
        <w:pStyle w:val="Akapitzlist"/>
        <w:numPr>
          <w:ilvl w:val="0"/>
          <w:numId w:val="28"/>
        </w:numPr>
        <w:jc w:val="both"/>
        <w:rPr>
          <w:bCs/>
          <w:sz w:val="28"/>
        </w:rPr>
      </w:pPr>
      <w:r w:rsidRPr="00575B55">
        <w:rPr>
          <w:bCs/>
          <w:sz w:val="28"/>
        </w:rPr>
        <w:t>diety sołtysów- 9</w:t>
      </w:r>
      <w:r w:rsidR="001A1549" w:rsidRPr="00575B55">
        <w:rPr>
          <w:bCs/>
          <w:sz w:val="28"/>
        </w:rPr>
        <w:t>5.4</w:t>
      </w:r>
      <w:r w:rsidRPr="00575B55">
        <w:rPr>
          <w:bCs/>
          <w:sz w:val="28"/>
        </w:rPr>
        <w:t>00 zł,</w:t>
      </w:r>
    </w:p>
    <w:p w:rsidR="001A1549" w:rsidRPr="00575B55" w:rsidRDefault="001A1549" w:rsidP="005117D1">
      <w:pPr>
        <w:pStyle w:val="Akapitzlist"/>
        <w:numPr>
          <w:ilvl w:val="0"/>
          <w:numId w:val="28"/>
        </w:numPr>
        <w:jc w:val="both"/>
        <w:rPr>
          <w:bCs/>
          <w:sz w:val="28"/>
        </w:rPr>
      </w:pPr>
      <w:r w:rsidRPr="00575B55">
        <w:rPr>
          <w:bCs/>
          <w:sz w:val="28"/>
        </w:rPr>
        <w:t>zorganizowanie festynu z okazji 600-lecia wsi Lesznowola- kwota 55.050 zł.</w:t>
      </w:r>
      <w:r w:rsidR="00575B55">
        <w:rPr>
          <w:bCs/>
          <w:sz w:val="28"/>
        </w:rPr>
        <w:t xml:space="preserve"> </w:t>
      </w:r>
      <w:r w:rsidRPr="00575B55">
        <w:rPr>
          <w:bCs/>
          <w:sz w:val="28"/>
        </w:rPr>
        <w:t>Powyższy projekt był zrealizowany z udziałem środków unijnych w wysokości  25</w:t>
      </w:r>
      <w:r w:rsidR="003E11BB" w:rsidRPr="00575B55">
        <w:rPr>
          <w:bCs/>
          <w:sz w:val="28"/>
        </w:rPr>
        <w:t>.000 zł.</w:t>
      </w:r>
    </w:p>
    <w:p w:rsidR="003E11BB" w:rsidRPr="00575B55" w:rsidRDefault="003E11BB" w:rsidP="005117D1">
      <w:pPr>
        <w:pStyle w:val="Akapitzlist"/>
        <w:numPr>
          <w:ilvl w:val="0"/>
          <w:numId w:val="28"/>
        </w:numPr>
        <w:jc w:val="both"/>
        <w:rPr>
          <w:bCs/>
          <w:sz w:val="28"/>
        </w:rPr>
      </w:pPr>
      <w:r w:rsidRPr="00575B55">
        <w:rPr>
          <w:bCs/>
          <w:sz w:val="28"/>
        </w:rPr>
        <w:t>wywieszanie flag w dni świąt narodowych- kwota 9.311,10 zł,</w:t>
      </w:r>
    </w:p>
    <w:p w:rsidR="003E11BB" w:rsidRPr="00575B55" w:rsidRDefault="003E11BB" w:rsidP="005117D1">
      <w:pPr>
        <w:pStyle w:val="Akapitzlist"/>
        <w:numPr>
          <w:ilvl w:val="0"/>
          <w:numId w:val="28"/>
        </w:numPr>
        <w:jc w:val="both"/>
        <w:rPr>
          <w:bCs/>
          <w:sz w:val="28"/>
        </w:rPr>
      </w:pPr>
      <w:r w:rsidRPr="00575B55">
        <w:rPr>
          <w:bCs/>
          <w:sz w:val="28"/>
        </w:rPr>
        <w:t>montaż nowej i naprawa istniejącej tablicy informacyjnej w sołectwach- kwota</w:t>
      </w:r>
      <w:r w:rsidR="00575B55">
        <w:rPr>
          <w:bCs/>
          <w:sz w:val="28"/>
        </w:rPr>
        <w:t xml:space="preserve"> </w:t>
      </w:r>
      <w:r w:rsidRPr="00575B55">
        <w:rPr>
          <w:bCs/>
          <w:sz w:val="28"/>
        </w:rPr>
        <w:t>1.261,50 zł</w:t>
      </w:r>
    </w:p>
    <w:p w:rsidR="00AC05DE" w:rsidRPr="00575B55" w:rsidRDefault="001A1549" w:rsidP="005117D1">
      <w:pPr>
        <w:pStyle w:val="Akapitzlist"/>
        <w:numPr>
          <w:ilvl w:val="0"/>
          <w:numId w:val="28"/>
        </w:numPr>
        <w:jc w:val="both"/>
        <w:rPr>
          <w:sz w:val="28"/>
        </w:rPr>
      </w:pPr>
      <w:r w:rsidRPr="00575B55">
        <w:rPr>
          <w:sz w:val="28"/>
        </w:rPr>
        <w:t xml:space="preserve">wydatki związane </w:t>
      </w:r>
      <w:r w:rsidR="00AC05DE" w:rsidRPr="00575B55">
        <w:rPr>
          <w:sz w:val="28"/>
        </w:rPr>
        <w:t xml:space="preserve">z poborem podstawowych dochodów podatkowych </w:t>
      </w:r>
      <w:r w:rsidRPr="00575B55">
        <w:rPr>
          <w:sz w:val="28"/>
        </w:rPr>
        <w:t>- kwota</w:t>
      </w:r>
      <w:r w:rsidR="00AC05DE" w:rsidRPr="00575B55">
        <w:rPr>
          <w:sz w:val="28"/>
        </w:rPr>
        <w:t xml:space="preserve"> ogółem  w wysokości </w:t>
      </w:r>
      <w:r w:rsidR="003E11BB" w:rsidRPr="00575B55">
        <w:rPr>
          <w:sz w:val="28"/>
        </w:rPr>
        <w:t>730.836,02</w:t>
      </w:r>
      <w:r w:rsidR="00AC05DE" w:rsidRPr="00575B55">
        <w:rPr>
          <w:sz w:val="28"/>
        </w:rPr>
        <w:t xml:space="preserve"> zł, w tym głównie :</w:t>
      </w:r>
      <w:r w:rsidRPr="00575B55">
        <w:rPr>
          <w:sz w:val="28"/>
        </w:rPr>
        <w:t xml:space="preserve"> </w:t>
      </w:r>
      <w:r w:rsidR="00AC05DE" w:rsidRPr="00575B55">
        <w:rPr>
          <w:sz w:val="28"/>
        </w:rPr>
        <w:t>inkaso oraz inne koszty związane z poborem opłaty targowej i skarbowej  ,</w:t>
      </w:r>
      <w:r w:rsidRPr="00575B55">
        <w:rPr>
          <w:sz w:val="28"/>
        </w:rPr>
        <w:t xml:space="preserve"> </w:t>
      </w:r>
      <w:r w:rsidR="00AC05DE" w:rsidRPr="00575B55">
        <w:rPr>
          <w:sz w:val="28"/>
        </w:rPr>
        <w:t>inkaso podatków i opłat lokalnych/sołtysi i inkasenci/, prowizja bankowa od wpłat podatków ,opłata komornicza ,</w:t>
      </w:r>
      <w:r w:rsidR="003E11BB" w:rsidRPr="00575B55">
        <w:rPr>
          <w:sz w:val="28"/>
        </w:rPr>
        <w:t xml:space="preserve">wpisy do hipoteki przymusowej, </w:t>
      </w:r>
      <w:r w:rsidR="00AC05DE" w:rsidRPr="00575B55">
        <w:rPr>
          <w:sz w:val="28"/>
        </w:rPr>
        <w:t>opłaty pocztowe i doręczanie decyzji wymiarowych .</w:t>
      </w:r>
    </w:p>
    <w:p w:rsidR="00E26FBF" w:rsidRDefault="00E26FBF" w:rsidP="00750846">
      <w:pPr>
        <w:jc w:val="both"/>
        <w:rPr>
          <w:b/>
          <w:bCs/>
          <w:sz w:val="28"/>
        </w:rPr>
      </w:pPr>
    </w:p>
    <w:p w:rsidR="00603CAC" w:rsidRDefault="00607CE0" w:rsidP="007508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</w:t>
      </w:r>
      <w:r w:rsidR="00603CAC">
        <w:rPr>
          <w:b/>
          <w:bCs/>
          <w:sz w:val="28"/>
        </w:rPr>
        <w:t>Dział 751 Urzędy naczelnych organów władzy państwowej, kontroli i ochrony prawa oraz sądownictwa.</w:t>
      </w:r>
    </w:p>
    <w:p w:rsidR="003E11BB" w:rsidRDefault="00603CAC" w:rsidP="00750846">
      <w:pPr>
        <w:jc w:val="both"/>
        <w:rPr>
          <w:sz w:val="28"/>
        </w:rPr>
      </w:pPr>
      <w:r>
        <w:rPr>
          <w:sz w:val="28"/>
        </w:rPr>
        <w:t xml:space="preserve">Wydatkowana została kwota w wysokości </w:t>
      </w:r>
      <w:r w:rsidR="003E11BB">
        <w:rPr>
          <w:sz w:val="28"/>
        </w:rPr>
        <w:t>135.948,15 zł</w:t>
      </w:r>
      <w:r w:rsidR="002A183F">
        <w:rPr>
          <w:sz w:val="28"/>
        </w:rPr>
        <w:t xml:space="preserve"> z przeznaczeniem na</w:t>
      </w:r>
      <w:r w:rsidR="003E11BB">
        <w:rPr>
          <w:sz w:val="28"/>
        </w:rPr>
        <w:t>:</w:t>
      </w:r>
    </w:p>
    <w:p w:rsidR="003E11BB" w:rsidRPr="001918CE" w:rsidRDefault="00603CAC" w:rsidP="005117D1">
      <w:pPr>
        <w:pStyle w:val="Akapitzlist"/>
        <w:numPr>
          <w:ilvl w:val="0"/>
          <w:numId w:val="29"/>
        </w:numPr>
        <w:jc w:val="both"/>
        <w:rPr>
          <w:sz w:val="28"/>
        </w:rPr>
      </w:pPr>
      <w:r w:rsidRPr="001918CE">
        <w:rPr>
          <w:sz w:val="28"/>
        </w:rPr>
        <w:t>aktuali</w:t>
      </w:r>
      <w:r w:rsidR="00C378E7" w:rsidRPr="001918CE">
        <w:rPr>
          <w:sz w:val="28"/>
        </w:rPr>
        <w:t>zację rejestru wyborców</w:t>
      </w:r>
      <w:r w:rsidR="00E26FBF" w:rsidRPr="001918CE">
        <w:rPr>
          <w:sz w:val="28"/>
        </w:rPr>
        <w:t xml:space="preserve"> </w:t>
      </w:r>
      <w:r w:rsidR="003E11BB" w:rsidRPr="001918CE">
        <w:rPr>
          <w:sz w:val="28"/>
        </w:rPr>
        <w:t>- kwota 4.180,00 zł,</w:t>
      </w:r>
    </w:p>
    <w:p w:rsidR="003E11BB" w:rsidRPr="001918CE" w:rsidRDefault="003E11BB" w:rsidP="005117D1">
      <w:pPr>
        <w:pStyle w:val="Akapitzlist"/>
        <w:numPr>
          <w:ilvl w:val="0"/>
          <w:numId w:val="30"/>
        </w:numPr>
        <w:jc w:val="both"/>
        <w:rPr>
          <w:sz w:val="28"/>
        </w:rPr>
      </w:pPr>
      <w:r w:rsidRPr="001918CE">
        <w:rPr>
          <w:sz w:val="28"/>
        </w:rPr>
        <w:t>przeprowadzenie wyborów samorządowych</w:t>
      </w:r>
      <w:r w:rsidR="00E26FBF" w:rsidRPr="001918CE">
        <w:rPr>
          <w:sz w:val="28"/>
        </w:rPr>
        <w:t xml:space="preserve"> </w:t>
      </w:r>
      <w:r w:rsidRPr="001918CE">
        <w:rPr>
          <w:sz w:val="28"/>
        </w:rPr>
        <w:t>- kwota 88.699,63 zł,</w:t>
      </w:r>
    </w:p>
    <w:p w:rsidR="003E11BB" w:rsidRPr="001918CE" w:rsidRDefault="003E11BB" w:rsidP="005117D1">
      <w:pPr>
        <w:pStyle w:val="Akapitzlist"/>
        <w:numPr>
          <w:ilvl w:val="0"/>
          <w:numId w:val="29"/>
        </w:numPr>
        <w:jc w:val="both"/>
        <w:rPr>
          <w:sz w:val="28"/>
        </w:rPr>
      </w:pPr>
      <w:r w:rsidRPr="001918CE">
        <w:rPr>
          <w:sz w:val="28"/>
        </w:rPr>
        <w:lastRenderedPageBreak/>
        <w:t xml:space="preserve">przeprowadzenie wyborów do </w:t>
      </w:r>
      <w:r w:rsidR="00E26FBF" w:rsidRPr="001918CE">
        <w:rPr>
          <w:sz w:val="28"/>
        </w:rPr>
        <w:t>P</w:t>
      </w:r>
      <w:r w:rsidRPr="001918CE">
        <w:rPr>
          <w:sz w:val="28"/>
        </w:rPr>
        <w:t>arlamentu Europejskiego</w:t>
      </w:r>
      <w:r w:rsidR="00E26FBF" w:rsidRPr="001918CE">
        <w:rPr>
          <w:sz w:val="28"/>
        </w:rPr>
        <w:t xml:space="preserve"> -</w:t>
      </w:r>
      <w:r w:rsidRPr="001918CE">
        <w:rPr>
          <w:sz w:val="28"/>
        </w:rPr>
        <w:t xml:space="preserve"> kwota 43.068,52 zł</w:t>
      </w:r>
      <w:r w:rsidR="00F24980" w:rsidRPr="001918CE">
        <w:rPr>
          <w:sz w:val="28"/>
        </w:rPr>
        <w:t xml:space="preserve"> </w:t>
      </w:r>
    </w:p>
    <w:p w:rsidR="003E11BB" w:rsidRDefault="003E11BB" w:rsidP="00750846">
      <w:pPr>
        <w:jc w:val="both"/>
        <w:rPr>
          <w:sz w:val="28"/>
        </w:rPr>
      </w:pPr>
    </w:p>
    <w:p w:rsidR="00603CAC" w:rsidRDefault="00603CAC" w:rsidP="00750846">
      <w:pPr>
        <w:jc w:val="both"/>
        <w:rPr>
          <w:sz w:val="28"/>
        </w:rPr>
      </w:pPr>
      <w:r>
        <w:rPr>
          <w:sz w:val="28"/>
        </w:rPr>
        <w:t>Środki na powyższ</w:t>
      </w:r>
      <w:r w:rsidR="003E11BB">
        <w:rPr>
          <w:sz w:val="28"/>
        </w:rPr>
        <w:t>e</w:t>
      </w:r>
      <w:r>
        <w:rPr>
          <w:sz w:val="28"/>
        </w:rPr>
        <w:t xml:space="preserve"> cel</w:t>
      </w:r>
      <w:r w:rsidR="003E11BB">
        <w:rPr>
          <w:sz w:val="28"/>
        </w:rPr>
        <w:t>e</w:t>
      </w:r>
      <w:r>
        <w:rPr>
          <w:sz w:val="28"/>
        </w:rPr>
        <w:t xml:space="preserve"> w całości pochodziły z dotacji celow</w:t>
      </w:r>
      <w:r w:rsidR="003E11BB">
        <w:rPr>
          <w:sz w:val="28"/>
        </w:rPr>
        <w:t>ych</w:t>
      </w:r>
      <w:r>
        <w:rPr>
          <w:sz w:val="28"/>
        </w:rPr>
        <w:t xml:space="preserve"> z budżetu </w:t>
      </w:r>
      <w:r w:rsidR="00F24980">
        <w:rPr>
          <w:sz w:val="28"/>
        </w:rPr>
        <w:t>p</w:t>
      </w:r>
      <w:r>
        <w:rPr>
          <w:sz w:val="28"/>
        </w:rPr>
        <w:t>aństwa</w:t>
      </w:r>
      <w:r w:rsidR="00B65E8B">
        <w:rPr>
          <w:sz w:val="28"/>
        </w:rPr>
        <w:t xml:space="preserve"> na </w:t>
      </w:r>
      <w:r w:rsidR="001918CE">
        <w:rPr>
          <w:sz w:val="28"/>
        </w:rPr>
        <w:t>realizację zadań</w:t>
      </w:r>
      <w:r w:rsidR="00B65E8B">
        <w:rPr>
          <w:sz w:val="28"/>
        </w:rPr>
        <w:t xml:space="preserve"> zlecon</w:t>
      </w:r>
      <w:r w:rsidR="001918CE">
        <w:rPr>
          <w:sz w:val="28"/>
        </w:rPr>
        <w:t>ych</w:t>
      </w:r>
      <w:r w:rsidR="00B65E8B">
        <w:rPr>
          <w:sz w:val="28"/>
        </w:rPr>
        <w:t xml:space="preserve"> gmin</w:t>
      </w:r>
      <w:r w:rsidR="001918CE">
        <w:rPr>
          <w:sz w:val="28"/>
        </w:rPr>
        <w:t>ie</w:t>
      </w:r>
      <w:r>
        <w:rPr>
          <w:sz w:val="28"/>
        </w:rPr>
        <w:t>.</w:t>
      </w:r>
    </w:p>
    <w:p w:rsidR="00603CAC" w:rsidRDefault="00603CAC" w:rsidP="00750846">
      <w:pPr>
        <w:jc w:val="both"/>
        <w:rPr>
          <w:b/>
          <w:bCs/>
          <w:sz w:val="28"/>
        </w:rPr>
      </w:pPr>
    </w:p>
    <w:p w:rsidR="00603CAC" w:rsidRDefault="00607CE0" w:rsidP="007508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  <w:r w:rsidR="00603CAC">
        <w:rPr>
          <w:b/>
          <w:bCs/>
          <w:sz w:val="28"/>
        </w:rPr>
        <w:t>Dział 754 Bezpieczeństwo publiczne</w:t>
      </w:r>
      <w:r w:rsidR="00A949DA">
        <w:rPr>
          <w:b/>
          <w:bCs/>
          <w:sz w:val="28"/>
        </w:rPr>
        <w:t xml:space="preserve"> i ochrona przeciwpożarowa</w:t>
      </w:r>
      <w:r w:rsidR="00603CAC">
        <w:rPr>
          <w:b/>
          <w:bCs/>
          <w:sz w:val="28"/>
        </w:rPr>
        <w:t>.</w:t>
      </w:r>
    </w:p>
    <w:p w:rsidR="00603CAC" w:rsidRPr="008C034C" w:rsidRDefault="00BE603D" w:rsidP="00750846">
      <w:pPr>
        <w:pStyle w:val="Nagwek6"/>
        <w:jc w:val="both"/>
        <w:rPr>
          <w:i/>
        </w:rPr>
      </w:pPr>
      <w:r>
        <w:rPr>
          <w:i/>
        </w:rPr>
        <w:t>- Rozdział 7540</w:t>
      </w:r>
      <w:r w:rsidR="0043406E">
        <w:rPr>
          <w:i/>
        </w:rPr>
        <w:t>5</w:t>
      </w:r>
      <w:r>
        <w:rPr>
          <w:i/>
        </w:rPr>
        <w:t xml:space="preserve"> </w:t>
      </w:r>
      <w:r w:rsidR="00603CAC" w:rsidRPr="008C034C">
        <w:rPr>
          <w:i/>
        </w:rPr>
        <w:t>Komendy</w:t>
      </w:r>
      <w:r w:rsidR="0043406E">
        <w:rPr>
          <w:i/>
        </w:rPr>
        <w:t xml:space="preserve"> powiatowe</w:t>
      </w:r>
      <w:r>
        <w:rPr>
          <w:i/>
        </w:rPr>
        <w:t xml:space="preserve"> </w:t>
      </w:r>
      <w:r w:rsidR="00603CAC" w:rsidRPr="008C034C">
        <w:rPr>
          <w:i/>
        </w:rPr>
        <w:t xml:space="preserve"> policji</w:t>
      </w:r>
    </w:p>
    <w:p w:rsidR="00603CAC" w:rsidRDefault="00603CAC" w:rsidP="00750846">
      <w:pPr>
        <w:jc w:val="both"/>
        <w:rPr>
          <w:sz w:val="28"/>
        </w:rPr>
      </w:pPr>
      <w:r>
        <w:rPr>
          <w:sz w:val="28"/>
        </w:rPr>
        <w:t xml:space="preserve">Przekazana została z budżetu gminy kwota </w:t>
      </w:r>
      <w:r w:rsidR="007E5DA4">
        <w:rPr>
          <w:sz w:val="28"/>
        </w:rPr>
        <w:t>20.000</w:t>
      </w:r>
      <w:r>
        <w:rPr>
          <w:sz w:val="28"/>
        </w:rPr>
        <w:t xml:space="preserve"> zł na konto Wojewódzkiego Funduszu Wsparcia Policji w Radomiu z przeznaczeniem na</w:t>
      </w:r>
      <w:r w:rsidR="00E415AA">
        <w:rPr>
          <w:sz w:val="28"/>
        </w:rPr>
        <w:t xml:space="preserve"> </w:t>
      </w:r>
      <w:r>
        <w:rPr>
          <w:sz w:val="28"/>
        </w:rPr>
        <w:t>dodatkowe służby  Policji na terenie gie</w:t>
      </w:r>
      <w:r w:rsidR="00E415AA">
        <w:rPr>
          <w:sz w:val="28"/>
        </w:rPr>
        <w:t>łdy samochodowe</w:t>
      </w:r>
      <w:r w:rsidR="0048529D">
        <w:rPr>
          <w:sz w:val="28"/>
        </w:rPr>
        <w:t>j w Słomczynie oraz na terenie miasta Grójec.</w:t>
      </w:r>
      <w:r w:rsidR="00363DBF">
        <w:rPr>
          <w:sz w:val="28"/>
        </w:rPr>
        <w:t xml:space="preserve"> </w:t>
      </w:r>
      <w:r>
        <w:rPr>
          <w:sz w:val="28"/>
        </w:rPr>
        <w:t xml:space="preserve">Powyższe środki zostały </w:t>
      </w:r>
      <w:r w:rsidR="001918CE">
        <w:rPr>
          <w:sz w:val="28"/>
        </w:rPr>
        <w:t>w całości wykorzystane i</w:t>
      </w:r>
      <w:r>
        <w:rPr>
          <w:sz w:val="28"/>
        </w:rPr>
        <w:t xml:space="preserve"> rozliczone zgodnie z zapisami </w:t>
      </w:r>
      <w:r w:rsidR="001918CE">
        <w:rPr>
          <w:sz w:val="28"/>
        </w:rPr>
        <w:t>zawartego w powyższym zakresie</w:t>
      </w:r>
      <w:r w:rsidR="001D491A">
        <w:rPr>
          <w:sz w:val="28"/>
        </w:rPr>
        <w:t xml:space="preserve"> </w:t>
      </w:r>
      <w:r>
        <w:rPr>
          <w:sz w:val="28"/>
        </w:rPr>
        <w:t xml:space="preserve"> porozumie</w:t>
      </w:r>
      <w:r w:rsidR="001D491A">
        <w:rPr>
          <w:sz w:val="28"/>
        </w:rPr>
        <w:t>nia</w:t>
      </w:r>
      <w:r>
        <w:rPr>
          <w:sz w:val="28"/>
        </w:rPr>
        <w:t>.</w:t>
      </w:r>
      <w:r w:rsidR="00363DBF">
        <w:rPr>
          <w:sz w:val="28"/>
        </w:rPr>
        <w:t xml:space="preserve"> </w:t>
      </w:r>
    </w:p>
    <w:p w:rsidR="00603CAC" w:rsidRPr="008C034C" w:rsidRDefault="00BE603D" w:rsidP="00750846">
      <w:pPr>
        <w:pStyle w:val="Nagwek6"/>
        <w:jc w:val="both"/>
        <w:rPr>
          <w:i/>
        </w:rPr>
      </w:pPr>
      <w:r>
        <w:rPr>
          <w:i/>
        </w:rPr>
        <w:t xml:space="preserve">- Rozdział 75412 </w:t>
      </w:r>
      <w:r w:rsidR="00603CAC" w:rsidRPr="008C034C">
        <w:rPr>
          <w:i/>
        </w:rPr>
        <w:t>Ochotnicze Straże Pożarne</w:t>
      </w:r>
    </w:p>
    <w:p w:rsidR="00603CAC" w:rsidRDefault="00603CAC" w:rsidP="00750846">
      <w:pPr>
        <w:pStyle w:val="Nagwek2"/>
        <w:jc w:val="both"/>
      </w:pPr>
      <w:r>
        <w:t xml:space="preserve">Wydatkowana została kwota w wysokości </w:t>
      </w:r>
      <w:r w:rsidR="007E5DA4">
        <w:t>294.590,32</w:t>
      </w:r>
      <w:r>
        <w:t xml:space="preserve"> zł.</w:t>
      </w:r>
      <w:r w:rsidR="00AF0806">
        <w:t xml:space="preserve"> W ramach powyższej kwoty wydatkowano</w:t>
      </w:r>
      <w:r w:rsidR="00AD1D83">
        <w:t xml:space="preserve"> głównie </w:t>
      </w:r>
      <w:r w:rsidR="00AF0806">
        <w:t>:</w:t>
      </w:r>
    </w:p>
    <w:p w:rsidR="00AF0806" w:rsidRPr="00A80585" w:rsidRDefault="00AF0806" w:rsidP="005117D1">
      <w:pPr>
        <w:pStyle w:val="Akapitzlist"/>
        <w:numPr>
          <w:ilvl w:val="0"/>
          <w:numId w:val="31"/>
        </w:numPr>
        <w:rPr>
          <w:sz w:val="28"/>
          <w:szCs w:val="28"/>
        </w:rPr>
      </w:pPr>
      <w:r w:rsidRPr="00A80585">
        <w:rPr>
          <w:sz w:val="28"/>
          <w:szCs w:val="28"/>
        </w:rPr>
        <w:t xml:space="preserve">na wynagrodzenia Komendanta Gminnego ochrony przeciwpożarowej oraz konserwatorów samochodów pożarniczych- kwota </w:t>
      </w:r>
      <w:r w:rsidR="00363DBF" w:rsidRPr="00A80585">
        <w:rPr>
          <w:sz w:val="28"/>
          <w:szCs w:val="28"/>
        </w:rPr>
        <w:t xml:space="preserve"> 7</w:t>
      </w:r>
      <w:r w:rsidR="007E5DA4" w:rsidRPr="00A80585">
        <w:rPr>
          <w:sz w:val="28"/>
          <w:szCs w:val="28"/>
        </w:rPr>
        <w:t>5.681,83</w:t>
      </w:r>
      <w:r w:rsidRPr="00A80585">
        <w:rPr>
          <w:sz w:val="28"/>
          <w:szCs w:val="28"/>
        </w:rPr>
        <w:t xml:space="preserve"> zł</w:t>
      </w:r>
    </w:p>
    <w:p w:rsidR="00AF0806" w:rsidRPr="00A80585" w:rsidRDefault="00AF0806" w:rsidP="005117D1">
      <w:pPr>
        <w:pStyle w:val="Akapitzlist"/>
        <w:numPr>
          <w:ilvl w:val="0"/>
          <w:numId w:val="31"/>
        </w:numPr>
        <w:rPr>
          <w:sz w:val="28"/>
          <w:szCs w:val="28"/>
        </w:rPr>
      </w:pPr>
      <w:r w:rsidRPr="00A80585">
        <w:rPr>
          <w:sz w:val="28"/>
          <w:szCs w:val="28"/>
        </w:rPr>
        <w:t xml:space="preserve">energia zużyta do ogrzewania </w:t>
      </w:r>
      <w:r w:rsidR="00363DBF" w:rsidRPr="00A80585">
        <w:rPr>
          <w:sz w:val="28"/>
          <w:szCs w:val="28"/>
        </w:rPr>
        <w:t xml:space="preserve">i oświetlenia strażnic- kwota </w:t>
      </w:r>
      <w:r w:rsidR="007E5DA4" w:rsidRPr="00A80585">
        <w:rPr>
          <w:sz w:val="28"/>
          <w:szCs w:val="28"/>
        </w:rPr>
        <w:t>46.110,64</w:t>
      </w:r>
      <w:r w:rsidRPr="00A80585">
        <w:rPr>
          <w:sz w:val="28"/>
          <w:szCs w:val="28"/>
        </w:rPr>
        <w:t xml:space="preserve"> zł</w:t>
      </w:r>
    </w:p>
    <w:p w:rsidR="00AF0806" w:rsidRPr="00A80585" w:rsidRDefault="00AF0806" w:rsidP="005117D1">
      <w:pPr>
        <w:pStyle w:val="Akapitzlist"/>
        <w:numPr>
          <w:ilvl w:val="0"/>
          <w:numId w:val="31"/>
        </w:numPr>
        <w:rPr>
          <w:sz w:val="28"/>
          <w:szCs w:val="28"/>
        </w:rPr>
      </w:pPr>
      <w:r w:rsidRPr="00A80585">
        <w:rPr>
          <w:sz w:val="28"/>
          <w:szCs w:val="28"/>
        </w:rPr>
        <w:t xml:space="preserve">remonty strażnic oraz sprzętu i samochodów - kwota </w:t>
      </w:r>
      <w:r w:rsidR="00363DBF" w:rsidRPr="00A80585">
        <w:rPr>
          <w:sz w:val="28"/>
          <w:szCs w:val="28"/>
        </w:rPr>
        <w:t xml:space="preserve"> </w:t>
      </w:r>
      <w:r w:rsidR="007E5DA4" w:rsidRPr="00A80585">
        <w:rPr>
          <w:sz w:val="28"/>
          <w:szCs w:val="28"/>
        </w:rPr>
        <w:t>86.401,94</w:t>
      </w:r>
      <w:r w:rsidRPr="00A80585">
        <w:rPr>
          <w:sz w:val="28"/>
          <w:szCs w:val="28"/>
        </w:rPr>
        <w:t xml:space="preserve"> zł</w:t>
      </w:r>
    </w:p>
    <w:p w:rsidR="00AF0806" w:rsidRPr="00A80585" w:rsidRDefault="00AF0806" w:rsidP="005117D1">
      <w:pPr>
        <w:pStyle w:val="Akapitzlist"/>
        <w:numPr>
          <w:ilvl w:val="0"/>
          <w:numId w:val="31"/>
        </w:numPr>
        <w:rPr>
          <w:sz w:val="28"/>
          <w:szCs w:val="28"/>
        </w:rPr>
      </w:pPr>
      <w:r w:rsidRPr="00A80585">
        <w:rPr>
          <w:sz w:val="28"/>
          <w:szCs w:val="28"/>
        </w:rPr>
        <w:t xml:space="preserve">zakup materiałów i sprzętu- kwota </w:t>
      </w:r>
      <w:r w:rsidR="00363DBF" w:rsidRPr="00A80585">
        <w:rPr>
          <w:sz w:val="28"/>
          <w:szCs w:val="28"/>
        </w:rPr>
        <w:t xml:space="preserve"> </w:t>
      </w:r>
      <w:r w:rsidR="007E5DA4" w:rsidRPr="00A80585">
        <w:rPr>
          <w:sz w:val="28"/>
          <w:szCs w:val="28"/>
        </w:rPr>
        <w:t>36.096,33</w:t>
      </w:r>
      <w:r w:rsidRPr="00A80585">
        <w:rPr>
          <w:sz w:val="28"/>
          <w:szCs w:val="28"/>
        </w:rPr>
        <w:t xml:space="preserve"> zł</w:t>
      </w:r>
    </w:p>
    <w:p w:rsidR="00AF0806" w:rsidRPr="00A80585" w:rsidRDefault="00AF0806" w:rsidP="005117D1">
      <w:pPr>
        <w:pStyle w:val="Akapitzlist"/>
        <w:numPr>
          <w:ilvl w:val="0"/>
          <w:numId w:val="31"/>
        </w:numPr>
        <w:rPr>
          <w:sz w:val="28"/>
          <w:szCs w:val="28"/>
        </w:rPr>
      </w:pPr>
      <w:r w:rsidRPr="00A80585">
        <w:rPr>
          <w:sz w:val="28"/>
          <w:szCs w:val="28"/>
        </w:rPr>
        <w:t xml:space="preserve">zakup </w:t>
      </w:r>
      <w:r w:rsidR="00363DBF" w:rsidRPr="00A80585">
        <w:rPr>
          <w:sz w:val="28"/>
          <w:szCs w:val="28"/>
        </w:rPr>
        <w:t>umundurowania i obuwia-</w:t>
      </w:r>
      <w:r w:rsidRPr="00A80585">
        <w:rPr>
          <w:sz w:val="28"/>
          <w:szCs w:val="28"/>
        </w:rPr>
        <w:t xml:space="preserve"> kwota </w:t>
      </w:r>
      <w:r w:rsidR="0043406E" w:rsidRPr="00A80585">
        <w:rPr>
          <w:sz w:val="28"/>
          <w:szCs w:val="28"/>
        </w:rPr>
        <w:t>4.</w:t>
      </w:r>
      <w:r w:rsidR="007E5DA4" w:rsidRPr="00A80585">
        <w:rPr>
          <w:sz w:val="28"/>
          <w:szCs w:val="28"/>
        </w:rPr>
        <w:t>283,58</w:t>
      </w:r>
      <w:r w:rsidRPr="00A80585">
        <w:rPr>
          <w:sz w:val="28"/>
          <w:szCs w:val="28"/>
        </w:rPr>
        <w:t xml:space="preserve"> zł</w:t>
      </w:r>
    </w:p>
    <w:p w:rsidR="00AF0806" w:rsidRPr="00A80585" w:rsidRDefault="00AF0806" w:rsidP="005117D1">
      <w:pPr>
        <w:pStyle w:val="Akapitzlist"/>
        <w:numPr>
          <w:ilvl w:val="0"/>
          <w:numId w:val="31"/>
        </w:numPr>
        <w:rPr>
          <w:sz w:val="28"/>
          <w:szCs w:val="28"/>
        </w:rPr>
      </w:pPr>
      <w:r w:rsidRPr="00A80585">
        <w:rPr>
          <w:sz w:val="28"/>
          <w:szCs w:val="28"/>
        </w:rPr>
        <w:t>ubezpieczenia strażaków i samochodów- kwot</w:t>
      </w:r>
      <w:r w:rsidR="00AD1D83" w:rsidRPr="00A80585">
        <w:rPr>
          <w:sz w:val="28"/>
          <w:szCs w:val="28"/>
        </w:rPr>
        <w:t xml:space="preserve">a </w:t>
      </w:r>
      <w:r w:rsidR="00363DBF" w:rsidRPr="00A80585">
        <w:rPr>
          <w:sz w:val="28"/>
          <w:szCs w:val="28"/>
        </w:rPr>
        <w:t xml:space="preserve"> </w:t>
      </w:r>
      <w:r w:rsidR="007E5DA4" w:rsidRPr="00A80585">
        <w:rPr>
          <w:sz w:val="28"/>
          <w:szCs w:val="28"/>
        </w:rPr>
        <w:t>14.020</w:t>
      </w:r>
      <w:r w:rsidRPr="00A80585">
        <w:rPr>
          <w:sz w:val="28"/>
          <w:szCs w:val="28"/>
        </w:rPr>
        <w:t xml:space="preserve"> zł</w:t>
      </w:r>
    </w:p>
    <w:p w:rsidR="0043406E" w:rsidRPr="00A80585" w:rsidRDefault="00AD1D83" w:rsidP="005117D1">
      <w:pPr>
        <w:pStyle w:val="Akapitzlist"/>
        <w:numPr>
          <w:ilvl w:val="0"/>
          <w:numId w:val="31"/>
        </w:numPr>
        <w:rPr>
          <w:sz w:val="28"/>
          <w:szCs w:val="28"/>
        </w:rPr>
      </w:pPr>
      <w:r w:rsidRPr="00A80585">
        <w:rPr>
          <w:sz w:val="28"/>
          <w:szCs w:val="28"/>
        </w:rPr>
        <w:t>ekwiwalent za udział w działaniach ratowniczych</w:t>
      </w:r>
      <w:r w:rsidR="0043406E" w:rsidRPr="00A80585">
        <w:rPr>
          <w:sz w:val="28"/>
          <w:szCs w:val="28"/>
        </w:rPr>
        <w:t xml:space="preserve"> i szkoleniach </w:t>
      </w:r>
    </w:p>
    <w:p w:rsidR="00AD1D83" w:rsidRPr="00A80585" w:rsidRDefault="00AD1D83" w:rsidP="00A80585">
      <w:pPr>
        <w:pStyle w:val="Akapitzlist"/>
        <w:rPr>
          <w:sz w:val="28"/>
          <w:szCs w:val="28"/>
        </w:rPr>
      </w:pPr>
      <w:r w:rsidRPr="00A80585">
        <w:rPr>
          <w:sz w:val="28"/>
          <w:szCs w:val="28"/>
        </w:rPr>
        <w:t xml:space="preserve">kwota </w:t>
      </w:r>
      <w:r w:rsidR="0025091E" w:rsidRPr="00A80585">
        <w:rPr>
          <w:sz w:val="28"/>
          <w:szCs w:val="28"/>
        </w:rPr>
        <w:t xml:space="preserve"> </w:t>
      </w:r>
      <w:r w:rsidR="007E5DA4" w:rsidRPr="00A80585">
        <w:rPr>
          <w:sz w:val="28"/>
          <w:szCs w:val="28"/>
        </w:rPr>
        <w:t>18.636</w:t>
      </w:r>
      <w:r w:rsidRPr="00A80585">
        <w:rPr>
          <w:sz w:val="28"/>
          <w:szCs w:val="28"/>
        </w:rPr>
        <w:t xml:space="preserve"> zł</w:t>
      </w:r>
    </w:p>
    <w:p w:rsidR="00AD1D83" w:rsidRPr="00A80585" w:rsidRDefault="00AD1D83" w:rsidP="005117D1">
      <w:pPr>
        <w:pStyle w:val="Akapitzlist"/>
        <w:numPr>
          <w:ilvl w:val="0"/>
          <w:numId w:val="31"/>
        </w:numPr>
        <w:rPr>
          <w:sz w:val="28"/>
          <w:szCs w:val="28"/>
        </w:rPr>
      </w:pPr>
      <w:r w:rsidRPr="00A80585">
        <w:rPr>
          <w:sz w:val="28"/>
          <w:szCs w:val="28"/>
        </w:rPr>
        <w:t xml:space="preserve">badania strażaków- kwota </w:t>
      </w:r>
      <w:r w:rsidR="007E5DA4" w:rsidRPr="00A80585">
        <w:rPr>
          <w:sz w:val="28"/>
          <w:szCs w:val="28"/>
        </w:rPr>
        <w:t>2.700</w:t>
      </w:r>
      <w:r w:rsidRPr="00A80585">
        <w:rPr>
          <w:sz w:val="28"/>
          <w:szCs w:val="28"/>
        </w:rPr>
        <w:t xml:space="preserve"> zł</w:t>
      </w:r>
    </w:p>
    <w:p w:rsidR="0043406E" w:rsidRPr="00A80585" w:rsidRDefault="0043406E" w:rsidP="005117D1">
      <w:pPr>
        <w:pStyle w:val="Akapitzlist"/>
        <w:numPr>
          <w:ilvl w:val="0"/>
          <w:numId w:val="31"/>
        </w:numPr>
        <w:rPr>
          <w:sz w:val="28"/>
          <w:szCs w:val="28"/>
        </w:rPr>
      </w:pPr>
      <w:r w:rsidRPr="00A80585">
        <w:rPr>
          <w:sz w:val="28"/>
          <w:szCs w:val="28"/>
        </w:rPr>
        <w:t xml:space="preserve">zakup usług telefonicznych oraz </w:t>
      </w:r>
      <w:r w:rsidR="00E32D32" w:rsidRPr="00A80585">
        <w:rPr>
          <w:sz w:val="28"/>
          <w:szCs w:val="28"/>
        </w:rPr>
        <w:t>I</w:t>
      </w:r>
      <w:r w:rsidRPr="00A80585">
        <w:rPr>
          <w:sz w:val="28"/>
          <w:szCs w:val="28"/>
        </w:rPr>
        <w:t>nternet</w:t>
      </w:r>
      <w:r w:rsidR="003F437A" w:rsidRPr="00A80585">
        <w:rPr>
          <w:sz w:val="28"/>
          <w:szCs w:val="28"/>
        </w:rPr>
        <w:t>- kwota 3.</w:t>
      </w:r>
      <w:r w:rsidR="007E5DA4" w:rsidRPr="00A80585">
        <w:rPr>
          <w:sz w:val="28"/>
          <w:szCs w:val="28"/>
        </w:rPr>
        <w:t>379,29</w:t>
      </w:r>
      <w:r w:rsidR="003F437A" w:rsidRPr="00A80585">
        <w:rPr>
          <w:sz w:val="28"/>
          <w:szCs w:val="28"/>
        </w:rPr>
        <w:t xml:space="preserve"> zł</w:t>
      </w:r>
    </w:p>
    <w:p w:rsidR="007E5DA4" w:rsidRPr="00A80585" w:rsidRDefault="007E5DA4" w:rsidP="005117D1">
      <w:pPr>
        <w:pStyle w:val="Akapitzlist"/>
        <w:numPr>
          <w:ilvl w:val="0"/>
          <w:numId w:val="31"/>
        </w:numPr>
        <w:rPr>
          <w:sz w:val="28"/>
          <w:szCs w:val="28"/>
        </w:rPr>
      </w:pPr>
      <w:r w:rsidRPr="00A80585">
        <w:rPr>
          <w:sz w:val="28"/>
          <w:szCs w:val="28"/>
        </w:rPr>
        <w:t>przeglądy i badania techniczne samochodów oraz inne wydatki związane z ochroną przeciwpożarową- kwota 7.280,71</w:t>
      </w:r>
    </w:p>
    <w:p w:rsidR="003F437A" w:rsidRDefault="003F437A" w:rsidP="003F437A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Rozdział 75414 Obrona cywilna</w:t>
      </w:r>
    </w:p>
    <w:p w:rsidR="003F437A" w:rsidRPr="003F437A" w:rsidRDefault="003F437A" w:rsidP="003F4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Wydatkowano środki w wysokości </w:t>
      </w:r>
      <w:r w:rsidR="007E5DA4">
        <w:rPr>
          <w:sz w:val="28"/>
          <w:szCs w:val="28"/>
        </w:rPr>
        <w:t>1.213</w:t>
      </w:r>
      <w:r>
        <w:rPr>
          <w:sz w:val="28"/>
          <w:szCs w:val="28"/>
        </w:rPr>
        <w:t xml:space="preserve"> zł na szkolenie i koszty podróży służbowej w zakresie obrony cywilnej. Środki na powyższy cel pochodziły z dotacji celowej z budżetu państwa na realizację zadań zleconych.</w:t>
      </w:r>
    </w:p>
    <w:p w:rsidR="00603CAC" w:rsidRPr="008C034C" w:rsidRDefault="00BE603D" w:rsidP="00750846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- Rozdział 75416 </w:t>
      </w:r>
      <w:r w:rsidR="00603CAC" w:rsidRPr="008C034C">
        <w:rPr>
          <w:i/>
          <w:sz w:val="28"/>
          <w:szCs w:val="28"/>
          <w:u w:val="single"/>
        </w:rPr>
        <w:t>Straż Miejska</w:t>
      </w:r>
    </w:p>
    <w:p w:rsidR="00603CAC" w:rsidRDefault="00603CAC" w:rsidP="00750846">
      <w:pPr>
        <w:jc w:val="both"/>
        <w:rPr>
          <w:sz w:val="28"/>
        </w:rPr>
      </w:pPr>
      <w:r>
        <w:rPr>
          <w:sz w:val="28"/>
        </w:rPr>
        <w:t xml:space="preserve">Wydatkowana została kwota w wysokości </w:t>
      </w:r>
      <w:r w:rsidR="0025091E">
        <w:rPr>
          <w:sz w:val="28"/>
        </w:rPr>
        <w:t>9</w:t>
      </w:r>
      <w:r w:rsidR="0061743B">
        <w:rPr>
          <w:sz w:val="28"/>
        </w:rPr>
        <w:t>6</w:t>
      </w:r>
      <w:r w:rsidR="007E5DA4">
        <w:rPr>
          <w:sz w:val="28"/>
        </w:rPr>
        <w:t>0.395,87</w:t>
      </w:r>
      <w:r>
        <w:rPr>
          <w:sz w:val="28"/>
        </w:rPr>
        <w:t xml:space="preserve"> zł.</w:t>
      </w:r>
      <w:r w:rsidR="00AF0806">
        <w:rPr>
          <w:sz w:val="28"/>
        </w:rPr>
        <w:t xml:space="preserve"> w tym:</w:t>
      </w:r>
    </w:p>
    <w:p w:rsidR="00AF0806" w:rsidRPr="00651760" w:rsidRDefault="00AF0806" w:rsidP="005117D1">
      <w:pPr>
        <w:pStyle w:val="Akapitzlist"/>
        <w:numPr>
          <w:ilvl w:val="0"/>
          <w:numId w:val="32"/>
        </w:numPr>
        <w:jc w:val="both"/>
        <w:rPr>
          <w:sz w:val="28"/>
        </w:rPr>
      </w:pPr>
      <w:r w:rsidRPr="00651760">
        <w:rPr>
          <w:sz w:val="28"/>
        </w:rPr>
        <w:t>wynagrodzenia i s</w:t>
      </w:r>
      <w:r w:rsidR="00AD1D83" w:rsidRPr="00651760">
        <w:rPr>
          <w:sz w:val="28"/>
        </w:rPr>
        <w:t xml:space="preserve">kładki od nich naliczane- </w:t>
      </w:r>
      <w:r w:rsidR="0025091E" w:rsidRPr="00651760">
        <w:rPr>
          <w:sz w:val="28"/>
        </w:rPr>
        <w:t>8</w:t>
      </w:r>
      <w:r w:rsidR="007E5DA4" w:rsidRPr="00651760">
        <w:rPr>
          <w:sz w:val="28"/>
        </w:rPr>
        <w:t>76.350,59</w:t>
      </w:r>
      <w:r w:rsidR="002A2147" w:rsidRPr="00651760">
        <w:rPr>
          <w:sz w:val="28"/>
        </w:rPr>
        <w:t xml:space="preserve"> zł</w:t>
      </w:r>
    </w:p>
    <w:p w:rsidR="002A2147" w:rsidRPr="00651760" w:rsidRDefault="002A2147" w:rsidP="005117D1">
      <w:pPr>
        <w:pStyle w:val="Akapitzlist"/>
        <w:numPr>
          <w:ilvl w:val="0"/>
          <w:numId w:val="32"/>
        </w:numPr>
        <w:jc w:val="both"/>
        <w:rPr>
          <w:sz w:val="28"/>
        </w:rPr>
      </w:pPr>
      <w:r w:rsidRPr="00651760">
        <w:rPr>
          <w:sz w:val="28"/>
        </w:rPr>
        <w:t xml:space="preserve">pozostałe koszty funkcjonowania jednostki </w:t>
      </w:r>
      <w:r w:rsidR="007E5DA4" w:rsidRPr="00651760">
        <w:rPr>
          <w:sz w:val="28"/>
        </w:rPr>
        <w:t>84.045,28</w:t>
      </w:r>
      <w:r w:rsidR="0025091E" w:rsidRPr="00651760">
        <w:rPr>
          <w:sz w:val="28"/>
        </w:rPr>
        <w:t xml:space="preserve"> </w:t>
      </w:r>
      <w:r w:rsidR="00AD1D83" w:rsidRPr="00651760">
        <w:rPr>
          <w:sz w:val="28"/>
        </w:rPr>
        <w:t>zł /</w:t>
      </w:r>
      <w:r w:rsidRPr="00651760">
        <w:rPr>
          <w:sz w:val="28"/>
        </w:rPr>
        <w:t xml:space="preserve"> paliwo, opłaty pocztowe , </w:t>
      </w:r>
      <w:r w:rsidR="00AD1D83" w:rsidRPr="00651760">
        <w:rPr>
          <w:sz w:val="28"/>
        </w:rPr>
        <w:t>odpisy na zakładowy fundusz świadczeń socjalnych</w:t>
      </w:r>
      <w:r w:rsidR="0012146A" w:rsidRPr="00651760">
        <w:rPr>
          <w:sz w:val="28"/>
        </w:rPr>
        <w:t>,</w:t>
      </w:r>
      <w:r w:rsidRPr="00651760">
        <w:rPr>
          <w:sz w:val="28"/>
        </w:rPr>
        <w:t xml:space="preserve"> zakup materiałów biurowych, </w:t>
      </w:r>
      <w:r w:rsidR="0045277C" w:rsidRPr="00651760">
        <w:rPr>
          <w:sz w:val="28"/>
        </w:rPr>
        <w:t>remonty samochodu ,</w:t>
      </w:r>
      <w:r w:rsidRPr="00651760">
        <w:rPr>
          <w:sz w:val="28"/>
        </w:rPr>
        <w:t xml:space="preserve">koszty usług telekomunikacyjnych </w:t>
      </w:r>
      <w:r w:rsidR="003F437A" w:rsidRPr="00651760">
        <w:rPr>
          <w:sz w:val="28"/>
        </w:rPr>
        <w:t xml:space="preserve">, szkolenia </w:t>
      </w:r>
      <w:r w:rsidRPr="00651760">
        <w:rPr>
          <w:sz w:val="28"/>
        </w:rPr>
        <w:t>oraz inne/</w:t>
      </w:r>
      <w:r w:rsidR="0045277C" w:rsidRPr="00651760">
        <w:rPr>
          <w:sz w:val="28"/>
        </w:rPr>
        <w:t>.</w:t>
      </w:r>
    </w:p>
    <w:p w:rsidR="00795A6E" w:rsidRDefault="00795A6E" w:rsidP="00750846">
      <w:pPr>
        <w:jc w:val="both"/>
        <w:rPr>
          <w:i/>
          <w:sz w:val="28"/>
          <w:u w:val="single"/>
        </w:rPr>
      </w:pPr>
    </w:p>
    <w:p w:rsidR="00603CAC" w:rsidRDefault="00603CAC" w:rsidP="007508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Dział 757 Obsługa papierów wartościowych, kredytów i pożyczek jednostek samorządu terytorialnego.</w:t>
      </w:r>
    </w:p>
    <w:p w:rsidR="00E94D34" w:rsidRDefault="00603CAC" w:rsidP="00E94D34">
      <w:pPr>
        <w:jc w:val="both"/>
        <w:rPr>
          <w:sz w:val="28"/>
        </w:rPr>
      </w:pPr>
      <w:r>
        <w:rPr>
          <w:sz w:val="28"/>
        </w:rPr>
        <w:t>Wydatkowano na odsetki od zaciągniętych przez  Gminę Grójec  p</w:t>
      </w:r>
      <w:r w:rsidR="006507C0">
        <w:rPr>
          <w:sz w:val="28"/>
        </w:rPr>
        <w:t xml:space="preserve">ożyczek inwestycyjnych </w:t>
      </w:r>
      <w:r w:rsidR="002A2147">
        <w:rPr>
          <w:sz w:val="28"/>
        </w:rPr>
        <w:t xml:space="preserve">oraz wyemitowanych obligacji komunalnych </w:t>
      </w:r>
      <w:r w:rsidR="003F437A">
        <w:rPr>
          <w:sz w:val="28"/>
        </w:rPr>
        <w:t>kwotę       6</w:t>
      </w:r>
      <w:r w:rsidR="0045277C">
        <w:rPr>
          <w:sz w:val="28"/>
        </w:rPr>
        <w:t>34.751,17</w:t>
      </w:r>
      <w:r>
        <w:rPr>
          <w:sz w:val="28"/>
        </w:rPr>
        <w:t xml:space="preserve"> zł</w:t>
      </w:r>
      <w:r w:rsidR="003F437A">
        <w:rPr>
          <w:sz w:val="28"/>
        </w:rPr>
        <w:t>. oraz poniesiono wydatki związane z emisją papierów wartościowych</w:t>
      </w:r>
      <w:r w:rsidR="0045277C">
        <w:rPr>
          <w:sz w:val="28"/>
        </w:rPr>
        <w:t xml:space="preserve"> </w:t>
      </w:r>
      <w:r w:rsidR="003F437A">
        <w:rPr>
          <w:sz w:val="28"/>
        </w:rPr>
        <w:t>( prowizja dla banku)</w:t>
      </w:r>
      <w:r w:rsidR="0045277C">
        <w:rPr>
          <w:sz w:val="28"/>
        </w:rPr>
        <w:t xml:space="preserve">- </w:t>
      </w:r>
      <w:r w:rsidR="003F437A">
        <w:rPr>
          <w:sz w:val="28"/>
        </w:rPr>
        <w:t xml:space="preserve"> w wysokości 1</w:t>
      </w:r>
      <w:r w:rsidR="0045277C">
        <w:rPr>
          <w:sz w:val="28"/>
        </w:rPr>
        <w:t>4.30</w:t>
      </w:r>
      <w:r w:rsidR="003F437A">
        <w:rPr>
          <w:sz w:val="28"/>
        </w:rPr>
        <w:t>0 zł</w:t>
      </w:r>
    </w:p>
    <w:p w:rsidR="00FE21B1" w:rsidRDefault="00FE21B1" w:rsidP="00750846">
      <w:pPr>
        <w:jc w:val="both"/>
        <w:rPr>
          <w:b/>
          <w:bCs/>
          <w:sz w:val="28"/>
        </w:rPr>
      </w:pPr>
    </w:p>
    <w:p w:rsidR="004E1069" w:rsidRDefault="00607CE0" w:rsidP="007508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  <w:r w:rsidR="004E1069">
        <w:rPr>
          <w:b/>
          <w:bCs/>
          <w:sz w:val="28"/>
        </w:rPr>
        <w:t>Dział 801 Oświata i wychowanie.</w:t>
      </w:r>
    </w:p>
    <w:p w:rsidR="003936FC" w:rsidRPr="008C034C" w:rsidRDefault="00BE603D" w:rsidP="003936FC">
      <w:pPr>
        <w:jc w:val="both"/>
        <w:rPr>
          <w:bCs/>
          <w:i/>
          <w:sz w:val="28"/>
          <w:u w:val="single"/>
        </w:rPr>
      </w:pPr>
      <w:r>
        <w:rPr>
          <w:bCs/>
          <w:i/>
          <w:sz w:val="28"/>
          <w:u w:val="single"/>
        </w:rPr>
        <w:t xml:space="preserve">- </w:t>
      </w:r>
      <w:r w:rsidR="003936FC" w:rsidRPr="008C034C">
        <w:rPr>
          <w:bCs/>
          <w:i/>
          <w:sz w:val="28"/>
          <w:u w:val="single"/>
        </w:rPr>
        <w:t>Rozdział 80101 Szkoły podstawowe</w:t>
      </w:r>
    </w:p>
    <w:p w:rsidR="003936FC" w:rsidRDefault="003936FC" w:rsidP="003936FC">
      <w:pPr>
        <w:jc w:val="both"/>
        <w:rPr>
          <w:bCs/>
          <w:sz w:val="28"/>
        </w:rPr>
      </w:pPr>
      <w:r>
        <w:rPr>
          <w:bCs/>
          <w:sz w:val="28"/>
        </w:rPr>
        <w:t>Z budżetu 201</w:t>
      </w:r>
      <w:r w:rsidR="008408D5">
        <w:rPr>
          <w:bCs/>
          <w:sz w:val="28"/>
        </w:rPr>
        <w:t>4</w:t>
      </w:r>
      <w:r>
        <w:rPr>
          <w:bCs/>
          <w:sz w:val="28"/>
        </w:rPr>
        <w:t xml:space="preserve"> roku została wydatkowana kwota </w:t>
      </w:r>
      <w:r w:rsidR="00A508E6">
        <w:rPr>
          <w:bCs/>
          <w:sz w:val="28"/>
        </w:rPr>
        <w:t xml:space="preserve">ogółem </w:t>
      </w:r>
      <w:r>
        <w:rPr>
          <w:bCs/>
          <w:sz w:val="28"/>
        </w:rPr>
        <w:t xml:space="preserve">w wysokości </w:t>
      </w:r>
      <w:r w:rsidR="00A52A97">
        <w:rPr>
          <w:bCs/>
          <w:sz w:val="28"/>
        </w:rPr>
        <w:t>1</w:t>
      </w:r>
      <w:r w:rsidR="008408D5">
        <w:rPr>
          <w:bCs/>
          <w:sz w:val="28"/>
        </w:rPr>
        <w:t>2.082.229,92</w:t>
      </w:r>
      <w:r>
        <w:rPr>
          <w:bCs/>
          <w:sz w:val="28"/>
        </w:rPr>
        <w:t xml:space="preserve"> zł w tym:</w:t>
      </w:r>
    </w:p>
    <w:p w:rsidR="003936FC" w:rsidRPr="00651760" w:rsidRDefault="003936FC" w:rsidP="005117D1">
      <w:pPr>
        <w:pStyle w:val="Akapitzlist"/>
        <w:numPr>
          <w:ilvl w:val="0"/>
          <w:numId w:val="33"/>
        </w:numPr>
        <w:jc w:val="both"/>
        <w:rPr>
          <w:bCs/>
          <w:sz w:val="28"/>
        </w:rPr>
      </w:pPr>
      <w:r w:rsidRPr="00651760">
        <w:rPr>
          <w:bCs/>
          <w:sz w:val="28"/>
        </w:rPr>
        <w:t>wynagrodzenia i składki od nich naliczane- kwota</w:t>
      </w:r>
      <w:r w:rsidR="00FE21B1" w:rsidRPr="00651760">
        <w:rPr>
          <w:bCs/>
          <w:sz w:val="28"/>
        </w:rPr>
        <w:t xml:space="preserve"> 9.</w:t>
      </w:r>
      <w:r w:rsidR="008408D5" w:rsidRPr="00651760">
        <w:rPr>
          <w:bCs/>
          <w:sz w:val="28"/>
        </w:rPr>
        <w:t>877.747,89</w:t>
      </w:r>
      <w:r w:rsidRPr="00651760">
        <w:rPr>
          <w:bCs/>
          <w:sz w:val="28"/>
        </w:rPr>
        <w:t xml:space="preserve"> zł</w:t>
      </w:r>
    </w:p>
    <w:p w:rsidR="00A07942" w:rsidRPr="00651760" w:rsidRDefault="003936FC" w:rsidP="005117D1">
      <w:pPr>
        <w:pStyle w:val="Akapitzlist"/>
        <w:numPr>
          <w:ilvl w:val="0"/>
          <w:numId w:val="33"/>
        </w:numPr>
        <w:jc w:val="both"/>
        <w:rPr>
          <w:bCs/>
          <w:sz w:val="28"/>
        </w:rPr>
      </w:pPr>
      <w:r w:rsidRPr="00651760">
        <w:rPr>
          <w:bCs/>
          <w:sz w:val="28"/>
        </w:rPr>
        <w:t xml:space="preserve">wydatki bieżące związane z funkcjonowaniem szkół podstawowych- kwota </w:t>
      </w:r>
      <w:r w:rsidR="008408D5" w:rsidRPr="00651760">
        <w:rPr>
          <w:bCs/>
          <w:sz w:val="28"/>
        </w:rPr>
        <w:t>2.024.832,96</w:t>
      </w:r>
      <w:r w:rsidRPr="00651760">
        <w:rPr>
          <w:bCs/>
          <w:sz w:val="28"/>
        </w:rPr>
        <w:t xml:space="preserve"> zł , w tym</w:t>
      </w:r>
      <w:r w:rsidR="00A07942" w:rsidRPr="00651760">
        <w:rPr>
          <w:bCs/>
          <w:sz w:val="28"/>
        </w:rPr>
        <w:t xml:space="preserve"> głównie</w:t>
      </w:r>
      <w:r w:rsidRPr="00651760">
        <w:rPr>
          <w:bCs/>
          <w:sz w:val="28"/>
        </w:rPr>
        <w:t>:</w:t>
      </w:r>
    </w:p>
    <w:p w:rsidR="003936FC" w:rsidRPr="00651760" w:rsidRDefault="00A07942" w:rsidP="005117D1">
      <w:pPr>
        <w:pStyle w:val="Akapitzlist"/>
        <w:numPr>
          <w:ilvl w:val="0"/>
          <w:numId w:val="33"/>
        </w:numPr>
        <w:jc w:val="both"/>
        <w:rPr>
          <w:bCs/>
          <w:sz w:val="28"/>
        </w:rPr>
      </w:pPr>
      <w:r w:rsidRPr="00651760">
        <w:rPr>
          <w:bCs/>
          <w:sz w:val="28"/>
        </w:rPr>
        <w:t xml:space="preserve">remonty w placówkach szkolnych - kwota </w:t>
      </w:r>
      <w:r w:rsidR="008408D5" w:rsidRPr="00651760">
        <w:rPr>
          <w:bCs/>
          <w:sz w:val="28"/>
        </w:rPr>
        <w:t>204.671,67</w:t>
      </w:r>
      <w:r w:rsidR="00FE21B1" w:rsidRPr="00651760">
        <w:rPr>
          <w:bCs/>
          <w:sz w:val="28"/>
        </w:rPr>
        <w:t xml:space="preserve"> </w:t>
      </w:r>
      <w:r w:rsidRPr="00651760">
        <w:rPr>
          <w:bCs/>
          <w:sz w:val="28"/>
        </w:rPr>
        <w:t>zł</w:t>
      </w:r>
    </w:p>
    <w:p w:rsidR="00A07942" w:rsidRPr="00651760" w:rsidRDefault="002F7077" w:rsidP="005117D1">
      <w:pPr>
        <w:pStyle w:val="Akapitzlist"/>
        <w:numPr>
          <w:ilvl w:val="0"/>
          <w:numId w:val="33"/>
        </w:numPr>
        <w:jc w:val="both"/>
        <w:rPr>
          <w:bCs/>
          <w:sz w:val="28"/>
        </w:rPr>
      </w:pPr>
      <w:r w:rsidRPr="00651760">
        <w:rPr>
          <w:bCs/>
          <w:sz w:val="28"/>
        </w:rPr>
        <w:t>koszty energii- kwota 6</w:t>
      </w:r>
      <w:r w:rsidR="008408D5" w:rsidRPr="00651760">
        <w:rPr>
          <w:bCs/>
          <w:sz w:val="28"/>
        </w:rPr>
        <w:t>58.703,33</w:t>
      </w:r>
      <w:r w:rsidR="00A07942" w:rsidRPr="00651760">
        <w:rPr>
          <w:bCs/>
          <w:sz w:val="28"/>
        </w:rPr>
        <w:t xml:space="preserve"> zł</w:t>
      </w:r>
    </w:p>
    <w:p w:rsidR="00A07942" w:rsidRPr="00651760" w:rsidRDefault="00A07942" w:rsidP="005117D1">
      <w:pPr>
        <w:pStyle w:val="Akapitzlist"/>
        <w:numPr>
          <w:ilvl w:val="0"/>
          <w:numId w:val="33"/>
        </w:numPr>
        <w:jc w:val="both"/>
        <w:rPr>
          <w:bCs/>
          <w:sz w:val="28"/>
        </w:rPr>
      </w:pPr>
      <w:r w:rsidRPr="00651760">
        <w:rPr>
          <w:bCs/>
          <w:sz w:val="28"/>
        </w:rPr>
        <w:t xml:space="preserve">odpisy na zakładowy fundusz świadczeń socjalnych- kwota </w:t>
      </w:r>
      <w:r w:rsidR="00FE21B1" w:rsidRPr="00651760">
        <w:rPr>
          <w:bCs/>
          <w:sz w:val="28"/>
        </w:rPr>
        <w:t>5</w:t>
      </w:r>
      <w:r w:rsidR="008408D5" w:rsidRPr="00651760">
        <w:rPr>
          <w:bCs/>
          <w:sz w:val="28"/>
        </w:rPr>
        <w:t>27.497,95</w:t>
      </w:r>
      <w:r w:rsidRPr="00651760">
        <w:rPr>
          <w:bCs/>
          <w:sz w:val="28"/>
        </w:rPr>
        <w:t xml:space="preserve"> zł</w:t>
      </w:r>
    </w:p>
    <w:p w:rsidR="00A07942" w:rsidRPr="00651760" w:rsidRDefault="00A07942" w:rsidP="005117D1">
      <w:pPr>
        <w:pStyle w:val="Akapitzlist"/>
        <w:numPr>
          <w:ilvl w:val="0"/>
          <w:numId w:val="33"/>
        </w:numPr>
        <w:jc w:val="both"/>
        <w:rPr>
          <w:bCs/>
          <w:sz w:val="28"/>
        </w:rPr>
      </w:pPr>
      <w:r w:rsidRPr="00651760">
        <w:rPr>
          <w:bCs/>
          <w:sz w:val="28"/>
        </w:rPr>
        <w:t xml:space="preserve">zakupy materiałów dydaktycznych , mebli , materiałów biurowych, pomocy naukowych, dydaktycznych i książek- kwota </w:t>
      </w:r>
      <w:r w:rsidR="002F7077" w:rsidRPr="00651760">
        <w:rPr>
          <w:bCs/>
          <w:sz w:val="28"/>
        </w:rPr>
        <w:t>3</w:t>
      </w:r>
      <w:r w:rsidR="008408D5" w:rsidRPr="00651760">
        <w:rPr>
          <w:bCs/>
          <w:sz w:val="28"/>
        </w:rPr>
        <w:t>59.512,21</w:t>
      </w:r>
      <w:r w:rsidR="00FE21B1" w:rsidRPr="00651760">
        <w:rPr>
          <w:bCs/>
          <w:sz w:val="28"/>
        </w:rPr>
        <w:t xml:space="preserve"> </w:t>
      </w:r>
      <w:r w:rsidR="00A52A97" w:rsidRPr="00651760">
        <w:rPr>
          <w:bCs/>
          <w:sz w:val="28"/>
        </w:rPr>
        <w:t>zł</w:t>
      </w:r>
    </w:p>
    <w:p w:rsidR="00A52A97" w:rsidRPr="00651760" w:rsidRDefault="00A52A97" w:rsidP="005117D1">
      <w:pPr>
        <w:pStyle w:val="Akapitzlist"/>
        <w:numPr>
          <w:ilvl w:val="0"/>
          <w:numId w:val="33"/>
        </w:numPr>
        <w:jc w:val="both"/>
        <w:rPr>
          <w:bCs/>
          <w:sz w:val="28"/>
        </w:rPr>
      </w:pPr>
      <w:r w:rsidRPr="00651760">
        <w:rPr>
          <w:bCs/>
          <w:sz w:val="28"/>
        </w:rPr>
        <w:t>świadczenia na rzecz osób fizycznych- kwota 1</w:t>
      </w:r>
      <w:r w:rsidR="00FE21B1" w:rsidRPr="00651760">
        <w:rPr>
          <w:bCs/>
          <w:sz w:val="28"/>
        </w:rPr>
        <w:t>7</w:t>
      </w:r>
      <w:r w:rsidR="008408D5" w:rsidRPr="00651760">
        <w:rPr>
          <w:bCs/>
          <w:sz w:val="28"/>
        </w:rPr>
        <w:t>9.649,07</w:t>
      </w:r>
      <w:r w:rsidR="00FE21B1" w:rsidRPr="00651760">
        <w:rPr>
          <w:bCs/>
          <w:sz w:val="28"/>
        </w:rPr>
        <w:t xml:space="preserve"> </w:t>
      </w:r>
      <w:r w:rsidRPr="00651760">
        <w:rPr>
          <w:bCs/>
          <w:sz w:val="28"/>
        </w:rPr>
        <w:t>zł</w:t>
      </w:r>
    </w:p>
    <w:p w:rsidR="00A508E6" w:rsidRDefault="00A508E6" w:rsidP="00A508E6">
      <w:pPr>
        <w:jc w:val="both"/>
        <w:rPr>
          <w:iCs/>
          <w:sz w:val="28"/>
          <w:szCs w:val="28"/>
        </w:rPr>
      </w:pPr>
    </w:p>
    <w:p w:rsidR="00A508E6" w:rsidRPr="000F05C4" w:rsidRDefault="00A508E6" w:rsidP="00A508E6">
      <w:pPr>
        <w:jc w:val="both"/>
        <w:rPr>
          <w:iCs/>
          <w:sz w:val="28"/>
          <w:szCs w:val="28"/>
        </w:rPr>
      </w:pPr>
      <w:r w:rsidRPr="00CD7DBC">
        <w:rPr>
          <w:iCs/>
          <w:sz w:val="28"/>
          <w:szCs w:val="28"/>
        </w:rPr>
        <w:t xml:space="preserve">W 2014 roku </w:t>
      </w:r>
      <w:r>
        <w:rPr>
          <w:iCs/>
          <w:sz w:val="28"/>
          <w:szCs w:val="28"/>
        </w:rPr>
        <w:t>został uruchomiony program dotacji celowej na wyposażenie szkół podstawowych realizujących kształcenie ogólne w zakresie szkoły podstawowej w podręczniki do zajęć z zakresu danego języka obcego nowożytnego, materiały edukacyjne do zajęć z zakresu danego języka obcego nowożytnego lub materiały ćwiczeniowe. Z otrzymanej dotacji zakupiono do klas I szkół podstawowych naszej gminy podręczniki i materiały ćwiczeniowe dla 408 uczniów na łączną kwotę     28 549,58 zł. Program w następnych latach będzie obejmował kolejno następne klasy szkół podstawowych.</w:t>
      </w:r>
    </w:p>
    <w:p w:rsidR="00A508E6" w:rsidRDefault="00A508E6" w:rsidP="00A508E6">
      <w:pPr>
        <w:jc w:val="both"/>
        <w:rPr>
          <w:b/>
          <w:i/>
          <w:iCs/>
          <w:sz w:val="28"/>
          <w:szCs w:val="28"/>
          <w:u w:val="single"/>
        </w:rPr>
      </w:pPr>
    </w:p>
    <w:p w:rsidR="00A07942" w:rsidRPr="008C034C" w:rsidRDefault="00BE603D" w:rsidP="00A07942">
      <w:pPr>
        <w:jc w:val="both"/>
        <w:rPr>
          <w:bCs/>
          <w:i/>
          <w:sz w:val="28"/>
          <w:u w:val="single"/>
        </w:rPr>
      </w:pPr>
      <w:r>
        <w:rPr>
          <w:bCs/>
          <w:i/>
          <w:sz w:val="28"/>
          <w:u w:val="single"/>
        </w:rPr>
        <w:t xml:space="preserve">- </w:t>
      </w:r>
      <w:r w:rsidR="00A07942" w:rsidRPr="008C034C">
        <w:rPr>
          <w:bCs/>
          <w:i/>
          <w:sz w:val="28"/>
          <w:u w:val="single"/>
        </w:rPr>
        <w:t>Rozdział 80103 Oddziały przedszkolne w szkołach podstawowych</w:t>
      </w:r>
    </w:p>
    <w:p w:rsidR="00A07942" w:rsidRDefault="00A07942" w:rsidP="00A07942">
      <w:pPr>
        <w:jc w:val="both"/>
        <w:rPr>
          <w:bCs/>
          <w:sz w:val="28"/>
        </w:rPr>
      </w:pPr>
      <w:r>
        <w:rPr>
          <w:bCs/>
          <w:sz w:val="28"/>
        </w:rPr>
        <w:t xml:space="preserve">Wydatkowano środki w wysokości </w:t>
      </w:r>
      <w:r w:rsidR="002F7077">
        <w:rPr>
          <w:bCs/>
          <w:sz w:val="28"/>
        </w:rPr>
        <w:t>1.</w:t>
      </w:r>
      <w:r w:rsidR="008408D5">
        <w:rPr>
          <w:bCs/>
          <w:sz w:val="28"/>
        </w:rPr>
        <w:t>180.691,47</w:t>
      </w:r>
      <w:r>
        <w:rPr>
          <w:bCs/>
          <w:sz w:val="28"/>
        </w:rPr>
        <w:t xml:space="preserve"> zł w tym:</w:t>
      </w:r>
    </w:p>
    <w:p w:rsidR="00A07942" w:rsidRPr="003173DE" w:rsidRDefault="00A07942" w:rsidP="005117D1">
      <w:pPr>
        <w:pStyle w:val="Akapitzlist"/>
        <w:numPr>
          <w:ilvl w:val="0"/>
          <w:numId w:val="34"/>
        </w:numPr>
        <w:jc w:val="both"/>
        <w:rPr>
          <w:bCs/>
          <w:sz w:val="28"/>
        </w:rPr>
      </w:pPr>
      <w:r w:rsidRPr="003173DE">
        <w:rPr>
          <w:bCs/>
          <w:sz w:val="28"/>
        </w:rPr>
        <w:t xml:space="preserve">wynagrodzenia i pochodne- kwota </w:t>
      </w:r>
      <w:r w:rsidR="002F7077" w:rsidRPr="003173DE">
        <w:rPr>
          <w:bCs/>
          <w:sz w:val="28"/>
        </w:rPr>
        <w:t>1.0</w:t>
      </w:r>
      <w:r w:rsidR="008408D5" w:rsidRPr="003173DE">
        <w:rPr>
          <w:bCs/>
          <w:sz w:val="28"/>
        </w:rPr>
        <w:t>30.995,85</w:t>
      </w:r>
      <w:r w:rsidRPr="003173DE">
        <w:rPr>
          <w:bCs/>
          <w:sz w:val="28"/>
        </w:rPr>
        <w:t xml:space="preserve"> zł</w:t>
      </w:r>
    </w:p>
    <w:p w:rsidR="00A07942" w:rsidRPr="003173DE" w:rsidRDefault="00A07942" w:rsidP="005117D1">
      <w:pPr>
        <w:pStyle w:val="Akapitzlist"/>
        <w:numPr>
          <w:ilvl w:val="0"/>
          <w:numId w:val="34"/>
        </w:numPr>
        <w:jc w:val="both"/>
        <w:rPr>
          <w:bCs/>
          <w:sz w:val="28"/>
        </w:rPr>
      </w:pPr>
      <w:r w:rsidRPr="003173DE">
        <w:rPr>
          <w:bCs/>
          <w:sz w:val="28"/>
        </w:rPr>
        <w:t xml:space="preserve">odpisy na zakładowy fundusz świadczeń socjalnych- kwota </w:t>
      </w:r>
      <w:r w:rsidR="008408D5" w:rsidRPr="003173DE">
        <w:rPr>
          <w:bCs/>
          <w:sz w:val="28"/>
        </w:rPr>
        <w:t>57.079,39</w:t>
      </w:r>
      <w:r w:rsidR="00950017" w:rsidRPr="003173DE">
        <w:rPr>
          <w:bCs/>
          <w:sz w:val="28"/>
        </w:rPr>
        <w:t xml:space="preserve"> zł</w:t>
      </w:r>
    </w:p>
    <w:p w:rsidR="00A07942" w:rsidRPr="003173DE" w:rsidRDefault="00A07942" w:rsidP="005117D1">
      <w:pPr>
        <w:pStyle w:val="Akapitzlist"/>
        <w:numPr>
          <w:ilvl w:val="0"/>
          <w:numId w:val="34"/>
        </w:numPr>
        <w:jc w:val="both"/>
        <w:rPr>
          <w:bCs/>
          <w:sz w:val="28"/>
        </w:rPr>
      </w:pPr>
      <w:r w:rsidRPr="003173DE">
        <w:rPr>
          <w:bCs/>
          <w:sz w:val="28"/>
        </w:rPr>
        <w:t>wydatki osobowe niezaliczane</w:t>
      </w:r>
      <w:r w:rsidR="002F7077" w:rsidRPr="003173DE">
        <w:rPr>
          <w:bCs/>
          <w:sz w:val="28"/>
        </w:rPr>
        <w:t xml:space="preserve"> do wynagrodzeń- kwota </w:t>
      </w:r>
      <w:r w:rsidR="008408D5" w:rsidRPr="003173DE">
        <w:rPr>
          <w:bCs/>
          <w:sz w:val="28"/>
        </w:rPr>
        <w:t>32.430,62</w:t>
      </w:r>
      <w:r w:rsidR="00FE21B1" w:rsidRPr="003173DE">
        <w:rPr>
          <w:bCs/>
          <w:sz w:val="28"/>
        </w:rPr>
        <w:t xml:space="preserve"> </w:t>
      </w:r>
      <w:r w:rsidR="00950017" w:rsidRPr="003173DE">
        <w:rPr>
          <w:bCs/>
          <w:sz w:val="28"/>
        </w:rPr>
        <w:t>zł</w:t>
      </w:r>
    </w:p>
    <w:p w:rsidR="00FE21B1" w:rsidRPr="003173DE" w:rsidRDefault="00FE21B1" w:rsidP="005117D1">
      <w:pPr>
        <w:pStyle w:val="Akapitzlist"/>
        <w:numPr>
          <w:ilvl w:val="0"/>
          <w:numId w:val="34"/>
        </w:numPr>
        <w:jc w:val="both"/>
        <w:rPr>
          <w:bCs/>
          <w:sz w:val="28"/>
        </w:rPr>
      </w:pPr>
      <w:r w:rsidRPr="003173DE">
        <w:rPr>
          <w:bCs/>
          <w:sz w:val="28"/>
        </w:rPr>
        <w:t xml:space="preserve">zakup energii- kwota </w:t>
      </w:r>
      <w:r w:rsidR="008408D5" w:rsidRPr="003173DE">
        <w:rPr>
          <w:bCs/>
          <w:sz w:val="28"/>
        </w:rPr>
        <w:t>41.843,82</w:t>
      </w:r>
    </w:p>
    <w:p w:rsidR="00FE21B1" w:rsidRPr="003173DE" w:rsidRDefault="00FE21B1" w:rsidP="005117D1">
      <w:pPr>
        <w:pStyle w:val="Akapitzlist"/>
        <w:numPr>
          <w:ilvl w:val="0"/>
          <w:numId w:val="34"/>
        </w:numPr>
        <w:jc w:val="both"/>
        <w:rPr>
          <w:bCs/>
          <w:sz w:val="28"/>
        </w:rPr>
      </w:pPr>
      <w:r w:rsidRPr="003173DE">
        <w:rPr>
          <w:bCs/>
          <w:sz w:val="28"/>
        </w:rPr>
        <w:t xml:space="preserve">zakupy materiałów dydaktycznych , mebli , materiałów biurowych, pomocy naukowych, dydaktycznych i książek- kwota </w:t>
      </w:r>
      <w:r w:rsidR="00787070" w:rsidRPr="003173DE">
        <w:rPr>
          <w:bCs/>
          <w:sz w:val="28"/>
        </w:rPr>
        <w:t xml:space="preserve"> 1</w:t>
      </w:r>
      <w:r w:rsidR="008408D5" w:rsidRPr="003173DE">
        <w:rPr>
          <w:bCs/>
          <w:sz w:val="28"/>
        </w:rPr>
        <w:t>7.419,31</w:t>
      </w:r>
      <w:r w:rsidRPr="003173DE">
        <w:rPr>
          <w:bCs/>
          <w:sz w:val="28"/>
        </w:rPr>
        <w:t xml:space="preserve"> zł</w:t>
      </w:r>
    </w:p>
    <w:p w:rsidR="00FE21B1" w:rsidRDefault="00FE21B1" w:rsidP="00A07942">
      <w:pPr>
        <w:jc w:val="both"/>
        <w:rPr>
          <w:bCs/>
          <w:sz w:val="28"/>
        </w:rPr>
      </w:pPr>
    </w:p>
    <w:p w:rsidR="004E1069" w:rsidRPr="008C034C" w:rsidRDefault="00BE603D" w:rsidP="00750846">
      <w:pPr>
        <w:jc w:val="both"/>
        <w:rPr>
          <w:bCs/>
          <w:i/>
          <w:sz w:val="28"/>
          <w:u w:val="single"/>
        </w:rPr>
      </w:pPr>
      <w:r>
        <w:rPr>
          <w:bCs/>
          <w:i/>
          <w:sz w:val="28"/>
          <w:u w:val="single"/>
        </w:rPr>
        <w:t xml:space="preserve">- </w:t>
      </w:r>
      <w:r w:rsidR="004E1069" w:rsidRPr="008C034C">
        <w:rPr>
          <w:bCs/>
          <w:i/>
          <w:sz w:val="28"/>
          <w:u w:val="single"/>
        </w:rPr>
        <w:t>Rozdział 80104 Przedszkola.</w:t>
      </w:r>
    </w:p>
    <w:p w:rsidR="004E1069" w:rsidRDefault="00A07942" w:rsidP="00750846">
      <w:pPr>
        <w:jc w:val="both"/>
        <w:rPr>
          <w:bCs/>
          <w:sz w:val="28"/>
        </w:rPr>
      </w:pPr>
      <w:r>
        <w:rPr>
          <w:bCs/>
          <w:sz w:val="28"/>
        </w:rPr>
        <w:t>W 201</w:t>
      </w:r>
      <w:r w:rsidR="008408D5">
        <w:rPr>
          <w:bCs/>
          <w:sz w:val="28"/>
        </w:rPr>
        <w:t>4</w:t>
      </w:r>
      <w:r w:rsidR="004E1069">
        <w:rPr>
          <w:bCs/>
          <w:sz w:val="28"/>
        </w:rPr>
        <w:t xml:space="preserve"> roku zostały przekazane dotacje podmiotowe dla przedszkoli działających na terenie gminy Grójec:</w:t>
      </w:r>
    </w:p>
    <w:p w:rsidR="00F0554D" w:rsidRPr="003173DE" w:rsidRDefault="00F0554D" w:rsidP="005117D1">
      <w:pPr>
        <w:pStyle w:val="Akapitzlist"/>
        <w:numPr>
          <w:ilvl w:val="0"/>
          <w:numId w:val="35"/>
        </w:numPr>
        <w:jc w:val="both"/>
        <w:rPr>
          <w:bCs/>
          <w:sz w:val="28"/>
        </w:rPr>
      </w:pPr>
      <w:r w:rsidRPr="003173DE">
        <w:rPr>
          <w:bCs/>
          <w:sz w:val="28"/>
        </w:rPr>
        <w:lastRenderedPageBreak/>
        <w:t xml:space="preserve">Publiczne Przedszkole prowadzone przez Zgromadzenie Córek Maryi </w:t>
      </w:r>
    </w:p>
    <w:p w:rsidR="00F0554D" w:rsidRPr="003173DE" w:rsidRDefault="00F0554D" w:rsidP="003173DE">
      <w:pPr>
        <w:pStyle w:val="Akapitzlist"/>
        <w:jc w:val="both"/>
        <w:rPr>
          <w:bCs/>
          <w:sz w:val="28"/>
        </w:rPr>
      </w:pPr>
      <w:r w:rsidRPr="003173DE">
        <w:rPr>
          <w:bCs/>
          <w:sz w:val="28"/>
        </w:rPr>
        <w:t xml:space="preserve">Niepokalanej w Grójcu- kwota </w:t>
      </w:r>
      <w:r w:rsidR="00840B5A" w:rsidRPr="003173DE">
        <w:rPr>
          <w:bCs/>
          <w:sz w:val="28"/>
        </w:rPr>
        <w:t>9</w:t>
      </w:r>
      <w:r w:rsidR="00E45C1C" w:rsidRPr="003173DE">
        <w:rPr>
          <w:bCs/>
          <w:sz w:val="28"/>
        </w:rPr>
        <w:t>97.931,49</w:t>
      </w:r>
      <w:r w:rsidR="00840B5A" w:rsidRPr="003173DE">
        <w:rPr>
          <w:bCs/>
          <w:sz w:val="28"/>
        </w:rPr>
        <w:t xml:space="preserve"> </w:t>
      </w:r>
      <w:r w:rsidRPr="003173DE">
        <w:rPr>
          <w:bCs/>
          <w:sz w:val="28"/>
        </w:rPr>
        <w:t>zł,</w:t>
      </w:r>
    </w:p>
    <w:p w:rsidR="00F0554D" w:rsidRPr="003173DE" w:rsidRDefault="00F0554D" w:rsidP="005117D1">
      <w:pPr>
        <w:pStyle w:val="Akapitzlist"/>
        <w:numPr>
          <w:ilvl w:val="0"/>
          <w:numId w:val="35"/>
        </w:numPr>
        <w:jc w:val="both"/>
        <w:rPr>
          <w:bCs/>
          <w:sz w:val="28"/>
        </w:rPr>
      </w:pPr>
      <w:r w:rsidRPr="003173DE">
        <w:rPr>
          <w:bCs/>
          <w:sz w:val="28"/>
        </w:rPr>
        <w:t xml:space="preserve">Niepubliczne Przedszkole „Bajka”- kwota </w:t>
      </w:r>
      <w:r w:rsidR="00840B5A" w:rsidRPr="003173DE">
        <w:rPr>
          <w:bCs/>
          <w:sz w:val="28"/>
        </w:rPr>
        <w:t>3</w:t>
      </w:r>
      <w:r w:rsidR="00E45C1C" w:rsidRPr="003173DE">
        <w:rPr>
          <w:bCs/>
          <w:sz w:val="28"/>
        </w:rPr>
        <w:t>82.698,01</w:t>
      </w:r>
      <w:r w:rsidRPr="003173DE">
        <w:rPr>
          <w:bCs/>
          <w:sz w:val="28"/>
        </w:rPr>
        <w:t xml:space="preserve"> zł.</w:t>
      </w:r>
    </w:p>
    <w:p w:rsidR="0064549A" w:rsidRPr="003173DE" w:rsidRDefault="0064549A" w:rsidP="005117D1">
      <w:pPr>
        <w:pStyle w:val="Akapitzlist"/>
        <w:numPr>
          <w:ilvl w:val="0"/>
          <w:numId w:val="35"/>
        </w:numPr>
        <w:jc w:val="both"/>
        <w:rPr>
          <w:bCs/>
          <w:sz w:val="28"/>
        </w:rPr>
      </w:pPr>
      <w:r w:rsidRPr="003173DE">
        <w:rPr>
          <w:bCs/>
          <w:sz w:val="28"/>
        </w:rPr>
        <w:t>Niepubliczne Przedsz</w:t>
      </w:r>
      <w:r w:rsidR="002F7077" w:rsidRPr="003173DE">
        <w:rPr>
          <w:bCs/>
          <w:sz w:val="28"/>
        </w:rPr>
        <w:t>kol</w:t>
      </w:r>
      <w:r w:rsidR="00840B5A" w:rsidRPr="003173DE">
        <w:rPr>
          <w:bCs/>
          <w:sz w:val="28"/>
        </w:rPr>
        <w:t xml:space="preserve">e w Lesznowoli- kwota </w:t>
      </w:r>
      <w:r w:rsidR="00E45C1C" w:rsidRPr="003173DE">
        <w:rPr>
          <w:bCs/>
          <w:sz w:val="28"/>
        </w:rPr>
        <w:t>252.176,46</w:t>
      </w:r>
      <w:r w:rsidRPr="003173DE">
        <w:rPr>
          <w:bCs/>
          <w:sz w:val="28"/>
        </w:rPr>
        <w:t xml:space="preserve"> zł</w:t>
      </w:r>
    </w:p>
    <w:p w:rsidR="00840B5A" w:rsidRPr="003173DE" w:rsidRDefault="00840B5A" w:rsidP="005117D1">
      <w:pPr>
        <w:pStyle w:val="Akapitzlist"/>
        <w:numPr>
          <w:ilvl w:val="0"/>
          <w:numId w:val="35"/>
        </w:numPr>
        <w:jc w:val="both"/>
        <w:rPr>
          <w:bCs/>
          <w:sz w:val="28"/>
        </w:rPr>
      </w:pPr>
      <w:r w:rsidRPr="003173DE">
        <w:rPr>
          <w:bCs/>
          <w:sz w:val="28"/>
        </w:rPr>
        <w:t xml:space="preserve">Niepubliczne Przedszkole „ Baśniowy Pałacyk”- kwota </w:t>
      </w:r>
      <w:r w:rsidR="00E45C1C" w:rsidRPr="003173DE">
        <w:rPr>
          <w:bCs/>
          <w:sz w:val="28"/>
        </w:rPr>
        <w:t>272.440,58</w:t>
      </w:r>
      <w:r w:rsidRPr="003173DE">
        <w:rPr>
          <w:bCs/>
          <w:sz w:val="28"/>
        </w:rPr>
        <w:t xml:space="preserve"> zł.</w:t>
      </w:r>
    </w:p>
    <w:p w:rsidR="00F0554D" w:rsidRDefault="00F0554D" w:rsidP="00750846">
      <w:pPr>
        <w:jc w:val="both"/>
        <w:rPr>
          <w:bCs/>
          <w:sz w:val="28"/>
        </w:rPr>
      </w:pPr>
      <w:r>
        <w:rPr>
          <w:bCs/>
          <w:sz w:val="28"/>
        </w:rPr>
        <w:t>Ponadto z budżetu gmin</w:t>
      </w:r>
      <w:r w:rsidR="00EE0439">
        <w:rPr>
          <w:bCs/>
          <w:sz w:val="28"/>
        </w:rPr>
        <w:t>y zostały przekazane dla gmin : Belsk Duży</w:t>
      </w:r>
      <w:r>
        <w:rPr>
          <w:bCs/>
          <w:sz w:val="28"/>
        </w:rPr>
        <w:t>, Lesznowol</w:t>
      </w:r>
      <w:r w:rsidR="00EE0439">
        <w:rPr>
          <w:bCs/>
          <w:sz w:val="28"/>
        </w:rPr>
        <w:t>a</w:t>
      </w:r>
      <w:r>
        <w:rPr>
          <w:bCs/>
          <w:sz w:val="28"/>
        </w:rPr>
        <w:t>, Piaseczn</w:t>
      </w:r>
      <w:r w:rsidR="00EE0439">
        <w:rPr>
          <w:bCs/>
          <w:sz w:val="28"/>
        </w:rPr>
        <w:t xml:space="preserve">o, </w:t>
      </w:r>
      <w:r w:rsidR="00E45C1C">
        <w:rPr>
          <w:bCs/>
          <w:sz w:val="28"/>
        </w:rPr>
        <w:t>Warszawa</w:t>
      </w:r>
      <w:r w:rsidR="00EE0439">
        <w:rPr>
          <w:bCs/>
          <w:sz w:val="28"/>
        </w:rPr>
        <w:t>,</w:t>
      </w:r>
      <w:r w:rsidR="00E83648">
        <w:rPr>
          <w:bCs/>
          <w:sz w:val="28"/>
        </w:rPr>
        <w:t xml:space="preserve"> </w:t>
      </w:r>
      <w:r w:rsidR="00E45C1C">
        <w:rPr>
          <w:bCs/>
          <w:sz w:val="28"/>
        </w:rPr>
        <w:t xml:space="preserve">Radziejowice, </w:t>
      </w:r>
      <w:r w:rsidR="00E83648">
        <w:rPr>
          <w:bCs/>
          <w:sz w:val="28"/>
        </w:rPr>
        <w:t>Prażmów</w:t>
      </w:r>
      <w:r w:rsidR="00B57F03">
        <w:rPr>
          <w:bCs/>
          <w:sz w:val="28"/>
        </w:rPr>
        <w:t xml:space="preserve">, Raszyn, Pniewy i </w:t>
      </w:r>
      <w:r w:rsidR="001515FA">
        <w:rPr>
          <w:bCs/>
          <w:sz w:val="28"/>
        </w:rPr>
        <w:t>Mszczonów</w:t>
      </w:r>
      <w:r w:rsidR="00EE0439">
        <w:rPr>
          <w:bCs/>
          <w:sz w:val="28"/>
        </w:rPr>
        <w:t xml:space="preserve"> </w:t>
      </w:r>
      <w:r>
        <w:rPr>
          <w:bCs/>
          <w:sz w:val="28"/>
        </w:rPr>
        <w:t xml:space="preserve"> środki w wysokości </w:t>
      </w:r>
      <w:r w:rsidR="00E15726">
        <w:rPr>
          <w:bCs/>
          <w:sz w:val="28"/>
        </w:rPr>
        <w:t>20</w:t>
      </w:r>
      <w:r w:rsidR="00E45C1C">
        <w:rPr>
          <w:bCs/>
          <w:sz w:val="28"/>
        </w:rPr>
        <w:t>4.292,49</w:t>
      </w:r>
      <w:r w:rsidR="00E15726">
        <w:rPr>
          <w:bCs/>
          <w:sz w:val="28"/>
        </w:rPr>
        <w:t xml:space="preserve"> </w:t>
      </w:r>
      <w:r>
        <w:rPr>
          <w:bCs/>
          <w:sz w:val="28"/>
        </w:rPr>
        <w:t xml:space="preserve">zł z tytułu zwrotu kosztów związanych z dotowaniem przez </w:t>
      </w:r>
      <w:r w:rsidR="00EE0439">
        <w:rPr>
          <w:bCs/>
          <w:sz w:val="28"/>
        </w:rPr>
        <w:t xml:space="preserve">w/w gminy dzieci </w:t>
      </w:r>
      <w:r w:rsidR="00A46F9A">
        <w:rPr>
          <w:bCs/>
          <w:sz w:val="28"/>
        </w:rPr>
        <w:t xml:space="preserve">z gminy Grójec </w:t>
      </w:r>
      <w:r w:rsidR="00EE0439">
        <w:rPr>
          <w:bCs/>
          <w:sz w:val="28"/>
        </w:rPr>
        <w:t>uczęszczając</w:t>
      </w:r>
      <w:r w:rsidR="00E45C1C">
        <w:rPr>
          <w:bCs/>
          <w:sz w:val="28"/>
        </w:rPr>
        <w:t>ych</w:t>
      </w:r>
      <w:r>
        <w:rPr>
          <w:bCs/>
          <w:sz w:val="28"/>
        </w:rPr>
        <w:t xml:space="preserve"> do przedszkoli niepublicznych</w:t>
      </w:r>
      <w:r w:rsidR="00B57F03">
        <w:rPr>
          <w:bCs/>
          <w:sz w:val="28"/>
        </w:rPr>
        <w:t>, punktów przedszkolnych</w:t>
      </w:r>
      <w:r>
        <w:rPr>
          <w:bCs/>
          <w:sz w:val="28"/>
        </w:rPr>
        <w:t xml:space="preserve"> oraz przedszkoli publicznych prowadzonych przez osobę prawną inną niż gmina, zlokalizowanych na ich terenie . Taki obowiązek wynika z przepisów ustawy o systemie oświaty.</w:t>
      </w:r>
    </w:p>
    <w:p w:rsidR="005269D1" w:rsidRDefault="00B57F03" w:rsidP="00750846">
      <w:pPr>
        <w:jc w:val="both"/>
        <w:rPr>
          <w:bCs/>
          <w:sz w:val="28"/>
        </w:rPr>
      </w:pPr>
      <w:r>
        <w:rPr>
          <w:bCs/>
          <w:sz w:val="28"/>
        </w:rPr>
        <w:t>Ponadto w rozdziale tym prowadzona była ewidencja wydatków dwóch przedszkoli publicznych prowadzony</w:t>
      </w:r>
      <w:r w:rsidR="005269D1">
        <w:rPr>
          <w:bCs/>
          <w:sz w:val="28"/>
        </w:rPr>
        <w:t>ch przez gminę Grójec od 01 stycznia 2011 roku w formie organizacyjnej jednostek budżetowych.</w:t>
      </w:r>
      <w:r w:rsidR="0071168E">
        <w:rPr>
          <w:bCs/>
          <w:sz w:val="28"/>
        </w:rPr>
        <w:t xml:space="preserve"> </w:t>
      </w:r>
      <w:r w:rsidR="005269D1">
        <w:rPr>
          <w:bCs/>
          <w:sz w:val="28"/>
        </w:rPr>
        <w:t>Wydatki poniesione na utrzymanie tych placówek wyniosły w 201</w:t>
      </w:r>
      <w:r w:rsidR="00E45C1C">
        <w:rPr>
          <w:bCs/>
          <w:sz w:val="28"/>
        </w:rPr>
        <w:t>4</w:t>
      </w:r>
      <w:r w:rsidR="005269D1">
        <w:rPr>
          <w:bCs/>
          <w:sz w:val="28"/>
        </w:rPr>
        <w:t xml:space="preserve"> roku </w:t>
      </w:r>
      <w:r w:rsidR="00E45C1C">
        <w:rPr>
          <w:bCs/>
          <w:sz w:val="28"/>
        </w:rPr>
        <w:t>4.906.357,75</w:t>
      </w:r>
      <w:r w:rsidR="005269D1">
        <w:rPr>
          <w:bCs/>
          <w:sz w:val="28"/>
        </w:rPr>
        <w:t xml:space="preserve"> zł, w tym:</w:t>
      </w:r>
    </w:p>
    <w:p w:rsidR="005269D1" w:rsidRPr="003173DE" w:rsidRDefault="005269D1" w:rsidP="005117D1">
      <w:pPr>
        <w:pStyle w:val="Akapitzlist"/>
        <w:numPr>
          <w:ilvl w:val="0"/>
          <w:numId w:val="36"/>
        </w:numPr>
        <w:jc w:val="both"/>
        <w:rPr>
          <w:bCs/>
          <w:sz w:val="28"/>
        </w:rPr>
      </w:pPr>
      <w:r w:rsidRPr="003173DE">
        <w:rPr>
          <w:bCs/>
          <w:sz w:val="28"/>
        </w:rPr>
        <w:t>wynagrodzenia i składki od nich naliczane</w:t>
      </w:r>
      <w:r w:rsidR="00E26FBF" w:rsidRPr="003173DE">
        <w:rPr>
          <w:bCs/>
          <w:sz w:val="28"/>
        </w:rPr>
        <w:t xml:space="preserve"> </w:t>
      </w:r>
      <w:r w:rsidRPr="003173DE">
        <w:rPr>
          <w:bCs/>
          <w:sz w:val="28"/>
        </w:rPr>
        <w:t xml:space="preserve">- kwota </w:t>
      </w:r>
      <w:r w:rsidR="00E45C1C" w:rsidRPr="003173DE">
        <w:rPr>
          <w:bCs/>
          <w:sz w:val="28"/>
        </w:rPr>
        <w:t>4.049.486,88</w:t>
      </w:r>
      <w:r w:rsidRPr="003173DE">
        <w:rPr>
          <w:bCs/>
          <w:sz w:val="28"/>
        </w:rPr>
        <w:t xml:space="preserve"> zł</w:t>
      </w:r>
    </w:p>
    <w:p w:rsidR="0071168E" w:rsidRPr="003173DE" w:rsidRDefault="005269D1" w:rsidP="005117D1">
      <w:pPr>
        <w:pStyle w:val="Akapitzlist"/>
        <w:numPr>
          <w:ilvl w:val="0"/>
          <w:numId w:val="36"/>
        </w:numPr>
        <w:jc w:val="both"/>
        <w:rPr>
          <w:bCs/>
          <w:sz w:val="28"/>
        </w:rPr>
      </w:pPr>
      <w:r w:rsidRPr="003173DE">
        <w:rPr>
          <w:bCs/>
          <w:sz w:val="28"/>
        </w:rPr>
        <w:t xml:space="preserve">wydatki bieżące związane z funkcjonowaniem </w:t>
      </w:r>
      <w:r w:rsidR="00535B6D" w:rsidRPr="003173DE">
        <w:rPr>
          <w:bCs/>
          <w:sz w:val="28"/>
        </w:rPr>
        <w:t>przedszkoli</w:t>
      </w:r>
      <w:r w:rsidRPr="003173DE">
        <w:rPr>
          <w:bCs/>
          <w:sz w:val="28"/>
        </w:rPr>
        <w:t xml:space="preserve">- kwota </w:t>
      </w:r>
      <w:r w:rsidR="0071168E" w:rsidRPr="003173DE">
        <w:rPr>
          <w:bCs/>
          <w:sz w:val="28"/>
        </w:rPr>
        <w:t xml:space="preserve"> </w:t>
      </w:r>
    </w:p>
    <w:p w:rsidR="005269D1" w:rsidRPr="003173DE" w:rsidRDefault="00E45C1C" w:rsidP="003173DE">
      <w:pPr>
        <w:pStyle w:val="Akapitzlist"/>
        <w:jc w:val="both"/>
        <w:rPr>
          <w:bCs/>
          <w:sz w:val="28"/>
        </w:rPr>
      </w:pPr>
      <w:r w:rsidRPr="003173DE">
        <w:rPr>
          <w:bCs/>
          <w:sz w:val="28"/>
        </w:rPr>
        <w:t>833.085,35</w:t>
      </w:r>
      <w:r w:rsidR="005269D1" w:rsidRPr="003173DE">
        <w:rPr>
          <w:bCs/>
          <w:sz w:val="28"/>
        </w:rPr>
        <w:t xml:space="preserve"> zł , w tym głównie:</w:t>
      </w:r>
    </w:p>
    <w:p w:rsidR="005269D1" w:rsidRPr="003173DE" w:rsidRDefault="005269D1" w:rsidP="005117D1">
      <w:pPr>
        <w:pStyle w:val="Akapitzlist"/>
        <w:numPr>
          <w:ilvl w:val="0"/>
          <w:numId w:val="37"/>
        </w:numPr>
        <w:jc w:val="both"/>
        <w:rPr>
          <w:bCs/>
          <w:sz w:val="28"/>
        </w:rPr>
      </w:pPr>
      <w:r w:rsidRPr="003173DE">
        <w:rPr>
          <w:bCs/>
          <w:sz w:val="28"/>
        </w:rPr>
        <w:t xml:space="preserve">remonty w placówkach przedszkolnych - kwota </w:t>
      </w:r>
      <w:r w:rsidR="001515FA" w:rsidRPr="003173DE">
        <w:rPr>
          <w:bCs/>
          <w:sz w:val="28"/>
        </w:rPr>
        <w:t>3</w:t>
      </w:r>
      <w:r w:rsidR="00664492" w:rsidRPr="003173DE">
        <w:rPr>
          <w:bCs/>
          <w:sz w:val="28"/>
        </w:rPr>
        <w:t>8.770,26</w:t>
      </w:r>
      <w:r w:rsidR="00E15726" w:rsidRPr="003173DE">
        <w:rPr>
          <w:bCs/>
          <w:sz w:val="28"/>
        </w:rPr>
        <w:t xml:space="preserve"> </w:t>
      </w:r>
      <w:r w:rsidRPr="003173DE">
        <w:rPr>
          <w:bCs/>
          <w:sz w:val="28"/>
        </w:rPr>
        <w:t>zł</w:t>
      </w:r>
    </w:p>
    <w:p w:rsidR="005269D1" w:rsidRPr="003173DE" w:rsidRDefault="001515FA" w:rsidP="005117D1">
      <w:pPr>
        <w:pStyle w:val="Akapitzlist"/>
        <w:numPr>
          <w:ilvl w:val="0"/>
          <w:numId w:val="37"/>
        </w:numPr>
        <w:jc w:val="both"/>
        <w:rPr>
          <w:bCs/>
          <w:sz w:val="28"/>
        </w:rPr>
      </w:pPr>
      <w:r w:rsidRPr="003173DE">
        <w:rPr>
          <w:bCs/>
          <w:sz w:val="28"/>
        </w:rPr>
        <w:t xml:space="preserve">koszty energii- kwota </w:t>
      </w:r>
      <w:r w:rsidR="00664492" w:rsidRPr="003173DE">
        <w:rPr>
          <w:bCs/>
          <w:sz w:val="28"/>
        </w:rPr>
        <w:t>222.975,41</w:t>
      </w:r>
      <w:r w:rsidR="005269D1" w:rsidRPr="003173DE">
        <w:rPr>
          <w:bCs/>
          <w:sz w:val="28"/>
        </w:rPr>
        <w:t xml:space="preserve"> zł</w:t>
      </w:r>
    </w:p>
    <w:p w:rsidR="005269D1" w:rsidRPr="003173DE" w:rsidRDefault="005269D1" w:rsidP="005117D1">
      <w:pPr>
        <w:pStyle w:val="Akapitzlist"/>
        <w:numPr>
          <w:ilvl w:val="0"/>
          <w:numId w:val="37"/>
        </w:numPr>
        <w:jc w:val="both"/>
        <w:rPr>
          <w:bCs/>
          <w:sz w:val="28"/>
        </w:rPr>
      </w:pPr>
      <w:r w:rsidRPr="003173DE">
        <w:rPr>
          <w:bCs/>
          <w:sz w:val="28"/>
        </w:rPr>
        <w:t>odpisy na zakładowy fundusz świadczeń socjalnych- kwota 1</w:t>
      </w:r>
      <w:r w:rsidR="00664492" w:rsidRPr="003173DE">
        <w:rPr>
          <w:bCs/>
          <w:sz w:val="28"/>
        </w:rPr>
        <w:t>98.021,62</w:t>
      </w:r>
      <w:r w:rsidRPr="003173DE">
        <w:rPr>
          <w:bCs/>
          <w:sz w:val="28"/>
        </w:rPr>
        <w:t xml:space="preserve"> zł</w:t>
      </w:r>
    </w:p>
    <w:p w:rsidR="0071168E" w:rsidRPr="003173DE" w:rsidRDefault="005269D1" w:rsidP="005117D1">
      <w:pPr>
        <w:pStyle w:val="Akapitzlist"/>
        <w:numPr>
          <w:ilvl w:val="0"/>
          <w:numId w:val="37"/>
        </w:numPr>
        <w:jc w:val="both"/>
        <w:rPr>
          <w:bCs/>
          <w:sz w:val="28"/>
        </w:rPr>
      </w:pPr>
      <w:r w:rsidRPr="003173DE">
        <w:rPr>
          <w:bCs/>
          <w:sz w:val="28"/>
        </w:rPr>
        <w:t xml:space="preserve">zakupy materiałów dydaktycznych , mebli , materiałów biurowych, </w:t>
      </w:r>
      <w:r w:rsidR="0071168E" w:rsidRPr="003173DE">
        <w:rPr>
          <w:bCs/>
          <w:sz w:val="28"/>
        </w:rPr>
        <w:t xml:space="preserve"> </w:t>
      </w:r>
    </w:p>
    <w:p w:rsidR="005269D1" w:rsidRPr="003173DE" w:rsidRDefault="0071168E" w:rsidP="003173DE">
      <w:pPr>
        <w:pStyle w:val="Akapitzlist"/>
        <w:jc w:val="both"/>
        <w:rPr>
          <w:bCs/>
          <w:sz w:val="28"/>
        </w:rPr>
      </w:pPr>
      <w:r w:rsidRPr="003173DE">
        <w:rPr>
          <w:bCs/>
          <w:sz w:val="28"/>
        </w:rPr>
        <w:t>p</w:t>
      </w:r>
      <w:r w:rsidR="005269D1" w:rsidRPr="003173DE">
        <w:rPr>
          <w:bCs/>
          <w:sz w:val="28"/>
        </w:rPr>
        <w:t>omocy</w:t>
      </w:r>
      <w:r w:rsidRPr="003173DE">
        <w:rPr>
          <w:bCs/>
          <w:sz w:val="28"/>
        </w:rPr>
        <w:t xml:space="preserve"> </w:t>
      </w:r>
      <w:r w:rsidR="00664492" w:rsidRPr="003173DE">
        <w:rPr>
          <w:bCs/>
          <w:sz w:val="28"/>
        </w:rPr>
        <w:t>naukowych</w:t>
      </w:r>
      <w:r w:rsidR="005269D1" w:rsidRPr="003173DE">
        <w:rPr>
          <w:bCs/>
          <w:sz w:val="28"/>
        </w:rPr>
        <w:t xml:space="preserve"> i książek- kwota </w:t>
      </w:r>
      <w:r w:rsidR="00664492" w:rsidRPr="003173DE">
        <w:rPr>
          <w:bCs/>
          <w:sz w:val="28"/>
        </w:rPr>
        <w:t>115.195,26</w:t>
      </w:r>
      <w:r w:rsidR="005269D1" w:rsidRPr="003173DE">
        <w:rPr>
          <w:bCs/>
          <w:sz w:val="28"/>
        </w:rPr>
        <w:t>zł</w:t>
      </w:r>
    </w:p>
    <w:p w:rsidR="00664492" w:rsidRPr="003173DE" w:rsidRDefault="00664492" w:rsidP="005117D1">
      <w:pPr>
        <w:pStyle w:val="Akapitzlist"/>
        <w:numPr>
          <w:ilvl w:val="0"/>
          <w:numId w:val="37"/>
        </w:numPr>
        <w:jc w:val="both"/>
        <w:rPr>
          <w:bCs/>
          <w:sz w:val="28"/>
        </w:rPr>
      </w:pPr>
      <w:r w:rsidRPr="003173DE">
        <w:rPr>
          <w:bCs/>
          <w:sz w:val="28"/>
        </w:rPr>
        <w:t>wynajem pomieszczeń – kwota 57.780 zł</w:t>
      </w:r>
    </w:p>
    <w:p w:rsidR="005269D1" w:rsidRPr="003173DE" w:rsidRDefault="005269D1" w:rsidP="005117D1">
      <w:pPr>
        <w:pStyle w:val="Akapitzlist"/>
        <w:numPr>
          <w:ilvl w:val="0"/>
          <w:numId w:val="36"/>
        </w:numPr>
        <w:jc w:val="both"/>
        <w:rPr>
          <w:bCs/>
          <w:sz w:val="28"/>
        </w:rPr>
      </w:pPr>
      <w:r w:rsidRPr="003173DE">
        <w:rPr>
          <w:bCs/>
          <w:sz w:val="28"/>
        </w:rPr>
        <w:t xml:space="preserve">- </w:t>
      </w:r>
      <w:r w:rsidR="0071168E" w:rsidRPr="003173DE">
        <w:rPr>
          <w:bCs/>
          <w:sz w:val="28"/>
        </w:rPr>
        <w:t xml:space="preserve"> </w:t>
      </w:r>
      <w:r w:rsidR="00A46F9A" w:rsidRPr="003173DE">
        <w:rPr>
          <w:bCs/>
          <w:sz w:val="28"/>
        </w:rPr>
        <w:t xml:space="preserve"> </w:t>
      </w:r>
      <w:r w:rsidRPr="003173DE">
        <w:rPr>
          <w:bCs/>
          <w:sz w:val="28"/>
        </w:rPr>
        <w:t xml:space="preserve">świadczenia na rzecz osób fizycznych- kwota </w:t>
      </w:r>
      <w:r w:rsidR="00E15726" w:rsidRPr="003173DE">
        <w:rPr>
          <w:bCs/>
          <w:sz w:val="28"/>
        </w:rPr>
        <w:t xml:space="preserve"> </w:t>
      </w:r>
      <w:r w:rsidR="00E45C1C" w:rsidRPr="003173DE">
        <w:rPr>
          <w:bCs/>
          <w:sz w:val="28"/>
        </w:rPr>
        <w:t>23.785,52</w:t>
      </w:r>
      <w:r w:rsidR="00E15726" w:rsidRPr="003173DE">
        <w:rPr>
          <w:bCs/>
          <w:sz w:val="28"/>
        </w:rPr>
        <w:t>1</w:t>
      </w:r>
      <w:r w:rsidRPr="003173DE">
        <w:rPr>
          <w:bCs/>
          <w:sz w:val="28"/>
        </w:rPr>
        <w:t>zł</w:t>
      </w:r>
    </w:p>
    <w:p w:rsidR="00A508E6" w:rsidRDefault="00A508E6" w:rsidP="0051535E">
      <w:pPr>
        <w:jc w:val="both"/>
        <w:rPr>
          <w:bCs/>
          <w:i/>
          <w:sz w:val="28"/>
          <w:u w:val="single"/>
        </w:rPr>
      </w:pPr>
    </w:p>
    <w:p w:rsidR="0051535E" w:rsidRDefault="0051535E" w:rsidP="0051535E">
      <w:pPr>
        <w:jc w:val="both"/>
        <w:rPr>
          <w:bCs/>
          <w:i/>
          <w:sz w:val="28"/>
          <w:u w:val="single"/>
        </w:rPr>
      </w:pPr>
      <w:r>
        <w:rPr>
          <w:bCs/>
          <w:i/>
          <w:sz w:val="28"/>
          <w:u w:val="single"/>
        </w:rPr>
        <w:t xml:space="preserve">- </w:t>
      </w:r>
      <w:r w:rsidRPr="008C034C">
        <w:rPr>
          <w:bCs/>
          <w:i/>
          <w:sz w:val="28"/>
          <w:u w:val="single"/>
        </w:rPr>
        <w:t>Rozdział 8010</w:t>
      </w:r>
      <w:r>
        <w:rPr>
          <w:bCs/>
          <w:i/>
          <w:sz w:val="28"/>
          <w:u w:val="single"/>
        </w:rPr>
        <w:t>6</w:t>
      </w:r>
      <w:r w:rsidRPr="008C034C">
        <w:rPr>
          <w:bCs/>
          <w:i/>
          <w:sz w:val="28"/>
          <w:u w:val="single"/>
        </w:rPr>
        <w:t xml:space="preserve"> </w:t>
      </w:r>
      <w:r>
        <w:rPr>
          <w:bCs/>
          <w:i/>
          <w:sz w:val="28"/>
          <w:u w:val="single"/>
        </w:rPr>
        <w:t>Inne formy wychowania przedszkolnego</w:t>
      </w:r>
    </w:p>
    <w:p w:rsidR="0051535E" w:rsidRDefault="0051535E" w:rsidP="0051535E">
      <w:pPr>
        <w:jc w:val="both"/>
        <w:rPr>
          <w:bCs/>
          <w:sz w:val="28"/>
        </w:rPr>
      </w:pPr>
      <w:r>
        <w:rPr>
          <w:bCs/>
          <w:sz w:val="28"/>
        </w:rPr>
        <w:t>W 201</w:t>
      </w:r>
      <w:r w:rsidR="00664492">
        <w:rPr>
          <w:bCs/>
          <w:sz w:val="28"/>
        </w:rPr>
        <w:t>4</w:t>
      </w:r>
      <w:r>
        <w:rPr>
          <w:bCs/>
          <w:sz w:val="28"/>
        </w:rPr>
        <w:t xml:space="preserve"> roku przekazano z budżetu dotację do Niepublicznego Punktu Przedszkolnego „TUPTUŚ” w Głuchowie w wysokości </w:t>
      </w:r>
      <w:r w:rsidR="00664492">
        <w:rPr>
          <w:bCs/>
          <w:sz w:val="28"/>
        </w:rPr>
        <w:t>45.328,10</w:t>
      </w:r>
      <w:r>
        <w:rPr>
          <w:bCs/>
          <w:sz w:val="28"/>
        </w:rPr>
        <w:t xml:space="preserve"> zł .</w:t>
      </w:r>
    </w:p>
    <w:p w:rsidR="00A508E6" w:rsidRDefault="00A508E6" w:rsidP="00950017">
      <w:pPr>
        <w:jc w:val="both"/>
        <w:rPr>
          <w:bCs/>
          <w:i/>
          <w:sz w:val="28"/>
          <w:u w:val="single"/>
        </w:rPr>
      </w:pPr>
    </w:p>
    <w:p w:rsidR="00950017" w:rsidRPr="008C034C" w:rsidRDefault="00BE603D" w:rsidP="00950017">
      <w:pPr>
        <w:jc w:val="both"/>
        <w:rPr>
          <w:bCs/>
          <w:i/>
          <w:sz w:val="28"/>
          <w:u w:val="single"/>
        </w:rPr>
      </w:pPr>
      <w:r>
        <w:rPr>
          <w:bCs/>
          <w:i/>
          <w:sz w:val="28"/>
          <w:u w:val="single"/>
        </w:rPr>
        <w:t xml:space="preserve">- </w:t>
      </w:r>
      <w:r w:rsidR="00950017" w:rsidRPr="008C034C">
        <w:rPr>
          <w:bCs/>
          <w:i/>
          <w:sz w:val="28"/>
          <w:u w:val="single"/>
        </w:rPr>
        <w:t>Rozdział 80110 Gimnazja</w:t>
      </w:r>
    </w:p>
    <w:p w:rsidR="00950017" w:rsidRDefault="0071168E" w:rsidP="00950017">
      <w:pPr>
        <w:jc w:val="both"/>
        <w:rPr>
          <w:bCs/>
          <w:sz w:val="28"/>
        </w:rPr>
      </w:pPr>
      <w:r>
        <w:rPr>
          <w:bCs/>
          <w:sz w:val="28"/>
        </w:rPr>
        <w:t>Na utrzymanie Publicznego Gimnazjum w Grójcu w</w:t>
      </w:r>
      <w:r w:rsidR="00950017">
        <w:rPr>
          <w:bCs/>
          <w:sz w:val="28"/>
        </w:rPr>
        <w:t xml:space="preserve">ydatkowano z budżetu środki w wysokości </w:t>
      </w:r>
      <w:r w:rsidR="001E4C03">
        <w:rPr>
          <w:bCs/>
          <w:sz w:val="28"/>
        </w:rPr>
        <w:t>5.0</w:t>
      </w:r>
      <w:r w:rsidR="0051535E">
        <w:rPr>
          <w:bCs/>
          <w:sz w:val="28"/>
        </w:rPr>
        <w:t>30.</w:t>
      </w:r>
      <w:r w:rsidR="00664492">
        <w:rPr>
          <w:bCs/>
          <w:sz w:val="28"/>
        </w:rPr>
        <w:t>281,05</w:t>
      </w:r>
      <w:r w:rsidR="00950017">
        <w:rPr>
          <w:bCs/>
          <w:sz w:val="28"/>
        </w:rPr>
        <w:t xml:space="preserve"> zł , w tym:</w:t>
      </w:r>
    </w:p>
    <w:p w:rsidR="00950017" w:rsidRPr="003173DE" w:rsidRDefault="00950017" w:rsidP="005117D1">
      <w:pPr>
        <w:pStyle w:val="Akapitzlist"/>
        <w:numPr>
          <w:ilvl w:val="0"/>
          <w:numId w:val="38"/>
        </w:numPr>
        <w:jc w:val="both"/>
        <w:rPr>
          <w:bCs/>
          <w:sz w:val="28"/>
        </w:rPr>
      </w:pPr>
      <w:r w:rsidRPr="003173DE">
        <w:rPr>
          <w:bCs/>
          <w:sz w:val="28"/>
        </w:rPr>
        <w:t>wynagrodzenia i pochodne- kwota 4.</w:t>
      </w:r>
      <w:r w:rsidR="00664492" w:rsidRPr="003173DE">
        <w:rPr>
          <w:bCs/>
          <w:sz w:val="28"/>
        </w:rPr>
        <w:t>549.451,86</w:t>
      </w:r>
      <w:r w:rsidRPr="003173DE">
        <w:rPr>
          <w:bCs/>
          <w:sz w:val="28"/>
        </w:rPr>
        <w:t xml:space="preserve"> zł</w:t>
      </w:r>
    </w:p>
    <w:p w:rsidR="00950017" w:rsidRPr="003173DE" w:rsidRDefault="00950017" w:rsidP="005117D1">
      <w:pPr>
        <w:pStyle w:val="Akapitzlist"/>
        <w:numPr>
          <w:ilvl w:val="0"/>
          <w:numId w:val="38"/>
        </w:numPr>
        <w:jc w:val="both"/>
        <w:rPr>
          <w:bCs/>
          <w:sz w:val="28"/>
        </w:rPr>
      </w:pPr>
      <w:r w:rsidRPr="003173DE">
        <w:rPr>
          <w:bCs/>
          <w:sz w:val="28"/>
        </w:rPr>
        <w:t xml:space="preserve">odpisy na zakładowy fundusz świadczeń socjalnych- kwota </w:t>
      </w:r>
      <w:r w:rsidR="00E90F26" w:rsidRPr="003173DE">
        <w:rPr>
          <w:bCs/>
          <w:sz w:val="28"/>
        </w:rPr>
        <w:t>2</w:t>
      </w:r>
      <w:r w:rsidR="00664492" w:rsidRPr="003173DE">
        <w:rPr>
          <w:bCs/>
          <w:sz w:val="28"/>
        </w:rPr>
        <w:t>15.588,49</w:t>
      </w:r>
      <w:r w:rsidRPr="003173DE">
        <w:rPr>
          <w:bCs/>
          <w:sz w:val="28"/>
        </w:rPr>
        <w:t xml:space="preserve"> zł</w:t>
      </w:r>
    </w:p>
    <w:p w:rsidR="00950017" w:rsidRPr="003173DE" w:rsidRDefault="00950017" w:rsidP="005117D1">
      <w:pPr>
        <w:pStyle w:val="Akapitzlist"/>
        <w:numPr>
          <w:ilvl w:val="0"/>
          <w:numId w:val="38"/>
        </w:numPr>
        <w:jc w:val="both"/>
        <w:rPr>
          <w:bCs/>
          <w:sz w:val="28"/>
        </w:rPr>
      </w:pPr>
      <w:r w:rsidRPr="003173DE">
        <w:rPr>
          <w:bCs/>
          <w:sz w:val="28"/>
        </w:rPr>
        <w:t>wydatki osobowe niezalicz</w:t>
      </w:r>
      <w:r w:rsidR="00E90F26" w:rsidRPr="003173DE">
        <w:rPr>
          <w:bCs/>
          <w:sz w:val="28"/>
        </w:rPr>
        <w:t xml:space="preserve">ane do wynagrodzeń- kwota </w:t>
      </w:r>
      <w:r w:rsidR="00664492" w:rsidRPr="003173DE">
        <w:rPr>
          <w:bCs/>
          <w:sz w:val="28"/>
        </w:rPr>
        <w:t>14.972,42</w:t>
      </w:r>
      <w:r w:rsidR="0051535E" w:rsidRPr="003173DE">
        <w:rPr>
          <w:bCs/>
          <w:sz w:val="28"/>
        </w:rPr>
        <w:t xml:space="preserve"> </w:t>
      </w:r>
      <w:r w:rsidRPr="003173DE">
        <w:rPr>
          <w:bCs/>
          <w:sz w:val="28"/>
        </w:rPr>
        <w:t>zł</w:t>
      </w:r>
    </w:p>
    <w:p w:rsidR="00950017" w:rsidRPr="003173DE" w:rsidRDefault="00950017" w:rsidP="005117D1">
      <w:pPr>
        <w:pStyle w:val="Akapitzlist"/>
        <w:numPr>
          <w:ilvl w:val="0"/>
          <w:numId w:val="38"/>
        </w:numPr>
        <w:jc w:val="both"/>
        <w:rPr>
          <w:bCs/>
          <w:sz w:val="28"/>
        </w:rPr>
      </w:pPr>
      <w:r w:rsidRPr="003173DE">
        <w:rPr>
          <w:bCs/>
          <w:sz w:val="28"/>
        </w:rPr>
        <w:t xml:space="preserve">zakupy materiałów dydaktycznych , mebli , materiałów biurowych, pomocy naukowych, dydaktycznych i książek- kwota </w:t>
      </w:r>
      <w:r w:rsidR="00664492" w:rsidRPr="003173DE">
        <w:rPr>
          <w:bCs/>
          <w:sz w:val="28"/>
        </w:rPr>
        <w:t>66.120,39</w:t>
      </w:r>
      <w:r w:rsidRPr="003173DE">
        <w:rPr>
          <w:bCs/>
          <w:sz w:val="28"/>
        </w:rPr>
        <w:t xml:space="preserve"> zł</w:t>
      </w:r>
    </w:p>
    <w:p w:rsidR="00950017" w:rsidRPr="003173DE" w:rsidRDefault="00950017" w:rsidP="005117D1">
      <w:pPr>
        <w:pStyle w:val="Akapitzlist"/>
        <w:numPr>
          <w:ilvl w:val="0"/>
          <w:numId w:val="38"/>
        </w:numPr>
        <w:jc w:val="both"/>
        <w:rPr>
          <w:bCs/>
          <w:sz w:val="28"/>
        </w:rPr>
      </w:pPr>
      <w:r w:rsidRPr="003173DE">
        <w:rPr>
          <w:bCs/>
          <w:sz w:val="28"/>
        </w:rPr>
        <w:t xml:space="preserve">remonty w placówce - kwota </w:t>
      </w:r>
      <w:r w:rsidR="00664492" w:rsidRPr="003173DE">
        <w:rPr>
          <w:bCs/>
          <w:sz w:val="28"/>
        </w:rPr>
        <w:t>13.099,51</w:t>
      </w:r>
      <w:r w:rsidRPr="003173DE">
        <w:rPr>
          <w:bCs/>
          <w:sz w:val="28"/>
        </w:rPr>
        <w:t xml:space="preserve"> zł</w:t>
      </w:r>
    </w:p>
    <w:p w:rsidR="00950017" w:rsidRPr="003173DE" w:rsidRDefault="00664492" w:rsidP="005117D1">
      <w:pPr>
        <w:pStyle w:val="Akapitzlist"/>
        <w:numPr>
          <w:ilvl w:val="0"/>
          <w:numId w:val="38"/>
        </w:numPr>
        <w:jc w:val="both"/>
        <w:rPr>
          <w:bCs/>
          <w:sz w:val="28"/>
        </w:rPr>
      </w:pPr>
      <w:r w:rsidRPr="003173DE">
        <w:rPr>
          <w:bCs/>
          <w:sz w:val="28"/>
        </w:rPr>
        <w:t>koszty energii- kwota 134.683,75</w:t>
      </w:r>
      <w:r w:rsidR="00950017" w:rsidRPr="003173DE">
        <w:rPr>
          <w:bCs/>
          <w:sz w:val="28"/>
        </w:rPr>
        <w:t xml:space="preserve"> zł</w:t>
      </w:r>
    </w:p>
    <w:p w:rsidR="00950017" w:rsidRPr="003173DE" w:rsidRDefault="00950017" w:rsidP="005117D1">
      <w:pPr>
        <w:pStyle w:val="Akapitzlist"/>
        <w:numPr>
          <w:ilvl w:val="0"/>
          <w:numId w:val="38"/>
        </w:numPr>
        <w:jc w:val="both"/>
        <w:rPr>
          <w:bCs/>
          <w:sz w:val="28"/>
        </w:rPr>
      </w:pPr>
      <w:r w:rsidRPr="003173DE">
        <w:rPr>
          <w:bCs/>
          <w:sz w:val="28"/>
        </w:rPr>
        <w:t xml:space="preserve">pozostałe </w:t>
      </w:r>
      <w:r w:rsidR="00E90F26" w:rsidRPr="003173DE">
        <w:rPr>
          <w:bCs/>
          <w:sz w:val="28"/>
        </w:rPr>
        <w:t>wydatki</w:t>
      </w:r>
      <w:r w:rsidRPr="003173DE">
        <w:rPr>
          <w:bCs/>
          <w:sz w:val="28"/>
        </w:rPr>
        <w:t xml:space="preserve"> </w:t>
      </w:r>
      <w:r w:rsidR="00763D03" w:rsidRPr="003173DE">
        <w:rPr>
          <w:bCs/>
          <w:sz w:val="28"/>
        </w:rPr>
        <w:t>36.364,63</w:t>
      </w:r>
      <w:r w:rsidR="0051535E" w:rsidRPr="003173DE">
        <w:rPr>
          <w:bCs/>
          <w:sz w:val="28"/>
        </w:rPr>
        <w:t xml:space="preserve"> </w:t>
      </w:r>
      <w:r w:rsidRPr="003173DE">
        <w:rPr>
          <w:bCs/>
          <w:sz w:val="28"/>
        </w:rPr>
        <w:t>zł</w:t>
      </w:r>
    </w:p>
    <w:p w:rsidR="0021015D" w:rsidRDefault="0021015D" w:rsidP="00950017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Ponadto w rozdziale tym zostały poniesione wydatki w wysokości </w:t>
      </w:r>
      <w:r w:rsidR="00664492">
        <w:rPr>
          <w:bCs/>
          <w:sz w:val="28"/>
        </w:rPr>
        <w:t>46.628,40</w:t>
      </w:r>
      <w:r>
        <w:rPr>
          <w:bCs/>
          <w:sz w:val="28"/>
        </w:rPr>
        <w:t xml:space="preserve"> z</w:t>
      </w:r>
      <w:r w:rsidR="00391750">
        <w:rPr>
          <w:bCs/>
          <w:sz w:val="28"/>
        </w:rPr>
        <w:t>ł z</w:t>
      </w:r>
      <w:r>
        <w:rPr>
          <w:bCs/>
          <w:sz w:val="28"/>
        </w:rPr>
        <w:t xml:space="preserve"> tytułu dotacji dla Niepublicznego Zaocznego  Gimnazjum dla Dorosłych w Grójcu.</w:t>
      </w:r>
    </w:p>
    <w:p w:rsidR="00BB6691" w:rsidRDefault="00BB6691" w:rsidP="00BB669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- </w:t>
      </w:r>
      <w:r w:rsidRPr="00BB6691">
        <w:rPr>
          <w:i/>
          <w:iCs/>
          <w:sz w:val="28"/>
          <w:szCs w:val="28"/>
          <w:u w:val="single"/>
        </w:rPr>
        <w:t>Rozdział 80113  Dowożenie uczniów do szkół</w:t>
      </w:r>
      <w:r w:rsidRPr="00BB6691">
        <w:rPr>
          <w:sz w:val="28"/>
          <w:szCs w:val="28"/>
        </w:rPr>
        <w:t xml:space="preserve"> wydatkowano kwotę </w:t>
      </w:r>
      <w:r w:rsidRPr="00BB6691">
        <w:rPr>
          <w:sz w:val="28"/>
          <w:szCs w:val="28"/>
        </w:rPr>
        <w:br/>
      </w:r>
      <w:r>
        <w:rPr>
          <w:sz w:val="28"/>
          <w:szCs w:val="28"/>
        </w:rPr>
        <w:t>35</w:t>
      </w:r>
      <w:r w:rsidR="00763D03">
        <w:rPr>
          <w:sz w:val="28"/>
          <w:szCs w:val="28"/>
        </w:rPr>
        <w:t>1.032,83</w:t>
      </w:r>
      <w:r>
        <w:rPr>
          <w:sz w:val="28"/>
          <w:szCs w:val="28"/>
        </w:rPr>
        <w:t xml:space="preserve"> zł. Dzieci dowożone są przez PKS na terenie gminy Grójec następującymi trasami:</w:t>
      </w:r>
    </w:p>
    <w:p w:rsidR="00BB6691" w:rsidRDefault="00BB6691" w:rsidP="00BB6691">
      <w:pPr>
        <w:jc w:val="both"/>
        <w:rPr>
          <w:sz w:val="28"/>
          <w:szCs w:val="28"/>
        </w:rPr>
      </w:pPr>
      <w:r>
        <w:rPr>
          <w:sz w:val="28"/>
          <w:szCs w:val="28"/>
        </w:rPr>
        <w:t>- Grójec-Kobylin-Maciejowice-Słomczyn-Żyrów-Janówek-Grójec</w:t>
      </w:r>
    </w:p>
    <w:p w:rsidR="00BB6691" w:rsidRDefault="00BB6691" w:rsidP="00BB6691">
      <w:pPr>
        <w:jc w:val="both"/>
        <w:rPr>
          <w:sz w:val="28"/>
          <w:szCs w:val="28"/>
        </w:rPr>
      </w:pPr>
      <w:r>
        <w:rPr>
          <w:sz w:val="28"/>
          <w:szCs w:val="28"/>
        </w:rPr>
        <w:t>- Grójec-Pamiątka-Głuchów-Grójec</w:t>
      </w:r>
    </w:p>
    <w:p w:rsidR="00BB6691" w:rsidRDefault="00BB6691" w:rsidP="00BB6691">
      <w:pPr>
        <w:jc w:val="both"/>
        <w:rPr>
          <w:sz w:val="28"/>
          <w:szCs w:val="28"/>
        </w:rPr>
      </w:pPr>
      <w:r>
        <w:rPr>
          <w:sz w:val="28"/>
          <w:szCs w:val="28"/>
        </w:rPr>
        <w:t>- Grójec-Załącze-</w:t>
      </w:r>
      <w:proofErr w:type="spellStart"/>
      <w:r>
        <w:rPr>
          <w:sz w:val="28"/>
          <w:szCs w:val="28"/>
        </w:rPr>
        <w:t>Uleniec</w:t>
      </w:r>
      <w:proofErr w:type="spellEnd"/>
      <w:r>
        <w:rPr>
          <w:sz w:val="28"/>
          <w:szCs w:val="28"/>
        </w:rPr>
        <w:t>-Bikówek-Zalesie-Worów-Grójec</w:t>
      </w:r>
    </w:p>
    <w:p w:rsidR="00BB6691" w:rsidRDefault="00BB6691" w:rsidP="00BB6691">
      <w:pPr>
        <w:jc w:val="both"/>
        <w:rPr>
          <w:sz w:val="28"/>
          <w:szCs w:val="28"/>
        </w:rPr>
      </w:pPr>
      <w:r>
        <w:rPr>
          <w:sz w:val="28"/>
          <w:szCs w:val="28"/>
        </w:rPr>
        <w:t>- Grójec-Kępina –Piekiełko-Wólka Turowska-Grójec</w:t>
      </w:r>
    </w:p>
    <w:p w:rsidR="00BB6691" w:rsidRDefault="00BB6691" w:rsidP="00BB6691">
      <w:pPr>
        <w:jc w:val="both"/>
        <w:rPr>
          <w:sz w:val="28"/>
          <w:szCs w:val="28"/>
        </w:rPr>
      </w:pPr>
      <w:r>
        <w:rPr>
          <w:sz w:val="28"/>
          <w:szCs w:val="28"/>
        </w:rPr>
        <w:t>- Grójec-Lesznowola-Mirowice-Gościeńczyce-Lesznowola-Grójec</w:t>
      </w:r>
    </w:p>
    <w:p w:rsidR="00BB6691" w:rsidRDefault="00BB6691" w:rsidP="00BB6691">
      <w:pPr>
        <w:jc w:val="both"/>
        <w:rPr>
          <w:sz w:val="28"/>
          <w:szCs w:val="28"/>
        </w:rPr>
      </w:pPr>
      <w:r>
        <w:rPr>
          <w:sz w:val="28"/>
          <w:szCs w:val="28"/>
        </w:rPr>
        <w:t>- Grójec-Mięsy-Falęcin-Częstoniew-</w:t>
      </w:r>
      <w:proofErr w:type="spellStart"/>
      <w:r>
        <w:rPr>
          <w:sz w:val="28"/>
          <w:szCs w:val="28"/>
        </w:rPr>
        <w:t>Ogrodzienice</w:t>
      </w:r>
      <w:proofErr w:type="spellEnd"/>
      <w:r>
        <w:rPr>
          <w:sz w:val="28"/>
          <w:szCs w:val="28"/>
        </w:rPr>
        <w:t>-Krobów-Grójec</w:t>
      </w:r>
    </w:p>
    <w:p w:rsidR="00BB6691" w:rsidRDefault="00BB6691" w:rsidP="00BB6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zwrot za bilety otrzymują wszystkie dzieci dojeżdżające powyżej 4 km </w:t>
      </w:r>
      <w:r w:rsidR="00A46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kierunków gdzie nie ma zorganizowanego przewozu. </w:t>
      </w:r>
    </w:p>
    <w:p w:rsidR="00BB6691" w:rsidRDefault="00BB6691" w:rsidP="00BB6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Gmina pokrywa również koszty przewozu dzieci niepełnosprawnych do Jurek </w:t>
      </w:r>
      <w:r>
        <w:rPr>
          <w:sz w:val="28"/>
          <w:szCs w:val="28"/>
        </w:rPr>
        <w:br/>
        <w:t xml:space="preserve">i Zespołu Szkół Specjalnych w Grójcu. Ogółem dojeżdżających i dowożonych do szkół grójeckich jest ponad </w:t>
      </w:r>
      <w:r w:rsidR="00A508E6">
        <w:rPr>
          <w:sz w:val="28"/>
          <w:szCs w:val="28"/>
        </w:rPr>
        <w:t>5</w:t>
      </w:r>
      <w:r>
        <w:rPr>
          <w:sz w:val="28"/>
          <w:szCs w:val="28"/>
        </w:rPr>
        <w:t>00 uczniów.</w:t>
      </w:r>
    </w:p>
    <w:p w:rsidR="00763D03" w:rsidRDefault="00763D03" w:rsidP="00BB6691">
      <w:pPr>
        <w:jc w:val="both"/>
        <w:rPr>
          <w:sz w:val="28"/>
          <w:szCs w:val="28"/>
        </w:rPr>
      </w:pPr>
    </w:p>
    <w:p w:rsidR="00950017" w:rsidRPr="008C034C" w:rsidRDefault="00BE603D" w:rsidP="00950017">
      <w:pPr>
        <w:jc w:val="both"/>
        <w:rPr>
          <w:bCs/>
          <w:i/>
          <w:sz w:val="28"/>
          <w:u w:val="single"/>
        </w:rPr>
      </w:pPr>
      <w:r>
        <w:rPr>
          <w:bCs/>
          <w:i/>
          <w:sz w:val="28"/>
          <w:u w:val="single"/>
        </w:rPr>
        <w:t xml:space="preserve">- </w:t>
      </w:r>
      <w:r w:rsidR="00950017" w:rsidRPr="008C034C">
        <w:rPr>
          <w:bCs/>
          <w:i/>
          <w:sz w:val="28"/>
          <w:u w:val="single"/>
        </w:rPr>
        <w:t xml:space="preserve">Rozdział 80114 Zespoły </w:t>
      </w:r>
      <w:r w:rsidR="002932EE" w:rsidRPr="008C034C">
        <w:rPr>
          <w:bCs/>
          <w:i/>
          <w:sz w:val="28"/>
          <w:u w:val="single"/>
        </w:rPr>
        <w:t>obsługi ekonomiczno-</w:t>
      </w:r>
      <w:r w:rsidR="00950017" w:rsidRPr="008C034C">
        <w:rPr>
          <w:bCs/>
          <w:i/>
          <w:sz w:val="28"/>
          <w:u w:val="single"/>
        </w:rPr>
        <w:t>administracyjne</w:t>
      </w:r>
      <w:r w:rsidR="002932EE" w:rsidRPr="008C034C">
        <w:rPr>
          <w:bCs/>
          <w:i/>
          <w:sz w:val="28"/>
          <w:u w:val="single"/>
        </w:rPr>
        <w:t>j szkół.</w:t>
      </w:r>
      <w:r w:rsidR="00950017" w:rsidRPr="008C034C">
        <w:rPr>
          <w:bCs/>
          <w:i/>
          <w:sz w:val="28"/>
          <w:u w:val="single"/>
        </w:rPr>
        <w:t xml:space="preserve"> </w:t>
      </w:r>
    </w:p>
    <w:p w:rsidR="00950017" w:rsidRDefault="002932EE" w:rsidP="00950017">
      <w:pPr>
        <w:jc w:val="both"/>
        <w:rPr>
          <w:bCs/>
          <w:sz w:val="28"/>
        </w:rPr>
      </w:pPr>
      <w:r>
        <w:rPr>
          <w:bCs/>
          <w:sz w:val="28"/>
        </w:rPr>
        <w:t>Na funkcjonowani</w:t>
      </w:r>
      <w:r w:rsidR="0058464A">
        <w:rPr>
          <w:bCs/>
          <w:sz w:val="28"/>
        </w:rPr>
        <w:t>e</w:t>
      </w:r>
      <w:r>
        <w:rPr>
          <w:bCs/>
          <w:sz w:val="28"/>
        </w:rPr>
        <w:t xml:space="preserve"> Zespołu Administracyjnego Placówek Oświatowych gminy Grójec wydatkowano ogółem </w:t>
      </w:r>
      <w:r w:rsidR="00763D03">
        <w:rPr>
          <w:bCs/>
          <w:sz w:val="28"/>
        </w:rPr>
        <w:t>657.820,82</w:t>
      </w:r>
      <w:r w:rsidR="00BB6691">
        <w:rPr>
          <w:bCs/>
          <w:sz w:val="28"/>
        </w:rPr>
        <w:t xml:space="preserve"> </w:t>
      </w:r>
      <w:r>
        <w:rPr>
          <w:bCs/>
          <w:sz w:val="28"/>
        </w:rPr>
        <w:t>zł, w tym:</w:t>
      </w:r>
    </w:p>
    <w:p w:rsidR="002932EE" w:rsidRPr="003173DE" w:rsidRDefault="002932EE" w:rsidP="005117D1">
      <w:pPr>
        <w:pStyle w:val="Akapitzlist"/>
        <w:numPr>
          <w:ilvl w:val="0"/>
          <w:numId w:val="39"/>
        </w:numPr>
        <w:jc w:val="both"/>
        <w:rPr>
          <w:bCs/>
          <w:sz w:val="28"/>
        </w:rPr>
      </w:pPr>
      <w:r w:rsidRPr="003173DE">
        <w:rPr>
          <w:bCs/>
          <w:sz w:val="28"/>
        </w:rPr>
        <w:t xml:space="preserve">wynagrodzenia i pochodne- kwota </w:t>
      </w:r>
      <w:r w:rsidR="00BB6691" w:rsidRPr="003173DE">
        <w:rPr>
          <w:bCs/>
          <w:sz w:val="28"/>
        </w:rPr>
        <w:t>5</w:t>
      </w:r>
      <w:r w:rsidR="00763D03" w:rsidRPr="003173DE">
        <w:rPr>
          <w:bCs/>
          <w:sz w:val="28"/>
        </w:rPr>
        <w:t>90.941,99</w:t>
      </w:r>
      <w:r w:rsidRPr="003173DE">
        <w:rPr>
          <w:bCs/>
          <w:sz w:val="28"/>
        </w:rPr>
        <w:t xml:space="preserve"> zł</w:t>
      </w:r>
    </w:p>
    <w:p w:rsidR="002932EE" w:rsidRPr="003173DE" w:rsidRDefault="002932EE" w:rsidP="005117D1">
      <w:pPr>
        <w:pStyle w:val="Akapitzlist"/>
        <w:numPr>
          <w:ilvl w:val="0"/>
          <w:numId w:val="39"/>
        </w:numPr>
        <w:jc w:val="both"/>
        <w:rPr>
          <w:bCs/>
          <w:sz w:val="28"/>
        </w:rPr>
      </w:pPr>
      <w:r w:rsidRPr="003173DE">
        <w:rPr>
          <w:bCs/>
          <w:sz w:val="28"/>
        </w:rPr>
        <w:t xml:space="preserve">odpisy na zakładowy fundusz świadczeń socjalnych- kwota </w:t>
      </w:r>
      <w:r w:rsidR="00763D03" w:rsidRPr="003173DE">
        <w:rPr>
          <w:bCs/>
          <w:sz w:val="28"/>
        </w:rPr>
        <w:t>8.660</w:t>
      </w:r>
      <w:r w:rsidRPr="003173DE">
        <w:rPr>
          <w:bCs/>
          <w:sz w:val="28"/>
        </w:rPr>
        <w:t xml:space="preserve"> zł</w:t>
      </w:r>
    </w:p>
    <w:p w:rsidR="002932EE" w:rsidRPr="003173DE" w:rsidRDefault="002932EE" w:rsidP="005117D1">
      <w:pPr>
        <w:pStyle w:val="Akapitzlist"/>
        <w:numPr>
          <w:ilvl w:val="0"/>
          <w:numId w:val="39"/>
        </w:numPr>
        <w:jc w:val="both"/>
        <w:rPr>
          <w:bCs/>
          <w:sz w:val="28"/>
        </w:rPr>
      </w:pPr>
      <w:r w:rsidRPr="003173DE">
        <w:rPr>
          <w:bCs/>
          <w:sz w:val="28"/>
        </w:rPr>
        <w:t>wydatki osobowe niezalicz</w:t>
      </w:r>
      <w:r w:rsidR="005138D1" w:rsidRPr="003173DE">
        <w:rPr>
          <w:bCs/>
          <w:sz w:val="28"/>
        </w:rPr>
        <w:t xml:space="preserve">ane do wynagrodzeń- kwota </w:t>
      </w:r>
      <w:r w:rsidR="00763D03" w:rsidRPr="003173DE">
        <w:rPr>
          <w:bCs/>
          <w:sz w:val="28"/>
        </w:rPr>
        <w:t xml:space="preserve">2.000,00 </w:t>
      </w:r>
      <w:r w:rsidRPr="003173DE">
        <w:rPr>
          <w:bCs/>
          <w:sz w:val="28"/>
        </w:rPr>
        <w:t>zł</w:t>
      </w:r>
    </w:p>
    <w:p w:rsidR="002932EE" w:rsidRPr="003173DE" w:rsidRDefault="002932EE" w:rsidP="005117D1">
      <w:pPr>
        <w:pStyle w:val="Akapitzlist"/>
        <w:numPr>
          <w:ilvl w:val="0"/>
          <w:numId w:val="39"/>
        </w:numPr>
        <w:jc w:val="both"/>
        <w:rPr>
          <w:bCs/>
          <w:sz w:val="28"/>
        </w:rPr>
      </w:pPr>
      <w:r w:rsidRPr="003173DE">
        <w:rPr>
          <w:bCs/>
          <w:sz w:val="28"/>
        </w:rPr>
        <w:t xml:space="preserve">zakupy materiałów biurowych, środków czystości </w:t>
      </w:r>
      <w:r w:rsidR="009D7FA2" w:rsidRPr="003173DE">
        <w:rPr>
          <w:bCs/>
          <w:sz w:val="28"/>
        </w:rPr>
        <w:t>, sprzętu komputerowego o wartości poniżej 3.500 zł</w:t>
      </w:r>
      <w:r w:rsidRPr="003173DE">
        <w:rPr>
          <w:bCs/>
          <w:sz w:val="28"/>
        </w:rPr>
        <w:t xml:space="preserve"> </w:t>
      </w:r>
      <w:r w:rsidR="009D7FA2" w:rsidRPr="003173DE">
        <w:rPr>
          <w:bCs/>
          <w:sz w:val="28"/>
        </w:rPr>
        <w:t xml:space="preserve">- </w:t>
      </w:r>
      <w:r w:rsidRPr="003173DE">
        <w:rPr>
          <w:bCs/>
          <w:sz w:val="28"/>
        </w:rPr>
        <w:t xml:space="preserve">kwota </w:t>
      </w:r>
      <w:r w:rsidR="00763D03" w:rsidRPr="003173DE">
        <w:rPr>
          <w:bCs/>
          <w:sz w:val="28"/>
        </w:rPr>
        <w:t>17.519,14</w:t>
      </w:r>
      <w:r w:rsidRPr="003173DE">
        <w:rPr>
          <w:bCs/>
          <w:sz w:val="28"/>
        </w:rPr>
        <w:t xml:space="preserve"> zł</w:t>
      </w:r>
    </w:p>
    <w:p w:rsidR="002932EE" w:rsidRPr="003173DE" w:rsidRDefault="005138D1" w:rsidP="005117D1">
      <w:pPr>
        <w:pStyle w:val="Akapitzlist"/>
        <w:numPr>
          <w:ilvl w:val="0"/>
          <w:numId w:val="39"/>
        </w:numPr>
        <w:jc w:val="both"/>
        <w:rPr>
          <w:bCs/>
          <w:sz w:val="28"/>
        </w:rPr>
      </w:pPr>
      <w:r w:rsidRPr="003173DE">
        <w:rPr>
          <w:bCs/>
          <w:sz w:val="28"/>
        </w:rPr>
        <w:t xml:space="preserve">koszty energii- kwota </w:t>
      </w:r>
      <w:r w:rsidR="00763D03" w:rsidRPr="003173DE">
        <w:rPr>
          <w:bCs/>
          <w:sz w:val="28"/>
        </w:rPr>
        <w:t>14.283,07</w:t>
      </w:r>
      <w:r w:rsidR="002932EE" w:rsidRPr="003173DE">
        <w:rPr>
          <w:bCs/>
          <w:sz w:val="28"/>
        </w:rPr>
        <w:t xml:space="preserve"> zł</w:t>
      </w:r>
    </w:p>
    <w:p w:rsidR="002932EE" w:rsidRPr="003173DE" w:rsidRDefault="002932EE" w:rsidP="005117D1">
      <w:pPr>
        <w:pStyle w:val="Akapitzlist"/>
        <w:numPr>
          <w:ilvl w:val="0"/>
          <w:numId w:val="39"/>
        </w:numPr>
        <w:jc w:val="both"/>
        <w:rPr>
          <w:bCs/>
          <w:sz w:val="28"/>
        </w:rPr>
      </w:pPr>
      <w:r w:rsidRPr="003173DE">
        <w:rPr>
          <w:bCs/>
          <w:sz w:val="28"/>
        </w:rPr>
        <w:t xml:space="preserve">pozostałe koszty </w:t>
      </w:r>
      <w:r w:rsidR="0058464A" w:rsidRPr="003173DE">
        <w:rPr>
          <w:bCs/>
          <w:sz w:val="28"/>
        </w:rPr>
        <w:t>24.</w:t>
      </w:r>
      <w:r w:rsidR="00763D03" w:rsidRPr="003173DE">
        <w:rPr>
          <w:bCs/>
          <w:sz w:val="28"/>
        </w:rPr>
        <w:t>416,62</w:t>
      </w:r>
      <w:r w:rsidR="005138D1" w:rsidRPr="003173DE">
        <w:rPr>
          <w:bCs/>
          <w:sz w:val="28"/>
        </w:rPr>
        <w:t xml:space="preserve"> </w:t>
      </w:r>
      <w:r w:rsidRPr="003173DE">
        <w:rPr>
          <w:bCs/>
          <w:sz w:val="28"/>
        </w:rPr>
        <w:t>zł</w:t>
      </w:r>
    </w:p>
    <w:p w:rsidR="006516A2" w:rsidRDefault="006516A2" w:rsidP="00DE6398">
      <w:pPr>
        <w:jc w:val="both"/>
        <w:rPr>
          <w:i/>
          <w:iCs/>
          <w:sz w:val="28"/>
          <w:szCs w:val="28"/>
          <w:u w:val="single"/>
        </w:rPr>
      </w:pPr>
    </w:p>
    <w:p w:rsidR="00DE6398" w:rsidRPr="003146D8" w:rsidRDefault="00DE6398" w:rsidP="00DE6398">
      <w:pPr>
        <w:jc w:val="both"/>
        <w:rPr>
          <w:sz w:val="28"/>
          <w:szCs w:val="28"/>
        </w:rPr>
      </w:pPr>
      <w:r w:rsidRPr="003146D8">
        <w:rPr>
          <w:i/>
          <w:iCs/>
          <w:sz w:val="28"/>
          <w:szCs w:val="28"/>
          <w:u w:val="single"/>
        </w:rPr>
        <w:t>Rozdział 80146 Dokształcanie i doskonalenie nauczycieli</w:t>
      </w:r>
      <w:r w:rsidRPr="003146D8">
        <w:rPr>
          <w:sz w:val="28"/>
          <w:szCs w:val="28"/>
        </w:rPr>
        <w:t xml:space="preserve"> wydatkowano kwotę </w:t>
      </w:r>
      <w:r w:rsidR="00763D03">
        <w:rPr>
          <w:sz w:val="28"/>
          <w:szCs w:val="28"/>
        </w:rPr>
        <w:t>76.473,04</w:t>
      </w:r>
      <w:r w:rsidRPr="003146D8">
        <w:rPr>
          <w:sz w:val="28"/>
          <w:szCs w:val="28"/>
        </w:rPr>
        <w:t xml:space="preserve"> zł. W 201</w:t>
      </w:r>
      <w:r w:rsidR="00763D03">
        <w:rPr>
          <w:sz w:val="28"/>
          <w:szCs w:val="28"/>
        </w:rPr>
        <w:t>4</w:t>
      </w:r>
      <w:r w:rsidRPr="003146D8">
        <w:rPr>
          <w:sz w:val="28"/>
          <w:szCs w:val="28"/>
        </w:rPr>
        <w:t xml:space="preserve"> roku z dopłat do czesnego skorzystało w marcu 1</w:t>
      </w:r>
      <w:r w:rsidR="00A508E6">
        <w:rPr>
          <w:sz w:val="28"/>
          <w:szCs w:val="28"/>
        </w:rPr>
        <w:t>8</w:t>
      </w:r>
      <w:r w:rsidRPr="003146D8">
        <w:rPr>
          <w:sz w:val="28"/>
          <w:szCs w:val="28"/>
        </w:rPr>
        <w:t xml:space="preserve"> a w listopadzie 1</w:t>
      </w:r>
      <w:r w:rsidR="00A508E6">
        <w:rPr>
          <w:sz w:val="28"/>
          <w:szCs w:val="28"/>
        </w:rPr>
        <w:t>3</w:t>
      </w:r>
      <w:r w:rsidRPr="003146D8">
        <w:rPr>
          <w:sz w:val="28"/>
          <w:szCs w:val="28"/>
        </w:rPr>
        <w:t xml:space="preserve"> studiujących nauczycieli. Dopłaty do czesnego przyznawane są zgodnie z regulaminem przez Komisję działającą przy Burmistrzu Gminy i Miasta  Grójec. Odbywają się dwa razy w roku. Dokształcanie i doskonalenie nauczycieli oprócz dopłat do czesnego obejmuje również inne formy kształcenia, są to szkolenia i kursy podnoszące kwalifikacje oraz zwrot kosztów podróży.</w:t>
      </w:r>
    </w:p>
    <w:p w:rsidR="00BB6691" w:rsidRDefault="00BB6691" w:rsidP="00E27358">
      <w:pPr>
        <w:jc w:val="both"/>
        <w:rPr>
          <w:bCs/>
          <w:i/>
          <w:sz w:val="28"/>
          <w:u w:val="single"/>
        </w:rPr>
      </w:pPr>
    </w:p>
    <w:p w:rsidR="00D60431" w:rsidRDefault="00BE603D" w:rsidP="00950017">
      <w:pPr>
        <w:jc w:val="both"/>
        <w:rPr>
          <w:bCs/>
          <w:sz w:val="28"/>
        </w:rPr>
      </w:pPr>
      <w:r>
        <w:rPr>
          <w:bCs/>
          <w:i/>
          <w:sz w:val="28"/>
          <w:u w:val="single"/>
        </w:rPr>
        <w:t xml:space="preserve">- </w:t>
      </w:r>
      <w:r w:rsidR="00D60431" w:rsidRPr="008C034C">
        <w:rPr>
          <w:bCs/>
          <w:i/>
          <w:sz w:val="28"/>
          <w:u w:val="single"/>
        </w:rPr>
        <w:t>Rozdział 80148 Stołówki szkolne</w:t>
      </w:r>
      <w:r w:rsidR="00D60431">
        <w:rPr>
          <w:bCs/>
          <w:sz w:val="28"/>
        </w:rPr>
        <w:t xml:space="preserve"> wydatkowano kwotę </w:t>
      </w:r>
      <w:r w:rsidR="00763D03">
        <w:rPr>
          <w:bCs/>
          <w:sz w:val="28"/>
        </w:rPr>
        <w:t>936.509,88</w:t>
      </w:r>
      <w:r w:rsidR="00067ABE">
        <w:rPr>
          <w:bCs/>
          <w:sz w:val="28"/>
        </w:rPr>
        <w:t xml:space="preserve"> </w:t>
      </w:r>
      <w:r w:rsidR="00D60431">
        <w:rPr>
          <w:bCs/>
          <w:sz w:val="28"/>
        </w:rPr>
        <w:t>zł , w tym:</w:t>
      </w:r>
    </w:p>
    <w:p w:rsidR="00950017" w:rsidRPr="00B073A1" w:rsidRDefault="00D60431" w:rsidP="005117D1">
      <w:pPr>
        <w:pStyle w:val="Akapitzlist"/>
        <w:numPr>
          <w:ilvl w:val="0"/>
          <w:numId w:val="40"/>
        </w:numPr>
        <w:jc w:val="both"/>
        <w:rPr>
          <w:bCs/>
          <w:sz w:val="28"/>
        </w:rPr>
      </w:pPr>
      <w:r w:rsidRPr="00B073A1">
        <w:rPr>
          <w:bCs/>
          <w:sz w:val="28"/>
        </w:rPr>
        <w:t>wynagrodze</w:t>
      </w:r>
      <w:r w:rsidR="005138D1" w:rsidRPr="00B073A1">
        <w:rPr>
          <w:bCs/>
          <w:sz w:val="28"/>
        </w:rPr>
        <w:t xml:space="preserve">nia i pochodne- kwota </w:t>
      </w:r>
      <w:r w:rsidR="00763D03" w:rsidRPr="00B073A1">
        <w:rPr>
          <w:bCs/>
          <w:sz w:val="28"/>
        </w:rPr>
        <w:t xml:space="preserve">900.717,89 </w:t>
      </w:r>
      <w:r w:rsidRPr="00B073A1">
        <w:rPr>
          <w:bCs/>
          <w:sz w:val="28"/>
        </w:rPr>
        <w:t>zł</w:t>
      </w:r>
    </w:p>
    <w:p w:rsidR="00D60431" w:rsidRPr="00B073A1" w:rsidRDefault="00D60431" w:rsidP="005117D1">
      <w:pPr>
        <w:pStyle w:val="Akapitzlist"/>
        <w:numPr>
          <w:ilvl w:val="0"/>
          <w:numId w:val="40"/>
        </w:numPr>
        <w:jc w:val="both"/>
        <w:rPr>
          <w:bCs/>
          <w:sz w:val="28"/>
        </w:rPr>
      </w:pPr>
      <w:r w:rsidRPr="00B073A1">
        <w:rPr>
          <w:bCs/>
          <w:sz w:val="28"/>
        </w:rPr>
        <w:t xml:space="preserve">odpisy na zakładowy fundusz świadczeń socjalnych- kwota </w:t>
      </w:r>
      <w:r w:rsidR="0058464A" w:rsidRPr="00B073A1">
        <w:rPr>
          <w:bCs/>
          <w:sz w:val="28"/>
        </w:rPr>
        <w:t>2</w:t>
      </w:r>
      <w:r w:rsidR="00976451" w:rsidRPr="00B073A1">
        <w:rPr>
          <w:bCs/>
          <w:sz w:val="28"/>
        </w:rPr>
        <w:t>7.895,23</w:t>
      </w:r>
      <w:r w:rsidRPr="00B073A1">
        <w:rPr>
          <w:bCs/>
          <w:sz w:val="28"/>
        </w:rPr>
        <w:t xml:space="preserve"> zł</w:t>
      </w:r>
    </w:p>
    <w:p w:rsidR="00D60431" w:rsidRPr="00B073A1" w:rsidRDefault="00D60431" w:rsidP="005117D1">
      <w:pPr>
        <w:pStyle w:val="Akapitzlist"/>
        <w:numPr>
          <w:ilvl w:val="0"/>
          <w:numId w:val="40"/>
        </w:numPr>
        <w:jc w:val="both"/>
        <w:rPr>
          <w:bCs/>
          <w:sz w:val="28"/>
        </w:rPr>
      </w:pPr>
      <w:r w:rsidRPr="00B073A1">
        <w:rPr>
          <w:bCs/>
          <w:sz w:val="28"/>
        </w:rPr>
        <w:t>wydatki osobowe niezalicza</w:t>
      </w:r>
      <w:r w:rsidR="0058464A" w:rsidRPr="00B073A1">
        <w:rPr>
          <w:bCs/>
          <w:sz w:val="28"/>
        </w:rPr>
        <w:t xml:space="preserve">ne do </w:t>
      </w:r>
      <w:r w:rsidR="00DE6398" w:rsidRPr="00B073A1">
        <w:rPr>
          <w:bCs/>
          <w:sz w:val="28"/>
        </w:rPr>
        <w:t>wynagrodzeń- kwota 2.</w:t>
      </w:r>
      <w:r w:rsidR="00976451" w:rsidRPr="00B073A1">
        <w:rPr>
          <w:bCs/>
          <w:sz w:val="28"/>
        </w:rPr>
        <w:t>288,75</w:t>
      </w:r>
      <w:r w:rsidRPr="00B073A1">
        <w:rPr>
          <w:bCs/>
          <w:sz w:val="28"/>
        </w:rPr>
        <w:t xml:space="preserve"> zł</w:t>
      </w:r>
    </w:p>
    <w:p w:rsidR="00D60431" w:rsidRPr="00B073A1" w:rsidRDefault="00D60431" w:rsidP="005117D1">
      <w:pPr>
        <w:pStyle w:val="Akapitzlist"/>
        <w:numPr>
          <w:ilvl w:val="0"/>
          <w:numId w:val="40"/>
        </w:numPr>
        <w:jc w:val="both"/>
        <w:rPr>
          <w:bCs/>
          <w:sz w:val="28"/>
        </w:rPr>
      </w:pPr>
      <w:r w:rsidRPr="00B073A1">
        <w:rPr>
          <w:bCs/>
          <w:sz w:val="28"/>
        </w:rPr>
        <w:t>zakupy materiałów</w:t>
      </w:r>
      <w:r w:rsidR="00DE6398" w:rsidRPr="00B073A1">
        <w:rPr>
          <w:bCs/>
          <w:sz w:val="28"/>
        </w:rPr>
        <w:t xml:space="preserve"> i energii </w:t>
      </w:r>
      <w:r w:rsidRPr="00B073A1">
        <w:rPr>
          <w:bCs/>
          <w:sz w:val="28"/>
        </w:rPr>
        <w:t xml:space="preserve">- kwota </w:t>
      </w:r>
      <w:r w:rsidR="00976451" w:rsidRPr="00B073A1">
        <w:rPr>
          <w:bCs/>
          <w:sz w:val="28"/>
        </w:rPr>
        <w:t>5.608,01</w:t>
      </w:r>
      <w:r w:rsidRPr="00B073A1">
        <w:rPr>
          <w:bCs/>
          <w:sz w:val="28"/>
        </w:rPr>
        <w:t xml:space="preserve"> zł</w:t>
      </w:r>
    </w:p>
    <w:p w:rsidR="00DE6398" w:rsidRDefault="00DE6398" w:rsidP="00DE6398">
      <w:pPr>
        <w:jc w:val="both"/>
        <w:rPr>
          <w:i/>
          <w:iCs/>
          <w:sz w:val="28"/>
          <w:szCs w:val="28"/>
          <w:u w:val="single"/>
        </w:rPr>
      </w:pPr>
    </w:p>
    <w:p w:rsidR="00DE6398" w:rsidRDefault="00DE6398" w:rsidP="00DE6398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- </w:t>
      </w:r>
      <w:r w:rsidRPr="00DE6398">
        <w:rPr>
          <w:i/>
          <w:iCs/>
          <w:sz w:val="28"/>
          <w:szCs w:val="28"/>
          <w:u w:val="single"/>
        </w:rPr>
        <w:t>Rozdział 80195 Pozostała działalność</w:t>
      </w:r>
      <w:r w:rsidRPr="00DE6398">
        <w:rPr>
          <w:sz w:val="28"/>
          <w:szCs w:val="28"/>
        </w:rPr>
        <w:t xml:space="preserve"> wydatkowano środki w wysokości</w:t>
      </w:r>
      <w:r w:rsidR="00976451">
        <w:rPr>
          <w:sz w:val="28"/>
          <w:szCs w:val="28"/>
        </w:rPr>
        <w:t xml:space="preserve"> 1.0</w:t>
      </w:r>
      <w:r w:rsidR="00EE7691">
        <w:rPr>
          <w:sz w:val="28"/>
          <w:szCs w:val="28"/>
        </w:rPr>
        <w:t>28.425,94</w:t>
      </w:r>
      <w:r>
        <w:rPr>
          <w:sz w:val="28"/>
          <w:szCs w:val="28"/>
        </w:rPr>
        <w:t xml:space="preserve"> zł , w tym głównie:</w:t>
      </w:r>
    </w:p>
    <w:p w:rsidR="002759FD" w:rsidRDefault="002759FD" w:rsidP="00DE6398">
      <w:pPr>
        <w:ind w:left="284" w:hanging="284"/>
        <w:jc w:val="both"/>
        <w:rPr>
          <w:sz w:val="28"/>
          <w:szCs w:val="28"/>
        </w:rPr>
      </w:pPr>
    </w:p>
    <w:p w:rsidR="002759FD" w:rsidRPr="00B9164D" w:rsidRDefault="002759FD" w:rsidP="005117D1">
      <w:pPr>
        <w:pStyle w:val="Akapitzlist"/>
        <w:numPr>
          <w:ilvl w:val="0"/>
          <w:numId w:val="41"/>
        </w:numPr>
        <w:jc w:val="both"/>
        <w:rPr>
          <w:sz w:val="28"/>
          <w:szCs w:val="28"/>
        </w:rPr>
      </w:pPr>
      <w:r w:rsidRPr="00B9164D">
        <w:rPr>
          <w:sz w:val="28"/>
          <w:szCs w:val="28"/>
        </w:rPr>
        <w:t xml:space="preserve">koszty korzystania przez uczniów ze szkół podstawowych i gimnazjum </w:t>
      </w:r>
      <w:r w:rsidRPr="00B9164D">
        <w:rPr>
          <w:sz w:val="28"/>
          <w:szCs w:val="28"/>
        </w:rPr>
        <w:br/>
        <w:t>z pływalni na lekcjach wychowania fizycznego oraz koszty sprzątania w 50% hali sportowej, która wykorzystywana jest dla prowadzenia lekcji WF dla uczniów gimnazjum - kwota 814 160,00 zł.</w:t>
      </w:r>
    </w:p>
    <w:p w:rsidR="002759FD" w:rsidRPr="00B9164D" w:rsidRDefault="002759FD" w:rsidP="005117D1">
      <w:pPr>
        <w:pStyle w:val="Akapitzlist"/>
        <w:numPr>
          <w:ilvl w:val="0"/>
          <w:numId w:val="41"/>
        </w:numPr>
        <w:jc w:val="both"/>
        <w:rPr>
          <w:sz w:val="28"/>
          <w:szCs w:val="28"/>
        </w:rPr>
      </w:pPr>
      <w:r w:rsidRPr="00B9164D">
        <w:rPr>
          <w:sz w:val="28"/>
          <w:szCs w:val="28"/>
        </w:rPr>
        <w:t>sport szkolny/ wynagrodzenia i pochodne koordynatora sportu/, wyjazdy na</w:t>
      </w:r>
      <w:r w:rsidR="00B9164D">
        <w:rPr>
          <w:sz w:val="28"/>
          <w:szCs w:val="28"/>
        </w:rPr>
        <w:t xml:space="preserve"> </w:t>
      </w:r>
      <w:r w:rsidRPr="00B9164D">
        <w:rPr>
          <w:sz w:val="28"/>
          <w:szCs w:val="28"/>
        </w:rPr>
        <w:t>zawody sportowe dzieci i młodzieży, wyposażenie sportowe,  obsługa BHP dla</w:t>
      </w:r>
      <w:r w:rsidR="00B9164D">
        <w:rPr>
          <w:sz w:val="28"/>
          <w:szCs w:val="28"/>
        </w:rPr>
        <w:t xml:space="preserve"> </w:t>
      </w:r>
      <w:r w:rsidRPr="00B9164D">
        <w:rPr>
          <w:sz w:val="28"/>
          <w:szCs w:val="28"/>
        </w:rPr>
        <w:t>wszystkich placówek oświatowych - kwota 133 321,64 zł</w:t>
      </w:r>
    </w:p>
    <w:p w:rsidR="00DE6398" w:rsidRPr="00B9164D" w:rsidRDefault="00DE6398" w:rsidP="005117D1">
      <w:pPr>
        <w:pStyle w:val="Akapitzlist"/>
        <w:numPr>
          <w:ilvl w:val="0"/>
          <w:numId w:val="41"/>
        </w:numPr>
        <w:jc w:val="both"/>
        <w:rPr>
          <w:bCs/>
          <w:sz w:val="28"/>
        </w:rPr>
      </w:pPr>
      <w:r w:rsidRPr="00B9164D">
        <w:rPr>
          <w:bCs/>
          <w:sz w:val="28"/>
        </w:rPr>
        <w:t>wydatki związane z realizacją  Projektu „Czas osiągnąć sukces” w ramach PO</w:t>
      </w:r>
      <w:r w:rsidR="00B9164D">
        <w:rPr>
          <w:bCs/>
          <w:sz w:val="28"/>
        </w:rPr>
        <w:t xml:space="preserve"> </w:t>
      </w:r>
      <w:r w:rsidRPr="00B9164D">
        <w:rPr>
          <w:bCs/>
          <w:sz w:val="28"/>
        </w:rPr>
        <w:t>Kapitał Ludzki współfinansowanego ze środków Europejskiego Funduszu</w:t>
      </w:r>
      <w:r w:rsidR="00B9164D">
        <w:rPr>
          <w:bCs/>
          <w:sz w:val="28"/>
        </w:rPr>
        <w:t xml:space="preserve"> </w:t>
      </w:r>
      <w:r w:rsidRPr="00B9164D">
        <w:rPr>
          <w:bCs/>
          <w:sz w:val="28"/>
        </w:rPr>
        <w:t xml:space="preserve">Społecznego- w kwocie </w:t>
      </w:r>
      <w:r w:rsidR="00976451" w:rsidRPr="00B9164D">
        <w:rPr>
          <w:bCs/>
          <w:sz w:val="28"/>
        </w:rPr>
        <w:t>80.944,30</w:t>
      </w:r>
      <w:r w:rsidRPr="00B9164D">
        <w:rPr>
          <w:bCs/>
          <w:sz w:val="28"/>
        </w:rPr>
        <w:t xml:space="preserve"> zł</w:t>
      </w:r>
      <w:r w:rsidR="00BC3F0B" w:rsidRPr="00B9164D">
        <w:rPr>
          <w:bCs/>
          <w:sz w:val="28"/>
        </w:rPr>
        <w:t>.</w:t>
      </w:r>
    </w:p>
    <w:p w:rsidR="00BC3F0B" w:rsidRDefault="00BC3F0B" w:rsidP="00750846">
      <w:pPr>
        <w:jc w:val="both"/>
        <w:rPr>
          <w:bCs/>
          <w:sz w:val="28"/>
        </w:rPr>
      </w:pPr>
      <w:r>
        <w:rPr>
          <w:bCs/>
          <w:sz w:val="28"/>
        </w:rPr>
        <w:t xml:space="preserve">    </w:t>
      </w:r>
      <w:r w:rsidR="00B9164D">
        <w:rPr>
          <w:bCs/>
          <w:sz w:val="28"/>
        </w:rPr>
        <w:t xml:space="preserve">      </w:t>
      </w:r>
      <w:r>
        <w:rPr>
          <w:bCs/>
          <w:sz w:val="28"/>
        </w:rPr>
        <w:t xml:space="preserve">W ramach powyższego Projektu </w:t>
      </w:r>
      <w:r w:rsidR="00EE7691">
        <w:rPr>
          <w:bCs/>
          <w:sz w:val="28"/>
        </w:rPr>
        <w:t xml:space="preserve">w 2014 roku </w:t>
      </w:r>
      <w:r>
        <w:rPr>
          <w:bCs/>
          <w:sz w:val="28"/>
        </w:rPr>
        <w:t xml:space="preserve"> odbyły się zajęcia dodatkowe dla uczniów szkół podstawowych z następujących przedmiotów: czytanie i pisanie, matematyka logopedia, język obcy, gimnastyka korekcyjna, sport, zajęcia artystyczne. Program </w:t>
      </w:r>
      <w:r w:rsidR="00EE7691">
        <w:rPr>
          <w:bCs/>
          <w:sz w:val="28"/>
        </w:rPr>
        <w:t>zakończył się w I półroczu 2014 roku</w:t>
      </w:r>
      <w:r>
        <w:rPr>
          <w:bCs/>
          <w:sz w:val="28"/>
        </w:rPr>
        <w:t>.</w:t>
      </w:r>
    </w:p>
    <w:p w:rsidR="00133448" w:rsidRDefault="00300798" w:rsidP="00750846">
      <w:pPr>
        <w:jc w:val="both"/>
        <w:rPr>
          <w:bCs/>
          <w:sz w:val="28"/>
        </w:rPr>
      </w:pPr>
      <w:r>
        <w:rPr>
          <w:bCs/>
          <w:sz w:val="28"/>
        </w:rPr>
        <w:t>Dodatkowo w rozdziale tym wydatkowano kwotę 15.000 zł na dotację dla Stowarzyszenia Społeczna Inicjatywa Grójecka NOVUM z siedzibą Grójec, ul.</w:t>
      </w:r>
      <w:r w:rsidR="00BF0303">
        <w:rPr>
          <w:bCs/>
          <w:sz w:val="28"/>
        </w:rPr>
        <w:t xml:space="preserve"> </w:t>
      </w:r>
      <w:r>
        <w:rPr>
          <w:bCs/>
          <w:sz w:val="28"/>
        </w:rPr>
        <w:t>Zdrojowa 16E na realizację zadania w dziedzinie organizacji programów edukacyjnych dla dzieci i młodzieży z terenu gminy Grójec z zakresu robotyki i automatyki oraz nowoczesnych technologii informatycznych.</w:t>
      </w:r>
    </w:p>
    <w:p w:rsidR="00283560" w:rsidRDefault="00283560" w:rsidP="00856354">
      <w:pPr>
        <w:pStyle w:val="Nagwek5"/>
        <w:rPr>
          <w:b/>
          <w:sz w:val="27"/>
          <w:szCs w:val="27"/>
          <w:u w:val="none"/>
        </w:rPr>
      </w:pPr>
    </w:p>
    <w:p w:rsidR="00856354" w:rsidRPr="00283560" w:rsidRDefault="00607CE0" w:rsidP="00856354">
      <w:pPr>
        <w:pStyle w:val="Nagwek5"/>
        <w:rPr>
          <w:b/>
          <w:szCs w:val="28"/>
          <w:u w:val="none"/>
        </w:rPr>
      </w:pPr>
      <w:r>
        <w:rPr>
          <w:b/>
          <w:szCs w:val="28"/>
          <w:u w:val="none"/>
        </w:rPr>
        <w:t xml:space="preserve">        </w:t>
      </w:r>
      <w:r w:rsidR="00AE495B" w:rsidRPr="00283560">
        <w:rPr>
          <w:b/>
          <w:szCs w:val="28"/>
          <w:u w:val="none"/>
        </w:rPr>
        <w:t>Dział 851 Ochrona zdrowia</w:t>
      </w:r>
    </w:p>
    <w:p w:rsidR="00B9164D" w:rsidRDefault="00B9164D" w:rsidP="00856354">
      <w:pPr>
        <w:jc w:val="both"/>
        <w:rPr>
          <w:i/>
          <w:sz w:val="28"/>
          <w:szCs w:val="28"/>
          <w:u w:val="single"/>
        </w:rPr>
      </w:pPr>
    </w:p>
    <w:p w:rsidR="00856354" w:rsidRPr="00283560" w:rsidRDefault="00856354" w:rsidP="00856354">
      <w:pPr>
        <w:jc w:val="both"/>
        <w:rPr>
          <w:sz w:val="28"/>
          <w:szCs w:val="28"/>
        </w:rPr>
      </w:pPr>
      <w:r w:rsidRPr="00A46F9A">
        <w:rPr>
          <w:i/>
          <w:sz w:val="28"/>
          <w:szCs w:val="28"/>
          <w:u w:val="single"/>
        </w:rPr>
        <w:t>W ramach rozdziału 85153</w:t>
      </w:r>
      <w:r w:rsidRPr="00283560">
        <w:rPr>
          <w:sz w:val="28"/>
          <w:szCs w:val="28"/>
        </w:rPr>
        <w:t xml:space="preserve"> wydatkowano środki na n/w zadania</w:t>
      </w:r>
    </w:p>
    <w:p w:rsidR="00856354" w:rsidRPr="00283560" w:rsidRDefault="00856354" w:rsidP="00856354">
      <w:pPr>
        <w:jc w:val="both"/>
        <w:rPr>
          <w:color w:val="000000"/>
          <w:sz w:val="28"/>
          <w:szCs w:val="28"/>
        </w:rPr>
      </w:pPr>
      <w:r w:rsidRPr="00283560">
        <w:rPr>
          <w:color w:val="000000"/>
          <w:sz w:val="28"/>
          <w:szCs w:val="28"/>
        </w:rPr>
        <w:t>1.Utrzymanie punktu konsultacyjnego     -   3.947,26</w:t>
      </w:r>
      <w:r w:rsidR="00283560">
        <w:rPr>
          <w:color w:val="000000"/>
          <w:sz w:val="28"/>
          <w:szCs w:val="28"/>
        </w:rPr>
        <w:t xml:space="preserve"> zł</w:t>
      </w:r>
      <w:r w:rsidRPr="00283560">
        <w:rPr>
          <w:color w:val="000000"/>
          <w:sz w:val="28"/>
          <w:szCs w:val="28"/>
        </w:rPr>
        <w:t xml:space="preserve"> </w:t>
      </w:r>
    </w:p>
    <w:p w:rsidR="00856354" w:rsidRPr="00283560" w:rsidRDefault="00856354" w:rsidP="00856354">
      <w:pPr>
        <w:jc w:val="both"/>
        <w:rPr>
          <w:color w:val="000000"/>
          <w:sz w:val="28"/>
          <w:szCs w:val="28"/>
        </w:rPr>
      </w:pPr>
      <w:r w:rsidRPr="00283560">
        <w:rPr>
          <w:color w:val="000000"/>
          <w:sz w:val="28"/>
          <w:szCs w:val="28"/>
        </w:rPr>
        <w:t>2.Finansowanie funkcjonowania świetlic socjoterapeutycznych –  88.894,94</w:t>
      </w:r>
      <w:r w:rsidR="00283560">
        <w:rPr>
          <w:color w:val="000000"/>
          <w:sz w:val="28"/>
          <w:szCs w:val="28"/>
        </w:rPr>
        <w:t xml:space="preserve"> zł</w:t>
      </w:r>
    </w:p>
    <w:tbl>
      <w:tblPr>
        <w:tblW w:w="1002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6"/>
      </w:tblGrid>
      <w:tr w:rsidR="00856354" w:rsidRPr="00283560" w:rsidTr="00F61DAD">
        <w:trPr>
          <w:trHeight w:val="487"/>
        </w:trPr>
        <w:tc>
          <w:tcPr>
            <w:tcW w:w="10026" w:type="dxa"/>
            <w:shd w:val="clear" w:color="auto" w:fill="auto"/>
            <w:vAlign w:val="bottom"/>
            <w:hideMark/>
          </w:tcPr>
          <w:p w:rsidR="00856354" w:rsidRPr="00283560" w:rsidRDefault="00856354" w:rsidP="00F61DAD">
            <w:pPr>
              <w:rPr>
                <w:color w:val="000000"/>
                <w:sz w:val="28"/>
                <w:szCs w:val="28"/>
              </w:rPr>
            </w:pPr>
            <w:r w:rsidRPr="00283560">
              <w:rPr>
                <w:color w:val="000000"/>
                <w:sz w:val="28"/>
                <w:szCs w:val="28"/>
              </w:rPr>
              <w:t xml:space="preserve">3.Realizacja programu profilaktyki i edukacji w powiązaniu z imprezami-  11.987,74 </w:t>
            </w:r>
            <w:r w:rsidR="00283560">
              <w:rPr>
                <w:color w:val="000000"/>
                <w:sz w:val="28"/>
                <w:szCs w:val="28"/>
              </w:rPr>
              <w:t>zł</w:t>
            </w:r>
            <w:r w:rsidRPr="00283560">
              <w:rPr>
                <w:color w:val="000000"/>
                <w:sz w:val="28"/>
                <w:szCs w:val="28"/>
              </w:rPr>
              <w:t xml:space="preserve"> </w:t>
            </w:r>
          </w:p>
          <w:p w:rsidR="00856354" w:rsidRPr="00283560" w:rsidRDefault="00856354" w:rsidP="00F61DAD">
            <w:pPr>
              <w:rPr>
                <w:color w:val="000000"/>
                <w:sz w:val="28"/>
                <w:szCs w:val="28"/>
              </w:rPr>
            </w:pPr>
            <w:r w:rsidRPr="00283560">
              <w:rPr>
                <w:color w:val="000000"/>
                <w:sz w:val="28"/>
                <w:szCs w:val="28"/>
              </w:rPr>
              <w:t>4.Sfinansowanie kolonii z programem socjoterapeutycznym – 11.000,00</w:t>
            </w:r>
            <w:r w:rsidR="00283560">
              <w:rPr>
                <w:color w:val="000000"/>
                <w:sz w:val="28"/>
                <w:szCs w:val="28"/>
              </w:rPr>
              <w:t xml:space="preserve"> zł</w:t>
            </w:r>
          </w:p>
          <w:p w:rsidR="00856354" w:rsidRDefault="00856354" w:rsidP="00F61DAD">
            <w:pPr>
              <w:rPr>
                <w:color w:val="000000"/>
                <w:sz w:val="28"/>
                <w:szCs w:val="28"/>
              </w:rPr>
            </w:pPr>
            <w:r w:rsidRPr="00283560">
              <w:rPr>
                <w:color w:val="000000"/>
                <w:sz w:val="28"/>
                <w:szCs w:val="28"/>
              </w:rPr>
              <w:t xml:space="preserve">   </w:t>
            </w:r>
            <w:r w:rsidRPr="00612F34">
              <w:rPr>
                <w:color w:val="000000"/>
                <w:sz w:val="28"/>
                <w:szCs w:val="28"/>
              </w:rPr>
              <w:t>Ogółem  115.829,94 zł</w:t>
            </w:r>
          </w:p>
          <w:p w:rsidR="00A46F9A" w:rsidRPr="00612F34" w:rsidRDefault="00A46F9A" w:rsidP="00F61DAD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856354" w:rsidRPr="00283560" w:rsidTr="00F61DAD">
        <w:trPr>
          <w:trHeight w:val="662"/>
        </w:trPr>
        <w:tc>
          <w:tcPr>
            <w:tcW w:w="10026" w:type="dxa"/>
            <w:shd w:val="clear" w:color="auto" w:fill="auto"/>
            <w:vAlign w:val="bottom"/>
            <w:hideMark/>
          </w:tcPr>
          <w:p w:rsidR="00856354" w:rsidRPr="00283560" w:rsidRDefault="00856354" w:rsidP="00F61DAD">
            <w:pPr>
              <w:jc w:val="both"/>
              <w:rPr>
                <w:bCs/>
                <w:sz w:val="28"/>
                <w:szCs w:val="28"/>
              </w:rPr>
            </w:pPr>
            <w:r w:rsidRPr="00A46F9A">
              <w:rPr>
                <w:i/>
                <w:sz w:val="28"/>
                <w:szCs w:val="28"/>
                <w:u w:val="single"/>
              </w:rPr>
              <w:t>W ramach rozdziału 85154</w:t>
            </w:r>
            <w:r w:rsidRPr="00283560">
              <w:rPr>
                <w:sz w:val="28"/>
                <w:szCs w:val="28"/>
              </w:rPr>
              <w:t xml:space="preserve"> wydatkowano środki na n/w zadania</w:t>
            </w:r>
          </w:p>
          <w:p w:rsidR="00856354" w:rsidRPr="00283560" w:rsidRDefault="00856354" w:rsidP="00F61DAD">
            <w:pPr>
              <w:jc w:val="both"/>
              <w:rPr>
                <w:color w:val="000000"/>
                <w:sz w:val="28"/>
                <w:szCs w:val="28"/>
              </w:rPr>
            </w:pPr>
            <w:r w:rsidRPr="00283560">
              <w:rPr>
                <w:color w:val="000000"/>
                <w:sz w:val="28"/>
                <w:szCs w:val="28"/>
              </w:rPr>
              <w:t xml:space="preserve"> 1.Utrzymanie punktu konsultacyjnego     - 103.145,93</w:t>
            </w:r>
            <w:r w:rsidR="00283560">
              <w:rPr>
                <w:color w:val="000000"/>
                <w:sz w:val="28"/>
                <w:szCs w:val="28"/>
              </w:rPr>
              <w:t xml:space="preserve"> zł</w:t>
            </w:r>
          </w:p>
          <w:p w:rsidR="00856354" w:rsidRPr="00283560" w:rsidRDefault="00856354" w:rsidP="00F61DAD">
            <w:pPr>
              <w:jc w:val="both"/>
              <w:rPr>
                <w:color w:val="000000"/>
                <w:sz w:val="28"/>
                <w:szCs w:val="28"/>
              </w:rPr>
            </w:pPr>
            <w:r w:rsidRPr="00283560">
              <w:rPr>
                <w:color w:val="000000"/>
                <w:sz w:val="28"/>
                <w:szCs w:val="28"/>
              </w:rPr>
              <w:t xml:space="preserve"> 2.Finansowanie funkcjonowania świetlic socjoterapeutycznych – 28.601,68</w:t>
            </w:r>
            <w:r w:rsidR="00283560">
              <w:rPr>
                <w:color w:val="000000"/>
                <w:sz w:val="28"/>
                <w:szCs w:val="28"/>
              </w:rPr>
              <w:t xml:space="preserve"> zł</w:t>
            </w:r>
          </w:p>
          <w:tbl>
            <w:tblPr>
              <w:tblW w:w="988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86"/>
            </w:tblGrid>
            <w:tr w:rsidR="00856354" w:rsidRPr="00283560" w:rsidTr="00F61DAD">
              <w:trPr>
                <w:trHeight w:val="487"/>
              </w:trPr>
              <w:tc>
                <w:tcPr>
                  <w:tcW w:w="9886" w:type="dxa"/>
                  <w:shd w:val="clear" w:color="auto" w:fill="auto"/>
                  <w:vAlign w:val="bottom"/>
                  <w:hideMark/>
                </w:tcPr>
                <w:p w:rsidR="00856354" w:rsidRPr="00283560" w:rsidRDefault="00856354" w:rsidP="00F61DA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83560">
                    <w:rPr>
                      <w:color w:val="000000"/>
                      <w:sz w:val="28"/>
                      <w:szCs w:val="28"/>
                    </w:rPr>
                    <w:t>3.Realizacja programu profilaktyki i edukacji w powiązaniu z imprezami- 58.471,66</w:t>
                  </w:r>
                  <w:r w:rsidR="00283560">
                    <w:rPr>
                      <w:color w:val="000000"/>
                      <w:sz w:val="28"/>
                      <w:szCs w:val="28"/>
                    </w:rPr>
                    <w:t xml:space="preserve"> zł</w:t>
                  </w:r>
                  <w:r w:rsidRPr="00283560">
                    <w:rPr>
                      <w:color w:val="000000"/>
                      <w:sz w:val="28"/>
                      <w:szCs w:val="28"/>
                    </w:rPr>
                    <w:t xml:space="preserve"> 4.Sfinansowanie kolonii z programem socjoterapeutycznym – 24.778,76</w:t>
                  </w:r>
                  <w:r w:rsidR="00283560">
                    <w:rPr>
                      <w:color w:val="000000"/>
                      <w:sz w:val="28"/>
                      <w:szCs w:val="28"/>
                    </w:rPr>
                    <w:t xml:space="preserve"> zł</w:t>
                  </w:r>
                </w:p>
                <w:p w:rsidR="00856354" w:rsidRPr="00283560" w:rsidRDefault="00856354" w:rsidP="00F61DA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83560">
                    <w:rPr>
                      <w:color w:val="000000"/>
                      <w:sz w:val="28"/>
                      <w:szCs w:val="28"/>
                    </w:rPr>
                    <w:t>5.</w:t>
                  </w:r>
                  <w:r w:rsidRPr="00283560">
                    <w:rPr>
                      <w:rFonts w:ascii="Helvetica" w:hAnsi="Helvetica" w:cs="Helvetica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83560">
                    <w:rPr>
                      <w:color w:val="000000"/>
                      <w:sz w:val="28"/>
                      <w:szCs w:val="28"/>
                    </w:rPr>
                    <w:t xml:space="preserve">Realizacja programu profilaktyki i edukacji w Środowiskowym Ognisku  </w:t>
                  </w:r>
                </w:p>
                <w:p w:rsidR="00856354" w:rsidRPr="00283560" w:rsidRDefault="00856354" w:rsidP="00F61DA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83560">
                    <w:rPr>
                      <w:color w:val="000000"/>
                      <w:sz w:val="28"/>
                      <w:szCs w:val="28"/>
                    </w:rPr>
                    <w:t xml:space="preserve">   Wychowawczym  -   182.600,56</w:t>
                  </w:r>
                  <w:r w:rsidR="00283560">
                    <w:rPr>
                      <w:color w:val="000000"/>
                      <w:sz w:val="28"/>
                      <w:szCs w:val="28"/>
                    </w:rPr>
                    <w:t xml:space="preserve"> zł</w:t>
                  </w:r>
                </w:p>
              </w:tc>
            </w:tr>
          </w:tbl>
          <w:p w:rsidR="00856354" w:rsidRPr="00283560" w:rsidRDefault="00856354" w:rsidP="00F61DAD">
            <w:pPr>
              <w:rPr>
                <w:color w:val="000000"/>
                <w:sz w:val="28"/>
                <w:szCs w:val="28"/>
              </w:rPr>
            </w:pPr>
            <w:r w:rsidRPr="00283560">
              <w:rPr>
                <w:color w:val="000000"/>
                <w:sz w:val="28"/>
                <w:szCs w:val="28"/>
              </w:rPr>
              <w:t xml:space="preserve">6. Wynagrodzenia członków Gminnej Komisji ds. Rozwiązywania Problemów </w:t>
            </w:r>
          </w:p>
          <w:p w:rsidR="00856354" w:rsidRPr="00283560" w:rsidRDefault="00856354" w:rsidP="00F61DAD">
            <w:pPr>
              <w:rPr>
                <w:color w:val="000000"/>
                <w:sz w:val="28"/>
                <w:szCs w:val="28"/>
              </w:rPr>
            </w:pPr>
            <w:r w:rsidRPr="00283560">
              <w:rPr>
                <w:color w:val="000000"/>
                <w:sz w:val="28"/>
                <w:szCs w:val="28"/>
              </w:rPr>
              <w:t xml:space="preserve">    Alkoholowych  - 52.391,99</w:t>
            </w:r>
            <w:r w:rsidR="00283560" w:rsidRPr="00283560">
              <w:rPr>
                <w:color w:val="000000"/>
                <w:sz w:val="28"/>
                <w:szCs w:val="28"/>
              </w:rPr>
              <w:t xml:space="preserve"> zł,</w:t>
            </w:r>
          </w:p>
          <w:p w:rsidR="00B9164D" w:rsidRDefault="00B9164D" w:rsidP="00283560">
            <w:pPr>
              <w:rPr>
                <w:color w:val="000000"/>
                <w:sz w:val="28"/>
                <w:szCs w:val="28"/>
              </w:rPr>
            </w:pPr>
          </w:p>
          <w:p w:rsidR="00283560" w:rsidRPr="00283560" w:rsidRDefault="00283560" w:rsidP="00283560">
            <w:pPr>
              <w:rPr>
                <w:color w:val="000000"/>
                <w:sz w:val="28"/>
                <w:szCs w:val="28"/>
              </w:rPr>
            </w:pPr>
            <w:r w:rsidRPr="00283560">
              <w:rPr>
                <w:color w:val="000000"/>
                <w:sz w:val="28"/>
                <w:szCs w:val="28"/>
              </w:rPr>
              <w:lastRenderedPageBreak/>
              <w:t xml:space="preserve">7.Wydawanie gorącego posiłku dla osób dotkniętych problemem alkoholowym- kwota </w:t>
            </w:r>
          </w:p>
          <w:p w:rsidR="00283560" w:rsidRPr="00283560" w:rsidRDefault="00283560" w:rsidP="00283560">
            <w:pPr>
              <w:rPr>
                <w:color w:val="000000"/>
                <w:sz w:val="28"/>
                <w:szCs w:val="28"/>
              </w:rPr>
            </w:pPr>
            <w:r w:rsidRPr="00283560">
              <w:rPr>
                <w:color w:val="000000"/>
                <w:sz w:val="28"/>
                <w:szCs w:val="28"/>
              </w:rPr>
              <w:t xml:space="preserve">   25.000 zł</w:t>
            </w:r>
          </w:p>
          <w:p w:rsidR="00856354" w:rsidRPr="00612F34" w:rsidRDefault="00856354" w:rsidP="00612F34">
            <w:pPr>
              <w:rPr>
                <w:color w:val="000000"/>
                <w:sz w:val="28"/>
                <w:szCs w:val="28"/>
              </w:rPr>
            </w:pPr>
            <w:r w:rsidRPr="00612F34">
              <w:rPr>
                <w:color w:val="000000"/>
                <w:sz w:val="28"/>
                <w:szCs w:val="28"/>
              </w:rPr>
              <w:t>Ogółem   4</w:t>
            </w:r>
            <w:r w:rsidR="00612F34" w:rsidRPr="00612F34">
              <w:rPr>
                <w:color w:val="000000"/>
                <w:sz w:val="28"/>
                <w:szCs w:val="28"/>
              </w:rPr>
              <w:t>74.</w:t>
            </w:r>
            <w:r w:rsidRPr="00612F34">
              <w:rPr>
                <w:color w:val="000000"/>
                <w:sz w:val="28"/>
                <w:szCs w:val="28"/>
              </w:rPr>
              <w:t>990,58 zł</w:t>
            </w:r>
          </w:p>
        </w:tc>
      </w:tr>
      <w:tr w:rsidR="00856354" w:rsidRPr="00283560" w:rsidTr="00F61DAD">
        <w:trPr>
          <w:trHeight w:val="672"/>
        </w:trPr>
        <w:tc>
          <w:tcPr>
            <w:tcW w:w="10026" w:type="dxa"/>
            <w:shd w:val="clear" w:color="auto" w:fill="auto"/>
            <w:vAlign w:val="bottom"/>
            <w:hideMark/>
          </w:tcPr>
          <w:p w:rsidR="00856354" w:rsidRPr="00283560" w:rsidRDefault="00856354" w:rsidP="004F3EF8">
            <w:pPr>
              <w:jc w:val="both"/>
              <w:rPr>
                <w:color w:val="000000"/>
                <w:sz w:val="28"/>
                <w:szCs w:val="28"/>
              </w:rPr>
            </w:pPr>
            <w:r w:rsidRPr="00283560">
              <w:rPr>
                <w:sz w:val="28"/>
                <w:szCs w:val="28"/>
              </w:rPr>
              <w:lastRenderedPageBreak/>
              <w:t>Łącznie w roku 2014 w Dziale 851 Ochrona zdrowia w Rozdziałach 85153 i 85154 wydatkowano kwotę  5</w:t>
            </w:r>
            <w:r w:rsidR="00612F34">
              <w:rPr>
                <w:sz w:val="28"/>
                <w:szCs w:val="28"/>
              </w:rPr>
              <w:t>90</w:t>
            </w:r>
            <w:r w:rsidRPr="00283560">
              <w:rPr>
                <w:sz w:val="28"/>
                <w:szCs w:val="28"/>
              </w:rPr>
              <w:t>.820,</w:t>
            </w:r>
            <w:r w:rsidR="004F3EF8">
              <w:rPr>
                <w:sz w:val="28"/>
                <w:szCs w:val="28"/>
              </w:rPr>
              <w:t>52</w:t>
            </w:r>
            <w:r w:rsidRPr="00283560">
              <w:rPr>
                <w:sz w:val="28"/>
                <w:szCs w:val="28"/>
              </w:rPr>
              <w:t xml:space="preserve"> zł tj. o ok. 79 tys. zł więcej niż w roku 2013. </w:t>
            </w:r>
          </w:p>
        </w:tc>
      </w:tr>
    </w:tbl>
    <w:p w:rsidR="007558D2" w:rsidRPr="00283560" w:rsidRDefault="007558D2" w:rsidP="00750846">
      <w:pPr>
        <w:jc w:val="both"/>
        <w:rPr>
          <w:bCs/>
          <w:sz w:val="28"/>
          <w:szCs w:val="28"/>
        </w:rPr>
      </w:pPr>
    </w:p>
    <w:p w:rsidR="00586D58" w:rsidRPr="00A46F9A" w:rsidRDefault="00586D58" w:rsidP="0062501A">
      <w:pPr>
        <w:jc w:val="both"/>
        <w:rPr>
          <w:bCs/>
          <w:i/>
          <w:sz w:val="28"/>
          <w:u w:val="single"/>
        </w:rPr>
      </w:pPr>
      <w:r w:rsidRPr="00A46F9A">
        <w:rPr>
          <w:bCs/>
          <w:i/>
          <w:sz w:val="28"/>
          <w:u w:val="single"/>
        </w:rPr>
        <w:t xml:space="preserve">Rozdział 85195 Pozostała działalność </w:t>
      </w:r>
    </w:p>
    <w:p w:rsidR="00586D58" w:rsidRPr="00283560" w:rsidRDefault="00586D58" w:rsidP="0062501A">
      <w:pPr>
        <w:jc w:val="both"/>
        <w:rPr>
          <w:bCs/>
          <w:sz w:val="28"/>
        </w:rPr>
      </w:pPr>
      <w:r w:rsidRPr="00283560">
        <w:rPr>
          <w:bCs/>
          <w:sz w:val="28"/>
        </w:rPr>
        <w:t xml:space="preserve">Z budżetu gminy zostały wydatkowane środki w wysokości </w:t>
      </w:r>
      <w:r w:rsidR="00DA3548" w:rsidRPr="00283560">
        <w:rPr>
          <w:bCs/>
          <w:sz w:val="28"/>
        </w:rPr>
        <w:t>5</w:t>
      </w:r>
      <w:r w:rsidR="00A03506" w:rsidRPr="00283560">
        <w:rPr>
          <w:bCs/>
          <w:sz w:val="28"/>
        </w:rPr>
        <w:t>3.955</w:t>
      </w:r>
      <w:r w:rsidR="004F3EF8">
        <w:rPr>
          <w:bCs/>
          <w:sz w:val="28"/>
        </w:rPr>
        <w:t xml:space="preserve"> </w:t>
      </w:r>
      <w:r w:rsidRPr="00283560">
        <w:rPr>
          <w:bCs/>
          <w:sz w:val="28"/>
        </w:rPr>
        <w:t>zł</w:t>
      </w:r>
      <w:r w:rsidR="004F3EF8">
        <w:rPr>
          <w:bCs/>
          <w:sz w:val="28"/>
        </w:rPr>
        <w:t>.</w:t>
      </w:r>
      <w:r w:rsidRPr="00283560">
        <w:rPr>
          <w:bCs/>
          <w:sz w:val="28"/>
        </w:rPr>
        <w:t xml:space="preserve"> na szczepienia dla dziewczą</w:t>
      </w:r>
      <w:r w:rsidR="00A03506" w:rsidRPr="00283560">
        <w:rPr>
          <w:bCs/>
          <w:sz w:val="28"/>
        </w:rPr>
        <w:t xml:space="preserve">t z klas </w:t>
      </w:r>
      <w:r w:rsidR="004F3EF8">
        <w:rPr>
          <w:bCs/>
          <w:sz w:val="28"/>
        </w:rPr>
        <w:t xml:space="preserve">I </w:t>
      </w:r>
      <w:r w:rsidRPr="00283560">
        <w:rPr>
          <w:bCs/>
          <w:sz w:val="28"/>
        </w:rPr>
        <w:t>gimnazjum przeciwko wirusowi  wywołującemu raka szyjki macicy oraz  na szczepienia przeciwko wirusowi grypy dla mieszkańców gminy Grójec powyżej 60 roku życia</w:t>
      </w:r>
    </w:p>
    <w:p w:rsidR="00612F34" w:rsidRDefault="00612F34" w:rsidP="00750846">
      <w:pPr>
        <w:jc w:val="both"/>
        <w:rPr>
          <w:bCs/>
          <w:sz w:val="28"/>
        </w:rPr>
      </w:pPr>
    </w:p>
    <w:p w:rsidR="007021CE" w:rsidRPr="00612F34" w:rsidRDefault="00607CE0" w:rsidP="007508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r w:rsidR="007021CE" w:rsidRPr="00612F34">
        <w:rPr>
          <w:b/>
          <w:bCs/>
          <w:sz w:val="28"/>
        </w:rPr>
        <w:t>Dział 852 Pomoc społeczna</w:t>
      </w:r>
    </w:p>
    <w:p w:rsidR="0062501A" w:rsidRPr="00283560" w:rsidRDefault="0062501A" w:rsidP="00750846">
      <w:pPr>
        <w:jc w:val="both"/>
        <w:rPr>
          <w:bCs/>
          <w:sz w:val="28"/>
        </w:rPr>
      </w:pPr>
    </w:p>
    <w:p w:rsidR="00884A5E" w:rsidRPr="008C034C" w:rsidRDefault="00BE603D" w:rsidP="00750846">
      <w:pPr>
        <w:jc w:val="both"/>
        <w:rPr>
          <w:bCs/>
          <w:i/>
          <w:sz w:val="28"/>
          <w:u w:val="single"/>
        </w:rPr>
      </w:pPr>
      <w:r>
        <w:rPr>
          <w:bCs/>
          <w:i/>
          <w:sz w:val="28"/>
          <w:u w:val="single"/>
        </w:rPr>
        <w:t xml:space="preserve">- </w:t>
      </w:r>
      <w:r w:rsidR="008A73AD" w:rsidRPr="008C034C">
        <w:rPr>
          <w:bCs/>
          <w:i/>
          <w:sz w:val="28"/>
          <w:u w:val="single"/>
        </w:rPr>
        <w:t>Rozdział 85201 Placówki opiekuńczo-wychowawcze</w:t>
      </w:r>
    </w:p>
    <w:p w:rsidR="008E52E4" w:rsidRDefault="008A73AD" w:rsidP="008E52E4">
      <w:pPr>
        <w:jc w:val="both"/>
        <w:rPr>
          <w:bCs/>
          <w:sz w:val="28"/>
        </w:rPr>
      </w:pPr>
      <w:r>
        <w:rPr>
          <w:bCs/>
          <w:sz w:val="28"/>
        </w:rPr>
        <w:t xml:space="preserve">Wydatkowano środki w wysokości </w:t>
      </w:r>
      <w:r w:rsidR="007021CE">
        <w:rPr>
          <w:bCs/>
          <w:sz w:val="28"/>
        </w:rPr>
        <w:t>39.</w:t>
      </w:r>
      <w:r w:rsidR="00A03506">
        <w:rPr>
          <w:bCs/>
          <w:sz w:val="28"/>
        </w:rPr>
        <w:t>650,10</w:t>
      </w:r>
      <w:r>
        <w:rPr>
          <w:bCs/>
          <w:sz w:val="28"/>
        </w:rPr>
        <w:t xml:space="preserve"> zł na działalność Środowiskowego Ogniska Wychowawczego działającego w strukturze MGOPS.</w:t>
      </w:r>
      <w:r w:rsidR="008E52E4" w:rsidRPr="008E52E4">
        <w:rPr>
          <w:bCs/>
          <w:sz w:val="28"/>
        </w:rPr>
        <w:t xml:space="preserve"> </w:t>
      </w:r>
      <w:r w:rsidR="008E52E4">
        <w:rPr>
          <w:bCs/>
          <w:sz w:val="28"/>
        </w:rPr>
        <w:t>Ze względu na specyfikę działania Środowiskowego Ogniska Wychowawczego w Grójcu w</w:t>
      </w:r>
      <w:r w:rsidR="0014223D">
        <w:rPr>
          <w:bCs/>
          <w:sz w:val="28"/>
        </w:rPr>
        <w:t>iększość wydatków</w:t>
      </w:r>
      <w:r w:rsidR="007021CE">
        <w:rPr>
          <w:bCs/>
          <w:sz w:val="28"/>
        </w:rPr>
        <w:t xml:space="preserve"> </w:t>
      </w:r>
      <w:r w:rsidR="008E52E4">
        <w:rPr>
          <w:bCs/>
          <w:sz w:val="28"/>
        </w:rPr>
        <w:t xml:space="preserve"> pokrywana jest w ramach budżetu przeznaczonego na przeciwdziałanie alkoholizmowi. </w:t>
      </w:r>
    </w:p>
    <w:p w:rsidR="007021CE" w:rsidRPr="00A23516" w:rsidRDefault="007021CE" w:rsidP="007021CE">
      <w:pPr>
        <w:pStyle w:val="Nagwek4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A2351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R</w:t>
      </w:r>
      <w:r w:rsidR="00A2351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ozdział </w:t>
      </w:r>
      <w:r w:rsidRPr="00A2351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85202 – Domy Pomocy Społecznej </w:t>
      </w:r>
    </w:p>
    <w:p w:rsidR="007021CE" w:rsidRPr="007021CE" w:rsidRDefault="007021CE" w:rsidP="007021CE">
      <w:pPr>
        <w:pStyle w:val="Tekstpodstawowy"/>
        <w:rPr>
          <w:b/>
          <w:szCs w:val="28"/>
        </w:rPr>
      </w:pPr>
      <w:r w:rsidRPr="007021CE">
        <w:rPr>
          <w:szCs w:val="28"/>
        </w:rPr>
        <w:t xml:space="preserve">Wykonanie   -   </w:t>
      </w:r>
      <w:r w:rsidR="00A03506">
        <w:rPr>
          <w:szCs w:val="28"/>
        </w:rPr>
        <w:t>795.473,48</w:t>
      </w:r>
      <w:r w:rsidRPr="007021CE">
        <w:rPr>
          <w:szCs w:val="28"/>
        </w:rPr>
        <w:t xml:space="preserve"> zł    </w:t>
      </w:r>
    </w:p>
    <w:p w:rsidR="00AB7AF2" w:rsidRPr="00AB7AF2" w:rsidRDefault="00AB7AF2" w:rsidP="00AB7AF2">
      <w:pPr>
        <w:pStyle w:val="Nagwek5"/>
        <w:rPr>
          <w:bCs/>
          <w:szCs w:val="28"/>
          <w:u w:val="none"/>
        </w:rPr>
      </w:pPr>
      <w:r w:rsidRPr="00AB7AF2">
        <w:rPr>
          <w:bCs/>
          <w:szCs w:val="28"/>
          <w:u w:val="none"/>
        </w:rPr>
        <w:t>Wydatki związane były z opłatami za pobyt 33 osób w domach pomocy społecznej, liczba świadczeń 318,  średnia miesięczna dopłata gminy do jednego świadczenia  wynosiła 2.088 zł. Osoby przebywające w  DPS-ach w 9 miejscowościach w zależności od schorzenia /Tomczyce, Nowe Miasto 2 domy, Lesznowola, Lipsko, Wierzbica, Góra Kalwaria, Jedlanka,  Gródek, Kozienice /  wymagają całodobowej opieki specjalistycznej.</w:t>
      </w:r>
    </w:p>
    <w:p w:rsidR="007021CE" w:rsidRPr="007021CE" w:rsidRDefault="007021CE" w:rsidP="007021CE">
      <w:pPr>
        <w:pStyle w:val="Nagwek4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7021C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R</w:t>
      </w:r>
      <w:r w:rsidR="00A2351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ozdział </w:t>
      </w:r>
      <w:r w:rsidRPr="007021C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85204 – Rodziny zastępcze.</w:t>
      </w:r>
    </w:p>
    <w:p w:rsidR="007021CE" w:rsidRPr="007021CE" w:rsidRDefault="007021CE" w:rsidP="007021CE">
      <w:pPr>
        <w:rPr>
          <w:sz w:val="28"/>
          <w:szCs w:val="28"/>
        </w:rPr>
      </w:pPr>
      <w:r w:rsidRPr="007021CE">
        <w:rPr>
          <w:sz w:val="28"/>
          <w:szCs w:val="28"/>
        </w:rPr>
        <w:t xml:space="preserve">Wykonanie   -   </w:t>
      </w:r>
      <w:r w:rsidR="00A03506">
        <w:rPr>
          <w:sz w:val="28"/>
          <w:szCs w:val="28"/>
        </w:rPr>
        <w:t>9.116,07</w:t>
      </w:r>
      <w:r w:rsidRPr="007021CE">
        <w:rPr>
          <w:sz w:val="28"/>
          <w:szCs w:val="28"/>
        </w:rPr>
        <w:t xml:space="preserve"> zł</w:t>
      </w:r>
    </w:p>
    <w:p w:rsidR="00AB7AF2" w:rsidRPr="00FC4B4E" w:rsidRDefault="00AB7AF2" w:rsidP="00AB7AF2">
      <w:pPr>
        <w:jc w:val="both"/>
        <w:rPr>
          <w:bCs/>
          <w:sz w:val="28"/>
          <w:szCs w:val="28"/>
        </w:rPr>
      </w:pPr>
      <w:r w:rsidRPr="00FC4B4E">
        <w:rPr>
          <w:bCs/>
          <w:sz w:val="28"/>
          <w:szCs w:val="28"/>
        </w:rPr>
        <w:t>Wydatki związane były z opłatami za pobyt 7 dzieci w rodzinach zastępczych spokrewnionych i niespokrewnionych i w rodzinnych domach dziecka na podstawie skierowań wydanych przez sąd – dopłata gminy 10% , 30% lub 50% kosztów pobytu.</w:t>
      </w:r>
    </w:p>
    <w:p w:rsidR="00AB7AF2" w:rsidRPr="00FC4B4E" w:rsidRDefault="00AB7AF2" w:rsidP="00AB7AF2">
      <w:pPr>
        <w:jc w:val="both"/>
        <w:rPr>
          <w:sz w:val="28"/>
          <w:szCs w:val="28"/>
        </w:rPr>
      </w:pPr>
      <w:r w:rsidRPr="00FC4B4E">
        <w:rPr>
          <w:sz w:val="28"/>
          <w:szCs w:val="28"/>
        </w:rPr>
        <w:t>Współfinansowanie pobytu dziecka w placówce opiekuńczo-wychowawczej zgodnie z Ustawą z dnia 09.06.2011 o wspieraniu rodziny i systemie pieczy zastępczej (Dz.U.149 z 21.07.11) jest zadaniem własnym gminy. Dopłata taka może wystąpić w dwóch rozdziałach tj. 85204 lub 85219, w zależności od wyroku sądowego i miejsca do którego skieruje sąd – do rodziny zastępczej (85204) lub do placówki opiekuńczo-wychowawczej (85219 paragraf 4430).</w:t>
      </w:r>
    </w:p>
    <w:p w:rsidR="00AB7AF2" w:rsidRPr="00FC4B4E" w:rsidRDefault="00AB7AF2" w:rsidP="00AB7AF2">
      <w:pPr>
        <w:jc w:val="both"/>
        <w:rPr>
          <w:sz w:val="28"/>
          <w:szCs w:val="28"/>
        </w:rPr>
      </w:pPr>
      <w:r w:rsidRPr="00FC4B4E">
        <w:rPr>
          <w:sz w:val="28"/>
          <w:szCs w:val="28"/>
        </w:rPr>
        <w:lastRenderedPageBreak/>
        <w:t xml:space="preserve">Wydatki (10% w </w:t>
      </w:r>
      <w:r>
        <w:rPr>
          <w:sz w:val="28"/>
          <w:szCs w:val="28"/>
        </w:rPr>
        <w:t>pierwszym</w:t>
      </w:r>
      <w:r w:rsidRPr="00FC4B4E">
        <w:rPr>
          <w:sz w:val="28"/>
          <w:szCs w:val="28"/>
        </w:rPr>
        <w:t xml:space="preserve"> roku pobytu,30% w </w:t>
      </w:r>
      <w:r>
        <w:rPr>
          <w:sz w:val="28"/>
          <w:szCs w:val="28"/>
        </w:rPr>
        <w:t>drugim</w:t>
      </w:r>
      <w:r w:rsidRPr="00FC4B4E">
        <w:rPr>
          <w:sz w:val="28"/>
          <w:szCs w:val="28"/>
        </w:rPr>
        <w:t xml:space="preserve"> roku pobytu i 50% w </w:t>
      </w:r>
      <w:r>
        <w:rPr>
          <w:sz w:val="28"/>
          <w:szCs w:val="28"/>
        </w:rPr>
        <w:t>trzecim</w:t>
      </w:r>
      <w:r w:rsidRPr="00FC4B4E">
        <w:rPr>
          <w:sz w:val="28"/>
          <w:szCs w:val="28"/>
        </w:rPr>
        <w:t>)  na kwotę 124.680,49 zł związane były z opłatami za pobyt 17 dzieci w placówkach opiekuńczo-wychowawczych</w:t>
      </w:r>
      <w:r>
        <w:rPr>
          <w:sz w:val="28"/>
          <w:szCs w:val="28"/>
        </w:rPr>
        <w:t xml:space="preserve"> </w:t>
      </w:r>
      <w:r w:rsidRPr="00FC4B4E">
        <w:rPr>
          <w:sz w:val="28"/>
          <w:szCs w:val="28"/>
        </w:rPr>
        <w:t xml:space="preserve">i ujęte zostały w Rozdziale 85219. </w:t>
      </w:r>
    </w:p>
    <w:p w:rsidR="007021CE" w:rsidRPr="007021CE" w:rsidRDefault="007021CE" w:rsidP="007021CE">
      <w:pPr>
        <w:pStyle w:val="Nagwek4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7021C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R</w:t>
      </w:r>
      <w:r w:rsidR="00A2351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ozdział </w:t>
      </w:r>
      <w:r w:rsidRPr="007021C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85205 – Zadania w zakresie przeciwdziałania przemocy w </w:t>
      </w:r>
      <w:r w:rsidRPr="007021CE">
        <w:rPr>
          <w:b w:val="0"/>
          <w:color w:val="auto"/>
          <w:sz w:val="28"/>
          <w:szCs w:val="28"/>
          <w:u w:val="single"/>
        </w:rPr>
        <w:t>rodzinie</w:t>
      </w:r>
      <w:r w:rsidRPr="007021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</w:t>
      </w:r>
    </w:p>
    <w:p w:rsidR="007021CE" w:rsidRPr="00010A3A" w:rsidRDefault="007021CE" w:rsidP="007021CE">
      <w:pPr>
        <w:rPr>
          <w:sz w:val="28"/>
          <w:szCs w:val="28"/>
        </w:rPr>
      </w:pPr>
      <w:r w:rsidRPr="00010A3A">
        <w:rPr>
          <w:sz w:val="28"/>
          <w:szCs w:val="28"/>
        </w:rPr>
        <w:t xml:space="preserve">Wykonanie   -  </w:t>
      </w:r>
      <w:r w:rsidR="00A03506">
        <w:rPr>
          <w:sz w:val="28"/>
          <w:szCs w:val="28"/>
        </w:rPr>
        <w:t>1.714,54</w:t>
      </w:r>
      <w:r w:rsidRPr="00010A3A">
        <w:rPr>
          <w:sz w:val="28"/>
          <w:szCs w:val="28"/>
        </w:rPr>
        <w:t xml:space="preserve"> </w:t>
      </w:r>
      <w:r w:rsidR="004F3EF8">
        <w:rPr>
          <w:sz w:val="28"/>
          <w:szCs w:val="28"/>
        </w:rPr>
        <w:t>zł.</w:t>
      </w:r>
      <w:r w:rsidRPr="00010A3A">
        <w:rPr>
          <w:sz w:val="28"/>
          <w:szCs w:val="28"/>
        </w:rPr>
        <w:t xml:space="preserve">  </w:t>
      </w:r>
    </w:p>
    <w:p w:rsidR="007021CE" w:rsidRPr="007021CE" w:rsidRDefault="007021CE" w:rsidP="007021CE">
      <w:pPr>
        <w:rPr>
          <w:sz w:val="28"/>
          <w:szCs w:val="28"/>
        </w:rPr>
      </w:pPr>
      <w:r w:rsidRPr="007021CE">
        <w:rPr>
          <w:bCs/>
          <w:sz w:val="28"/>
          <w:szCs w:val="28"/>
        </w:rPr>
        <w:t xml:space="preserve">Wydatki  </w:t>
      </w:r>
      <w:r w:rsidRPr="007021CE">
        <w:rPr>
          <w:sz w:val="28"/>
          <w:szCs w:val="28"/>
        </w:rPr>
        <w:t>określone w Gminnym programie przeciwdziałania przemocy w rodzinie /ulotki, szkolenia/.</w:t>
      </w:r>
    </w:p>
    <w:p w:rsidR="007021CE" w:rsidRPr="007021CE" w:rsidRDefault="007021CE" w:rsidP="007021CE">
      <w:pPr>
        <w:rPr>
          <w:sz w:val="28"/>
          <w:szCs w:val="28"/>
        </w:rPr>
      </w:pPr>
      <w:r w:rsidRPr="007021CE">
        <w:rPr>
          <w:sz w:val="28"/>
          <w:szCs w:val="28"/>
        </w:rPr>
        <w:t>W ramach działalności Ośrodka funkcjonuje Zespół Interdyscyplinarny, który ma za zadanie m.in. diagnozowanie problemu przemocy w rodzinie, a nast</w:t>
      </w:r>
      <w:r w:rsidR="00010A3A">
        <w:rPr>
          <w:sz w:val="28"/>
          <w:szCs w:val="28"/>
        </w:rPr>
        <w:t>ę</w:t>
      </w:r>
      <w:r w:rsidRPr="007021CE">
        <w:rPr>
          <w:sz w:val="28"/>
          <w:szCs w:val="28"/>
        </w:rPr>
        <w:t xml:space="preserve">pnie podejmowanie działań w środowisku zagrożonym przemocą w celach zapobiegawczych, bądź podejmowanie interwencji w środowisku dotkniętym patologią. </w:t>
      </w:r>
    </w:p>
    <w:p w:rsidR="007021CE" w:rsidRPr="007021CE" w:rsidRDefault="007021CE" w:rsidP="007021CE">
      <w:pPr>
        <w:pStyle w:val="Nagwek4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7021C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R</w:t>
      </w:r>
      <w:r w:rsidR="00A2351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ozdział </w:t>
      </w:r>
      <w:r w:rsidRPr="007021C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85206 – Wspieranie rodziny </w:t>
      </w:r>
    </w:p>
    <w:p w:rsidR="007021CE" w:rsidRPr="00A93C99" w:rsidRDefault="007021CE" w:rsidP="007021CE">
      <w:pPr>
        <w:tabs>
          <w:tab w:val="left" w:pos="6825"/>
        </w:tabs>
        <w:rPr>
          <w:sz w:val="28"/>
          <w:szCs w:val="28"/>
        </w:rPr>
      </w:pPr>
      <w:r w:rsidRPr="00A93C99">
        <w:rPr>
          <w:sz w:val="28"/>
          <w:szCs w:val="28"/>
        </w:rPr>
        <w:t xml:space="preserve">Wykonanie   -  </w:t>
      </w:r>
      <w:r w:rsidR="00A03506">
        <w:rPr>
          <w:sz w:val="28"/>
          <w:szCs w:val="28"/>
        </w:rPr>
        <w:t>49.134,97</w:t>
      </w:r>
      <w:r w:rsidRPr="00A93C99">
        <w:rPr>
          <w:sz w:val="28"/>
          <w:szCs w:val="28"/>
        </w:rPr>
        <w:t xml:space="preserve"> </w:t>
      </w:r>
      <w:r w:rsidR="004F3EF8">
        <w:rPr>
          <w:sz w:val="28"/>
          <w:szCs w:val="28"/>
        </w:rPr>
        <w:t>zł.</w:t>
      </w:r>
      <w:r w:rsidRPr="00A93C99">
        <w:rPr>
          <w:sz w:val="28"/>
          <w:szCs w:val="28"/>
        </w:rPr>
        <w:t xml:space="preserve">  </w:t>
      </w:r>
    </w:p>
    <w:p w:rsidR="007021CE" w:rsidRPr="007021CE" w:rsidRDefault="00AB7AF2" w:rsidP="007021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Wydatki dotyczyły wynagrodzenia i pochodnych </w:t>
      </w:r>
      <w:r w:rsidR="007021CE" w:rsidRPr="007021CE">
        <w:rPr>
          <w:bCs/>
          <w:sz w:val="28"/>
          <w:szCs w:val="28"/>
        </w:rPr>
        <w:t>asystenta rodziny, z którego usług korzystał</w:t>
      </w:r>
      <w:r>
        <w:rPr>
          <w:bCs/>
          <w:sz w:val="28"/>
          <w:szCs w:val="28"/>
        </w:rPr>
        <w:t>o</w:t>
      </w:r>
      <w:r w:rsidR="007021CE" w:rsidRPr="007021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</w:t>
      </w:r>
      <w:r w:rsidR="007021CE" w:rsidRPr="007021CE">
        <w:rPr>
          <w:bCs/>
          <w:sz w:val="28"/>
          <w:szCs w:val="28"/>
        </w:rPr>
        <w:t xml:space="preserve"> rodzin.</w:t>
      </w:r>
    </w:p>
    <w:p w:rsidR="007021CE" w:rsidRPr="007021CE" w:rsidRDefault="007021CE" w:rsidP="008E52E4">
      <w:pPr>
        <w:pStyle w:val="Tekstpodstawowy"/>
        <w:jc w:val="both"/>
        <w:rPr>
          <w:bCs/>
          <w:u w:val="single"/>
        </w:rPr>
      </w:pPr>
    </w:p>
    <w:p w:rsidR="008E52E4" w:rsidRPr="008C034C" w:rsidRDefault="00BE603D" w:rsidP="008E52E4">
      <w:pPr>
        <w:pStyle w:val="Tekstpodstawowy"/>
        <w:jc w:val="both"/>
        <w:rPr>
          <w:bCs/>
          <w:i/>
          <w:u w:val="single"/>
        </w:rPr>
      </w:pPr>
      <w:r>
        <w:rPr>
          <w:bCs/>
          <w:i/>
          <w:u w:val="single"/>
        </w:rPr>
        <w:t xml:space="preserve">- </w:t>
      </w:r>
      <w:r w:rsidR="008E52E4" w:rsidRPr="008C034C">
        <w:rPr>
          <w:bCs/>
          <w:i/>
          <w:u w:val="single"/>
        </w:rPr>
        <w:t>R</w:t>
      </w:r>
      <w:r w:rsidR="00A23516">
        <w:rPr>
          <w:bCs/>
          <w:i/>
          <w:u w:val="single"/>
        </w:rPr>
        <w:t xml:space="preserve">ozdział </w:t>
      </w:r>
      <w:r w:rsidR="008E52E4" w:rsidRPr="008C034C">
        <w:rPr>
          <w:bCs/>
          <w:i/>
          <w:u w:val="single"/>
        </w:rPr>
        <w:t xml:space="preserve"> 85212 Świadczenia rodzinne , zaliczka alimentacyjna oraz składki na ubezpieczenie emerytalne i rentowe z ubezpieczenia społecznego</w:t>
      </w:r>
    </w:p>
    <w:p w:rsidR="008E52E4" w:rsidRDefault="008E52E4" w:rsidP="008E52E4">
      <w:pPr>
        <w:pStyle w:val="Tekstpodstawowy"/>
        <w:jc w:val="both"/>
        <w:rPr>
          <w:bCs/>
        </w:rPr>
      </w:pPr>
      <w:r>
        <w:rPr>
          <w:bCs/>
        </w:rPr>
        <w:t>Wydatkowano środki w wysokości 4.</w:t>
      </w:r>
      <w:r w:rsidR="00A93C99">
        <w:rPr>
          <w:bCs/>
        </w:rPr>
        <w:t>53</w:t>
      </w:r>
      <w:r w:rsidR="00A03506">
        <w:rPr>
          <w:bCs/>
        </w:rPr>
        <w:t>4.226,09</w:t>
      </w:r>
      <w:r>
        <w:rPr>
          <w:bCs/>
        </w:rPr>
        <w:t>zł. w tym:</w:t>
      </w:r>
    </w:p>
    <w:p w:rsidR="00AB7AF2" w:rsidRPr="00FC4B4E" w:rsidRDefault="00AB7AF2" w:rsidP="00AB7AF2">
      <w:pPr>
        <w:rPr>
          <w:sz w:val="28"/>
          <w:szCs w:val="28"/>
        </w:rPr>
      </w:pPr>
      <w:r w:rsidRPr="00FC4B4E">
        <w:rPr>
          <w:sz w:val="28"/>
          <w:szCs w:val="28"/>
        </w:rPr>
        <w:t>Wypłacono :</w:t>
      </w:r>
    </w:p>
    <w:p w:rsidR="00AB7AF2" w:rsidRPr="00FC4B4E" w:rsidRDefault="00AB7AF2" w:rsidP="005117D1">
      <w:pPr>
        <w:numPr>
          <w:ilvl w:val="0"/>
          <w:numId w:val="8"/>
        </w:numPr>
        <w:rPr>
          <w:sz w:val="28"/>
          <w:szCs w:val="28"/>
        </w:rPr>
      </w:pPr>
      <w:r w:rsidRPr="00FC4B4E">
        <w:rPr>
          <w:sz w:val="28"/>
          <w:szCs w:val="28"/>
        </w:rPr>
        <w:t>22.256 świadczeń rodzinnych takich jak: zasiłki rodzinne wraz z dodatkami, świadczenie pielęgnacyjne i zasiłek pielęgnacyjny, jednorazowa zapomoga z tytułu uro</w:t>
      </w:r>
      <w:r w:rsidR="002345BB">
        <w:rPr>
          <w:sz w:val="28"/>
          <w:szCs w:val="28"/>
        </w:rPr>
        <w:t>dzenia dziecka tzw. becikowe (</w:t>
      </w:r>
      <w:r w:rsidRPr="00FC4B4E">
        <w:rPr>
          <w:sz w:val="28"/>
          <w:szCs w:val="28"/>
        </w:rPr>
        <w:t>178 rodzin na kwotę 178.000 zł</w:t>
      </w:r>
      <w:r w:rsidR="002345BB">
        <w:rPr>
          <w:sz w:val="28"/>
          <w:szCs w:val="28"/>
        </w:rPr>
        <w:t xml:space="preserve">) </w:t>
      </w:r>
      <w:r w:rsidRPr="00FC4B4E">
        <w:rPr>
          <w:sz w:val="28"/>
          <w:szCs w:val="28"/>
        </w:rPr>
        <w:t xml:space="preserve">, składki emerytalno-rentowe od świadczeń pielęgnacyjnych -122.021,91 plus koszty obsługi , łącznie </w:t>
      </w:r>
      <w:r>
        <w:rPr>
          <w:sz w:val="28"/>
          <w:szCs w:val="28"/>
        </w:rPr>
        <w:t xml:space="preserve">      </w:t>
      </w:r>
      <w:r w:rsidRPr="00FC4B4E">
        <w:rPr>
          <w:sz w:val="28"/>
          <w:szCs w:val="28"/>
        </w:rPr>
        <w:t>3.409.579,82</w:t>
      </w:r>
      <w:r>
        <w:rPr>
          <w:sz w:val="28"/>
          <w:szCs w:val="28"/>
        </w:rPr>
        <w:t xml:space="preserve"> zł</w:t>
      </w:r>
      <w:r w:rsidRPr="00FC4B4E">
        <w:rPr>
          <w:sz w:val="28"/>
          <w:szCs w:val="28"/>
        </w:rPr>
        <w:t>;</w:t>
      </w:r>
    </w:p>
    <w:p w:rsidR="00AB7AF2" w:rsidRPr="00FC4B4E" w:rsidRDefault="00AB7AF2" w:rsidP="005117D1">
      <w:pPr>
        <w:numPr>
          <w:ilvl w:val="0"/>
          <w:numId w:val="8"/>
        </w:numPr>
        <w:rPr>
          <w:sz w:val="28"/>
          <w:szCs w:val="28"/>
        </w:rPr>
      </w:pPr>
      <w:r w:rsidRPr="00FC4B4E">
        <w:rPr>
          <w:sz w:val="28"/>
          <w:szCs w:val="28"/>
        </w:rPr>
        <w:t xml:space="preserve">2659 świadczeń z funduszu alimentacyjnego, koszt zadania </w:t>
      </w:r>
      <w:r w:rsidR="00F61DAD">
        <w:rPr>
          <w:sz w:val="28"/>
          <w:szCs w:val="28"/>
        </w:rPr>
        <w:t xml:space="preserve">    </w:t>
      </w:r>
      <w:r w:rsidRPr="00FC4B4E">
        <w:rPr>
          <w:sz w:val="28"/>
          <w:szCs w:val="28"/>
        </w:rPr>
        <w:t>1</w:t>
      </w:r>
      <w:r w:rsidR="00F61DAD">
        <w:rPr>
          <w:sz w:val="28"/>
          <w:szCs w:val="28"/>
        </w:rPr>
        <w:t>.</w:t>
      </w:r>
      <w:r w:rsidRPr="00FC4B4E">
        <w:rPr>
          <w:sz w:val="28"/>
          <w:szCs w:val="28"/>
        </w:rPr>
        <w:t>065</w:t>
      </w:r>
      <w:r w:rsidR="00F61DAD">
        <w:rPr>
          <w:sz w:val="28"/>
          <w:szCs w:val="28"/>
        </w:rPr>
        <w:t>.</w:t>
      </w:r>
      <w:r w:rsidRPr="00FC4B4E">
        <w:rPr>
          <w:sz w:val="28"/>
          <w:szCs w:val="28"/>
        </w:rPr>
        <w:t>402,89</w:t>
      </w:r>
      <w:r w:rsidR="00F61DAD">
        <w:rPr>
          <w:sz w:val="28"/>
          <w:szCs w:val="28"/>
        </w:rPr>
        <w:t xml:space="preserve"> zł </w:t>
      </w:r>
      <w:r w:rsidRPr="00FC4B4E">
        <w:rPr>
          <w:sz w:val="28"/>
          <w:szCs w:val="28"/>
        </w:rPr>
        <w:t>;</w:t>
      </w:r>
    </w:p>
    <w:p w:rsidR="00AB7AF2" w:rsidRPr="00FC4B4E" w:rsidRDefault="00AB7AF2" w:rsidP="005117D1">
      <w:pPr>
        <w:numPr>
          <w:ilvl w:val="0"/>
          <w:numId w:val="8"/>
        </w:numPr>
        <w:rPr>
          <w:sz w:val="28"/>
          <w:szCs w:val="28"/>
        </w:rPr>
      </w:pPr>
      <w:r w:rsidRPr="00FC4B4E">
        <w:rPr>
          <w:sz w:val="28"/>
          <w:szCs w:val="28"/>
        </w:rPr>
        <w:t>727 zasiłków dla opiekunów, koszt zadania z kosztami obsługi 54.474 zł.</w:t>
      </w:r>
    </w:p>
    <w:p w:rsidR="0083126C" w:rsidRDefault="0083126C" w:rsidP="008E52E4">
      <w:pPr>
        <w:pStyle w:val="Tekstpodstawowy"/>
        <w:jc w:val="both"/>
        <w:rPr>
          <w:bCs/>
        </w:rPr>
      </w:pPr>
      <w:r>
        <w:rPr>
          <w:bCs/>
        </w:rPr>
        <w:t>Ponadto dokonano zwrotu do budżetu państwa niesłusznie pobranych przez świadczeniobiorców w latach ubiegłych św</w:t>
      </w:r>
      <w:r w:rsidR="007B7534">
        <w:rPr>
          <w:bCs/>
        </w:rPr>
        <w:t xml:space="preserve">iadczeń </w:t>
      </w:r>
      <w:r>
        <w:rPr>
          <w:bCs/>
        </w:rPr>
        <w:t>rodzinnych</w:t>
      </w:r>
      <w:r w:rsidR="007B7534">
        <w:rPr>
          <w:bCs/>
        </w:rPr>
        <w:t xml:space="preserve"> </w:t>
      </w:r>
      <w:r>
        <w:rPr>
          <w:bCs/>
        </w:rPr>
        <w:t>oraz św</w:t>
      </w:r>
      <w:r w:rsidR="007B7534">
        <w:rPr>
          <w:bCs/>
        </w:rPr>
        <w:t xml:space="preserve">iadczeń z </w:t>
      </w:r>
      <w:r>
        <w:rPr>
          <w:bCs/>
        </w:rPr>
        <w:t xml:space="preserve"> funduszu alimentacyjnego</w:t>
      </w:r>
      <w:r w:rsidR="00F61DAD">
        <w:rPr>
          <w:bCs/>
        </w:rPr>
        <w:t xml:space="preserve"> na ogólną kwotę 4.769,38 zł</w:t>
      </w:r>
      <w:r w:rsidR="00FF2506">
        <w:rPr>
          <w:bCs/>
        </w:rPr>
        <w:t>.</w:t>
      </w:r>
    </w:p>
    <w:p w:rsidR="002345BB" w:rsidRDefault="002345BB" w:rsidP="00A93C99">
      <w:pPr>
        <w:rPr>
          <w:i/>
          <w:sz w:val="28"/>
          <w:szCs w:val="28"/>
          <w:u w:val="single"/>
        </w:rPr>
      </w:pPr>
    </w:p>
    <w:p w:rsidR="00A93C99" w:rsidRPr="00EC6B93" w:rsidRDefault="00A93C99" w:rsidP="00A93C9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</w:t>
      </w:r>
      <w:r w:rsidRPr="00EC6B93">
        <w:rPr>
          <w:i/>
          <w:sz w:val="28"/>
          <w:szCs w:val="28"/>
          <w:u w:val="single"/>
        </w:rPr>
        <w:t>R</w:t>
      </w:r>
      <w:r w:rsidR="00A23516">
        <w:rPr>
          <w:i/>
          <w:sz w:val="28"/>
          <w:szCs w:val="28"/>
          <w:u w:val="single"/>
        </w:rPr>
        <w:t xml:space="preserve">ozdział </w:t>
      </w:r>
      <w:r w:rsidRPr="00EC6B93">
        <w:rPr>
          <w:i/>
          <w:sz w:val="28"/>
          <w:szCs w:val="28"/>
          <w:u w:val="single"/>
        </w:rPr>
        <w:t xml:space="preserve"> 85213 – Składki na ubezpieczenie zdrowotne opłacane za osoby pobierające niektóre świadczenia z pomocy społecznej oraz niektóre świadczenia rodzinne</w:t>
      </w:r>
    </w:p>
    <w:p w:rsidR="00A93C99" w:rsidRPr="00EC6B93" w:rsidRDefault="00A93C99" w:rsidP="00A93C99">
      <w:pPr>
        <w:jc w:val="both"/>
        <w:rPr>
          <w:sz w:val="28"/>
          <w:szCs w:val="28"/>
        </w:rPr>
      </w:pPr>
      <w:r w:rsidRPr="00EC6B93">
        <w:rPr>
          <w:sz w:val="28"/>
          <w:szCs w:val="28"/>
        </w:rPr>
        <w:t>Składka zdrowotna opłacana była za</w:t>
      </w:r>
    </w:p>
    <w:p w:rsidR="002345BB" w:rsidRPr="00FC4B4E" w:rsidRDefault="002345BB" w:rsidP="002345BB">
      <w:pPr>
        <w:jc w:val="both"/>
        <w:rPr>
          <w:sz w:val="28"/>
          <w:szCs w:val="28"/>
        </w:rPr>
      </w:pPr>
      <w:r w:rsidRPr="00FC4B4E">
        <w:rPr>
          <w:sz w:val="28"/>
          <w:szCs w:val="28"/>
        </w:rPr>
        <w:t>1/ 125 osób pobierających zasiłek stały w wysokości 9 % kwoty pobieranego świadczenia – zadanie własne gminy na kwotę  50.642,96 zł, 1236 świadczeń ;</w:t>
      </w:r>
    </w:p>
    <w:p w:rsidR="002345BB" w:rsidRPr="00FC4B4E" w:rsidRDefault="002345BB" w:rsidP="002345BB">
      <w:pPr>
        <w:jc w:val="both"/>
        <w:rPr>
          <w:sz w:val="28"/>
          <w:szCs w:val="28"/>
        </w:rPr>
      </w:pPr>
      <w:r w:rsidRPr="00FC4B4E">
        <w:rPr>
          <w:sz w:val="28"/>
          <w:szCs w:val="28"/>
        </w:rPr>
        <w:t xml:space="preserve">2/ od niektórych świadczeń rodzinnych ( świadczenie pielęgnacyjne dla osoby rezygnującej z zatrudnienia w związku z koniecznością sprawowania opieki na </w:t>
      </w:r>
      <w:r w:rsidRPr="00FC4B4E">
        <w:rPr>
          <w:sz w:val="28"/>
          <w:szCs w:val="28"/>
        </w:rPr>
        <w:lastRenderedPageBreak/>
        <w:t xml:space="preserve">dzieckiem niepełnosprawnym). Z pomocy tej skorzystało 20 osób  na kwotę 12.867,97 zł /zadanie zlecone/.  </w:t>
      </w:r>
    </w:p>
    <w:p w:rsidR="00A93C99" w:rsidRPr="00A93C99" w:rsidRDefault="00A93C99" w:rsidP="00A93C99">
      <w:pPr>
        <w:pStyle w:val="Nagwek4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-</w:t>
      </w:r>
      <w:r w:rsidRPr="00A93C9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R</w:t>
      </w:r>
      <w:r w:rsidR="00A2351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ozdział </w:t>
      </w:r>
      <w:r w:rsidRPr="00A93C9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85214 Zasiłki i pomoc w naturze oraz składki na ubezpieczenia  emerytalne i rentowe</w:t>
      </w:r>
    </w:p>
    <w:p w:rsidR="00A93C99" w:rsidRPr="00EC6B93" w:rsidRDefault="00A93C99" w:rsidP="00A93C99">
      <w:pPr>
        <w:rPr>
          <w:i/>
          <w:sz w:val="28"/>
          <w:szCs w:val="28"/>
        </w:rPr>
      </w:pPr>
      <w:r w:rsidRPr="00EC6B93">
        <w:rPr>
          <w:i/>
          <w:sz w:val="28"/>
          <w:szCs w:val="28"/>
        </w:rPr>
        <w:t xml:space="preserve">zadanie własne gminy </w:t>
      </w:r>
    </w:p>
    <w:p w:rsidR="00A93C99" w:rsidRPr="00EC6B93" w:rsidRDefault="00A93C99" w:rsidP="00A93C99">
      <w:pPr>
        <w:rPr>
          <w:sz w:val="28"/>
          <w:szCs w:val="28"/>
        </w:rPr>
      </w:pPr>
      <w:r w:rsidRPr="00EC6B93">
        <w:rPr>
          <w:sz w:val="28"/>
          <w:szCs w:val="28"/>
        </w:rPr>
        <w:t>Do zadań własnych  z zakresu pomocy społecznej realizowanych przez gminę należy m.in.:</w:t>
      </w:r>
    </w:p>
    <w:p w:rsidR="002345BB" w:rsidRPr="00F61DAD" w:rsidRDefault="002345BB" w:rsidP="005117D1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F61DAD">
        <w:rPr>
          <w:sz w:val="28"/>
          <w:szCs w:val="28"/>
        </w:rPr>
        <w:t>Przyznawanie  i wypłacanie zasiłków celowych  , celowych specjalnych oraz</w:t>
      </w:r>
      <w:r w:rsidR="00F61DAD">
        <w:rPr>
          <w:sz w:val="28"/>
          <w:szCs w:val="28"/>
        </w:rPr>
        <w:t xml:space="preserve"> </w:t>
      </w:r>
      <w:r w:rsidRPr="00F61DAD">
        <w:rPr>
          <w:sz w:val="28"/>
          <w:szCs w:val="28"/>
        </w:rPr>
        <w:t>udzielanie pomocy w formie niepieniężnej  w szczególności na:</w:t>
      </w:r>
    </w:p>
    <w:p w:rsidR="002345BB" w:rsidRPr="005F19F1" w:rsidRDefault="002345BB" w:rsidP="005117D1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5F19F1">
        <w:rPr>
          <w:sz w:val="28"/>
          <w:szCs w:val="28"/>
        </w:rPr>
        <w:t>zasiłki celowe specjalne                                                      -    48 267,47</w:t>
      </w:r>
      <w:r w:rsidR="00F61DAD" w:rsidRPr="005F19F1">
        <w:rPr>
          <w:sz w:val="28"/>
          <w:szCs w:val="28"/>
        </w:rPr>
        <w:t xml:space="preserve"> zł</w:t>
      </w:r>
    </w:p>
    <w:p w:rsidR="002345BB" w:rsidRPr="005F19F1" w:rsidRDefault="002345BB" w:rsidP="005117D1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5F19F1">
        <w:rPr>
          <w:sz w:val="28"/>
          <w:szCs w:val="28"/>
        </w:rPr>
        <w:t>zasiłki celowe                                                                      -   120 716,41</w:t>
      </w:r>
      <w:r w:rsidR="00F61DAD" w:rsidRPr="005F19F1">
        <w:rPr>
          <w:sz w:val="28"/>
          <w:szCs w:val="28"/>
        </w:rPr>
        <w:t xml:space="preserve"> zł</w:t>
      </w:r>
    </w:p>
    <w:p w:rsidR="002345BB" w:rsidRPr="005F19F1" w:rsidRDefault="002345BB" w:rsidP="005117D1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5F19F1">
        <w:rPr>
          <w:sz w:val="28"/>
          <w:szCs w:val="28"/>
        </w:rPr>
        <w:t>zasiłki celowe na żywność                                                  -     26 624,53</w:t>
      </w:r>
      <w:r w:rsidR="00F61DAD" w:rsidRPr="005F19F1">
        <w:rPr>
          <w:sz w:val="28"/>
          <w:szCs w:val="28"/>
        </w:rPr>
        <w:t xml:space="preserve"> zł</w:t>
      </w:r>
    </w:p>
    <w:p w:rsidR="002345BB" w:rsidRPr="005F19F1" w:rsidRDefault="002345BB" w:rsidP="005117D1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5F19F1">
        <w:rPr>
          <w:sz w:val="28"/>
          <w:szCs w:val="28"/>
        </w:rPr>
        <w:t>dożywianie w jadłodajniach                                                -     10 507,66</w:t>
      </w:r>
      <w:r w:rsidR="00F61DAD" w:rsidRPr="005F19F1">
        <w:rPr>
          <w:sz w:val="28"/>
          <w:szCs w:val="28"/>
        </w:rPr>
        <w:t xml:space="preserve"> zł</w:t>
      </w:r>
    </w:p>
    <w:p w:rsidR="002345BB" w:rsidRPr="005F19F1" w:rsidRDefault="002345BB" w:rsidP="005117D1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5F19F1">
        <w:rPr>
          <w:sz w:val="28"/>
          <w:szCs w:val="28"/>
        </w:rPr>
        <w:t>dożywianie w szkołach                                                        -    89 175,12</w:t>
      </w:r>
      <w:r w:rsidR="005F19F1">
        <w:rPr>
          <w:sz w:val="28"/>
          <w:szCs w:val="28"/>
        </w:rPr>
        <w:t xml:space="preserve"> </w:t>
      </w:r>
      <w:r w:rsidR="00F61DAD" w:rsidRPr="005F19F1">
        <w:rPr>
          <w:sz w:val="28"/>
          <w:szCs w:val="28"/>
        </w:rPr>
        <w:t>zł</w:t>
      </w:r>
    </w:p>
    <w:p w:rsidR="002345BB" w:rsidRPr="005F19F1" w:rsidRDefault="002345BB" w:rsidP="005117D1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5F19F1">
        <w:rPr>
          <w:sz w:val="28"/>
          <w:szCs w:val="28"/>
        </w:rPr>
        <w:t xml:space="preserve">pogrzeby                                                                           </w:t>
      </w:r>
      <w:r w:rsidR="00F61DAD" w:rsidRPr="005F19F1">
        <w:rPr>
          <w:sz w:val="28"/>
          <w:szCs w:val="28"/>
        </w:rPr>
        <w:t xml:space="preserve"> -    14 998,00 zł</w:t>
      </w:r>
      <w:r w:rsidRPr="005F19F1">
        <w:rPr>
          <w:sz w:val="28"/>
          <w:szCs w:val="28"/>
        </w:rPr>
        <w:t xml:space="preserve">                                                                          </w:t>
      </w:r>
    </w:p>
    <w:p w:rsidR="002345BB" w:rsidRPr="00FC4B4E" w:rsidRDefault="002345BB" w:rsidP="002345BB">
      <w:pPr>
        <w:rPr>
          <w:sz w:val="28"/>
          <w:szCs w:val="28"/>
        </w:rPr>
      </w:pPr>
      <w:r w:rsidRPr="00FC4B4E">
        <w:rPr>
          <w:sz w:val="28"/>
          <w:szCs w:val="28"/>
        </w:rPr>
        <w:t xml:space="preserve">                                                                      Razem :               </w:t>
      </w:r>
      <w:r>
        <w:rPr>
          <w:sz w:val="28"/>
          <w:szCs w:val="28"/>
        </w:rPr>
        <w:t xml:space="preserve"> </w:t>
      </w:r>
      <w:r w:rsidRPr="00FC4B4E">
        <w:rPr>
          <w:sz w:val="28"/>
          <w:szCs w:val="28"/>
        </w:rPr>
        <w:t>310</w:t>
      </w:r>
      <w:r w:rsidRPr="00FC4B4E">
        <w:rPr>
          <w:bCs/>
          <w:sz w:val="28"/>
          <w:szCs w:val="28"/>
        </w:rPr>
        <w:t xml:space="preserve"> 289,19</w:t>
      </w:r>
      <w:r w:rsidRPr="00FC4B4E">
        <w:rPr>
          <w:sz w:val="28"/>
          <w:szCs w:val="28"/>
        </w:rPr>
        <w:t xml:space="preserve"> zł</w:t>
      </w:r>
    </w:p>
    <w:p w:rsidR="002345BB" w:rsidRPr="00FC4B4E" w:rsidRDefault="002345BB" w:rsidP="002345BB">
      <w:pPr>
        <w:rPr>
          <w:i/>
          <w:sz w:val="28"/>
          <w:szCs w:val="28"/>
        </w:rPr>
      </w:pPr>
      <w:r w:rsidRPr="00FC4B4E">
        <w:rPr>
          <w:sz w:val="28"/>
          <w:szCs w:val="28"/>
        </w:rPr>
        <w:t xml:space="preserve">2. </w:t>
      </w:r>
      <w:r w:rsidRPr="00FC4B4E">
        <w:rPr>
          <w:sz w:val="28"/>
          <w:szCs w:val="28"/>
          <w:u w:val="single"/>
        </w:rPr>
        <w:t xml:space="preserve">Zasiłki okresowe </w:t>
      </w:r>
      <w:r w:rsidRPr="00FC4B4E">
        <w:rPr>
          <w:sz w:val="28"/>
          <w:szCs w:val="28"/>
        </w:rPr>
        <w:t xml:space="preserve"> /</w:t>
      </w:r>
      <w:r w:rsidRPr="00FC4B4E">
        <w:rPr>
          <w:i/>
          <w:sz w:val="28"/>
          <w:szCs w:val="28"/>
        </w:rPr>
        <w:t>dotacja celowa na dofinansowanie zadania własnego/</w:t>
      </w:r>
    </w:p>
    <w:p w:rsidR="002345BB" w:rsidRPr="00FC4B4E" w:rsidRDefault="002345BB" w:rsidP="002345BB">
      <w:pPr>
        <w:ind w:left="360"/>
        <w:rPr>
          <w:sz w:val="28"/>
          <w:szCs w:val="28"/>
        </w:rPr>
      </w:pPr>
    </w:p>
    <w:p w:rsidR="002345BB" w:rsidRPr="00FC4B4E" w:rsidRDefault="002345BB" w:rsidP="002345BB">
      <w:pPr>
        <w:rPr>
          <w:sz w:val="28"/>
          <w:szCs w:val="28"/>
        </w:rPr>
      </w:pPr>
      <w:r w:rsidRPr="00FC4B4E">
        <w:rPr>
          <w:sz w:val="28"/>
          <w:szCs w:val="28"/>
        </w:rPr>
        <w:t>Z tej formy pomocy skorzystały 74 rodziny na kwotę 67.412,68 zł, w tym z powodu:</w:t>
      </w:r>
    </w:p>
    <w:p w:rsidR="002345BB" w:rsidRPr="00EB6F36" w:rsidRDefault="002345BB" w:rsidP="005117D1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EB6F36">
        <w:rPr>
          <w:sz w:val="28"/>
          <w:szCs w:val="28"/>
        </w:rPr>
        <w:t>bezrobocia – 38 rodzin na kwotę 34.385,00  zł</w:t>
      </w:r>
    </w:p>
    <w:p w:rsidR="002345BB" w:rsidRPr="00EB6F36" w:rsidRDefault="002345BB" w:rsidP="005117D1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EB6F36">
        <w:rPr>
          <w:sz w:val="28"/>
          <w:szCs w:val="28"/>
        </w:rPr>
        <w:t>długotrwałej choroby – 18 rodzin na kwotę  13.970 zł,</w:t>
      </w:r>
    </w:p>
    <w:p w:rsidR="002345BB" w:rsidRPr="00EB6F36" w:rsidRDefault="002345BB" w:rsidP="005117D1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EB6F36">
        <w:rPr>
          <w:sz w:val="28"/>
          <w:szCs w:val="28"/>
        </w:rPr>
        <w:t>niepełnosprawności - 9 rodzin  na kwotę   9.728  zł</w:t>
      </w:r>
    </w:p>
    <w:p w:rsidR="002345BB" w:rsidRPr="00EB6F36" w:rsidRDefault="00F61DAD" w:rsidP="005117D1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EB6F36">
        <w:rPr>
          <w:sz w:val="28"/>
          <w:szCs w:val="28"/>
        </w:rPr>
        <w:t xml:space="preserve">inne zasiłki </w:t>
      </w:r>
      <w:r w:rsidR="002345BB" w:rsidRPr="00EB6F36">
        <w:rPr>
          <w:sz w:val="28"/>
          <w:szCs w:val="28"/>
        </w:rPr>
        <w:t xml:space="preserve">    - 9 rodzin na kwotę  9.329,68 zł                                  </w:t>
      </w:r>
    </w:p>
    <w:p w:rsidR="002345BB" w:rsidRPr="00FC4B4E" w:rsidRDefault="002345BB" w:rsidP="002345BB">
      <w:pPr>
        <w:rPr>
          <w:sz w:val="28"/>
          <w:szCs w:val="28"/>
        </w:rPr>
      </w:pPr>
    </w:p>
    <w:p w:rsidR="002345BB" w:rsidRPr="00FC4B4E" w:rsidRDefault="002345BB" w:rsidP="002345BB">
      <w:pPr>
        <w:jc w:val="both"/>
        <w:rPr>
          <w:sz w:val="28"/>
          <w:szCs w:val="28"/>
        </w:rPr>
      </w:pPr>
      <w:r w:rsidRPr="00FC4B4E">
        <w:rPr>
          <w:sz w:val="28"/>
          <w:szCs w:val="28"/>
        </w:rPr>
        <w:t xml:space="preserve">        Osoby i rodziny korzystające ze świadczeń pomocy społecznej w formie pieniężnej, w naturze i usługach otrzymują decyzje administracyjne, które są wydawane w formie pisemnej. Decyzja o przyznaniu lub odmowie przyznania świadczenia wymaga przeprowadzenia wywiadu środowiskowego /rodzinnego/ przez  pracownika socjalnego.</w:t>
      </w:r>
    </w:p>
    <w:p w:rsidR="002345BB" w:rsidRPr="00FC4B4E" w:rsidRDefault="002345BB" w:rsidP="002345BB">
      <w:pPr>
        <w:rPr>
          <w:sz w:val="28"/>
          <w:szCs w:val="28"/>
        </w:rPr>
      </w:pPr>
      <w:r w:rsidRPr="00FC4B4E">
        <w:rPr>
          <w:sz w:val="28"/>
          <w:szCs w:val="28"/>
        </w:rPr>
        <w:t xml:space="preserve">Łącznie z zakresu pomocy społecznej (rozdziały 85214, 85216,85295,  oraz usługi opiekuńcze własne) na zadania własne gminy wydatkowano </w:t>
      </w:r>
      <w:r w:rsidR="00675BAB">
        <w:rPr>
          <w:sz w:val="28"/>
          <w:szCs w:val="28"/>
        </w:rPr>
        <w:t xml:space="preserve"> </w:t>
      </w:r>
      <w:r w:rsidRPr="00FC4B4E">
        <w:rPr>
          <w:sz w:val="28"/>
          <w:szCs w:val="28"/>
        </w:rPr>
        <w:t>1.447.969,79 zł i przyznano świadczenia dla 880 osób</w:t>
      </w:r>
      <w:r w:rsidR="00044458">
        <w:rPr>
          <w:sz w:val="28"/>
          <w:szCs w:val="28"/>
        </w:rPr>
        <w:t xml:space="preserve"> w 590 </w:t>
      </w:r>
      <w:r w:rsidRPr="00FC4B4E">
        <w:rPr>
          <w:sz w:val="28"/>
          <w:szCs w:val="28"/>
        </w:rPr>
        <w:t xml:space="preserve"> rodzinach.</w:t>
      </w:r>
    </w:p>
    <w:p w:rsidR="002345BB" w:rsidRPr="00FC4B4E" w:rsidRDefault="002345BB" w:rsidP="002345BB">
      <w:pPr>
        <w:rPr>
          <w:sz w:val="28"/>
          <w:szCs w:val="28"/>
        </w:rPr>
      </w:pPr>
    </w:p>
    <w:p w:rsidR="00D735BF" w:rsidRDefault="00D735BF" w:rsidP="00D735BF">
      <w:pPr>
        <w:pStyle w:val="Tekstpodstawowy"/>
        <w:jc w:val="both"/>
        <w:rPr>
          <w:bCs/>
        </w:rPr>
      </w:pPr>
      <w:r>
        <w:rPr>
          <w:bCs/>
        </w:rPr>
        <w:t>Ponadto wyd</w:t>
      </w:r>
      <w:r w:rsidR="002345BB">
        <w:rPr>
          <w:bCs/>
        </w:rPr>
        <w:t>atkowano środki w wysokości 10.410,42</w:t>
      </w:r>
      <w:r>
        <w:rPr>
          <w:bCs/>
        </w:rPr>
        <w:t xml:space="preserve"> zł na realizacje zadania własnego gminy przez Caritas w zakresie    wydawania posiłku gorącego osobom znajdującym się w trudnej sytuacji   materialnej,</w:t>
      </w:r>
    </w:p>
    <w:p w:rsidR="00A93C99" w:rsidRPr="00EC6B93" w:rsidRDefault="00A93C99" w:rsidP="00A93C99">
      <w:pPr>
        <w:rPr>
          <w:sz w:val="28"/>
          <w:szCs w:val="28"/>
        </w:rPr>
      </w:pPr>
    </w:p>
    <w:p w:rsidR="00A93C99" w:rsidRPr="00EC6B93" w:rsidRDefault="00A93C99" w:rsidP="00A93C99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</w:t>
      </w:r>
      <w:r w:rsidRPr="00EC6B93">
        <w:rPr>
          <w:i/>
          <w:sz w:val="28"/>
          <w:szCs w:val="28"/>
          <w:u w:val="single"/>
        </w:rPr>
        <w:t>R</w:t>
      </w:r>
      <w:r w:rsidR="00A23516">
        <w:rPr>
          <w:i/>
          <w:sz w:val="28"/>
          <w:szCs w:val="28"/>
          <w:u w:val="single"/>
        </w:rPr>
        <w:t xml:space="preserve">ozdział </w:t>
      </w:r>
      <w:r w:rsidRPr="00EC6B93">
        <w:rPr>
          <w:i/>
          <w:sz w:val="28"/>
          <w:szCs w:val="28"/>
          <w:u w:val="single"/>
        </w:rPr>
        <w:t xml:space="preserve"> 85215 – Dodatki mieszkaniowe</w:t>
      </w:r>
    </w:p>
    <w:p w:rsidR="00A93C99" w:rsidRPr="00EC6B93" w:rsidRDefault="00A93C99" w:rsidP="00A93C99">
      <w:pPr>
        <w:rPr>
          <w:sz w:val="28"/>
          <w:szCs w:val="28"/>
        </w:rPr>
      </w:pPr>
      <w:r w:rsidRPr="00EC6B93">
        <w:rPr>
          <w:sz w:val="28"/>
          <w:szCs w:val="28"/>
        </w:rPr>
        <w:t>Wykonanie   -  3</w:t>
      </w:r>
      <w:r w:rsidR="00675BAB">
        <w:rPr>
          <w:sz w:val="28"/>
          <w:szCs w:val="28"/>
        </w:rPr>
        <w:t>37.100,63</w:t>
      </w:r>
      <w:r w:rsidRPr="00EC6B93">
        <w:rPr>
          <w:sz w:val="28"/>
          <w:szCs w:val="28"/>
        </w:rPr>
        <w:t xml:space="preserve"> </w:t>
      </w:r>
      <w:r w:rsidR="00CC7746">
        <w:rPr>
          <w:sz w:val="28"/>
          <w:szCs w:val="28"/>
        </w:rPr>
        <w:t>zł</w:t>
      </w:r>
      <w:r w:rsidRPr="00EC6B93">
        <w:rPr>
          <w:sz w:val="28"/>
          <w:szCs w:val="28"/>
        </w:rPr>
        <w:t xml:space="preserve">  </w:t>
      </w:r>
    </w:p>
    <w:p w:rsidR="00675BAB" w:rsidRPr="00FC4B4E" w:rsidRDefault="00675BAB" w:rsidP="00675BAB">
      <w:pPr>
        <w:jc w:val="both"/>
        <w:rPr>
          <w:sz w:val="28"/>
          <w:szCs w:val="28"/>
        </w:rPr>
      </w:pPr>
      <w:r w:rsidRPr="00FC4B4E">
        <w:rPr>
          <w:sz w:val="28"/>
          <w:szCs w:val="28"/>
        </w:rPr>
        <w:t xml:space="preserve">W  roku 2014   Miejsko – Gminny Ośrodek Pomocy Społecznej w Grójcu wypłacił 2030 dodatków  mieszkaniowych  na kwotę ogółem 336.193,92 zł. </w:t>
      </w:r>
      <w:r w:rsidRPr="00FC4B4E">
        <w:rPr>
          <w:sz w:val="28"/>
          <w:szCs w:val="28"/>
        </w:rPr>
        <w:lastRenderedPageBreak/>
        <w:t xml:space="preserve">Średnia wysokość dodatku wynosiła  165,61 zł , wydano 384 decyzji, w tym 27 odmownych, pomoc otrzymało 224 gospodarstw domowych, dodatek jest przyznawany na okres 6 miesięcy.  </w:t>
      </w:r>
    </w:p>
    <w:p w:rsidR="00675BAB" w:rsidRPr="00FC4B4E" w:rsidRDefault="00675BAB" w:rsidP="00675BAB">
      <w:pPr>
        <w:jc w:val="both"/>
        <w:rPr>
          <w:sz w:val="28"/>
          <w:szCs w:val="28"/>
        </w:rPr>
      </w:pPr>
      <w:r w:rsidRPr="00FC4B4E">
        <w:rPr>
          <w:sz w:val="28"/>
          <w:szCs w:val="28"/>
        </w:rPr>
        <w:t>- Dodatki energetyczne       /zadanie zlecone/</w:t>
      </w:r>
    </w:p>
    <w:p w:rsidR="00675BAB" w:rsidRPr="00FC4B4E" w:rsidRDefault="00675BAB" w:rsidP="00675BAB">
      <w:pPr>
        <w:jc w:val="both"/>
        <w:rPr>
          <w:sz w:val="28"/>
          <w:szCs w:val="28"/>
        </w:rPr>
      </w:pPr>
      <w:r w:rsidRPr="00FC4B4E">
        <w:rPr>
          <w:sz w:val="28"/>
          <w:szCs w:val="28"/>
        </w:rPr>
        <w:t>Wykonanie     - 906,71</w:t>
      </w:r>
      <w:r w:rsidR="00B9164D">
        <w:rPr>
          <w:sz w:val="28"/>
          <w:szCs w:val="28"/>
        </w:rPr>
        <w:t>zł.</w:t>
      </w:r>
    </w:p>
    <w:p w:rsidR="00675BAB" w:rsidRPr="00FC4B4E" w:rsidRDefault="00675BAB" w:rsidP="00675BAB">
      <w:pPr>
        <w:jc w:val="both"/>
        <w:rPr>
          <w:sz w:val="28"/>
          <w:szCs w:val="28"/>
        </w:rPr>
      </w:pPr>
      <w:r w:rsidRPr="00FC4B4E">
        <w:rPr>
          <w:sz w:val="28"/>
          <w:szCs w:val="28"/>
        </w:rPr>
        <w:t>W roku 2014 Miejsko – Gminny Ośrodek Pomocy Społecznej w Grójcu wypłacił 58 dodatków  energetycznych  na kwotę ogółem 906,71 zł. Wysokość dodatków to 11,36</w:t>
      </w:r>
      <w:r>
        <w:rPr>
          <w:sz w:val="28"/>
          <w:szCs w:val="28"/>
        </w:rPr>
        <w:t xml:space="preserve"> zł</w:t>
      </w:r>
      <w:r w:rsidRPr="00FC4B4E">
        <w:rPr>
          <w:sz w:val="28"/>
          <w:szCs w:val="28"/>
        </w:rPr>
        <w:t xml:space="preserve"> dla gospodarstw 1 osobowych, 15,77</w:t>
      </w:r>
      <w:r>
        <w:rPr>
          <w:sz w:val="28"/>
          <w:szCs w:val="28"/>
        </w:rPr>
        <w:t xml:space="preserve"> zł</w:t>
      </w:r>
      <w:r w:rsidRPr="00FC4B4E">
        <w:rPr>
          <w:sz w:val="28"/>
          <w:szCs w:val="28"/>
        </w:rPr>
        <w:t xml:space="preserve"> dla gospodarstw od 2 do 4 osób i 18,93</w:t>
      </w:r>
      <w:r>
        <w:rPr>
          <w:sz w:val="28"/>
          <w:szCs w:val="28"/>
        </w:rPr>
        <w:t xml:space="preserve"> zł</w:t>
      </w:r>
      <w:r w:rsidRPr="00FC4B4E">
        <w:rPr>
          <w:sz w:val="28"/>
          <w:szCs w:val="28"/>
        </w:rPr>
        <w:t xml:space="preserve"> dla gospodarstw od 5 osób.</w:t>
      </w:r>
    </w:p>
    <w:p w:rsidR="00675BAB" w:rsidRPr="00FC4B4E" w:rsidRDefault="00675BAB" w:rsidP="00675BAB">
      <w:pPr>
        <w:jc w:val="both"/>
        <w:rPr>
          <w:sz w:val="28"/>
          <w:szCs w:val="28"/>
        </w:rPr>
      </w:pPr>
    </w:p>
    <w:p w:rsidR="00A93C99" w:rsidRPr="00A93C99" w:rsidRDefault="00A93C99" w:rsidP="00A93C99">
      <w:pPr>
        <w:pStyle w:val="Nagwek4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A93C9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-R</w:t>
      </w:r>
      <w:r w:rsidR="00A2351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ozdział </w:t>
      </w:r>
      <w:r w:rsidRPr="00A93C9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85216 – Zasiłki stałe</w:t>
      </w:r>
    </w:p>
    <w:p w:rsidR="00675BAB" w:rsidRPr="00FC4B4E" w:rsidRDefault="00675BAB" w:rsidP="00675BAB">
      <w:pPr>
        <w:rPr>
          <w:sz w:val="28"/>
          <w:szCs w:val="28"/>
        </w:rPr>
      </w:pPr>
      <w:r w:rsidRPr="00FC4B4E">
        <w:rPr>
          <w:sz w:val="28"/>
          <w:szCs w:val="28"/>
        </w:rPr>
        <w:t xml:space="preserve">Wykonanie   -  580 </w:t>
      </w:r>
      <w:r>
        <w:rPr>
          <w:sz w:val="28"/>
          <w:szCs w:val="28"/>
        </w:rPr>
        <w:t>358</w:t>
      </w:r>
      <w:r w:rsidRPr="00FC4B4E">
        <w:rPr>
          <w:sz w:val="28"/>
          <w:szCs w:val="28"/>
        </w:rPr>
        <w:t>,</w:t>
      </w:r>
      <w:r>
        <w:rPr>
          <w:sz w:val="28"/>
          <w:szCs w:val="28"/>
        </w:rPr>
        <w:t>53 zł</w:t>
      </w:r>
      <w:r w:rsidRPr="00FC4B4E">
        <w:rPr>
          <w:sz w:val="28"/>
          <w:szCs w:val="28"/>
        </w:rPr>
        <w:t xml:space="preserve">   </w:t>
      </w:r>
    </w:p>
    <w:p w:rsidR="00675BAB" w:rsidRPr="00FC4B4E" w:rsidRDefault="00675BAB" w:rsidP="00675BAB">
      <w:pPr>
        <w:pStyle w:val="Tekstpodstawowy2"/>
        <w:rPr>
          <w:b w:val="0"/>
          <w:bCs/>
          <w:szCs w:val="28"/>
        </w:rPr>
      </w:pPr>
      <w:r w:rsidRPr="00FC4B4E">
        <w:rPr>
          <w:b w:val="0"/>
          <w:bCs/>
          <w:szCs w:val="28"/>
        </w:rPr>
        <w:t>W ramach zadań własnych dofinansowywanych z budżetu wojewody  udzielono pomocy materialnej w  formie zasiłków stałych dla 134 osób całkowicie niezdolnych do pracy z powodu wieku lub inwalidztwa  /1305 świadczeń/ na kwotę 580 113,20 zł .</w:t>
      </w:r>
    </w:p>
    <w:p w:rsidR="00A93C99" w:rsidRPr="00A93C99" w:rsidRDefault="00A93C99" w:rsidP="00A93C99">
      <w:pPr>
        <w:pStyle w:val="Tekstpodstawowy2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Dodatkowo w rozdziale tym poniesiono wydatki w wysokości </w:t>
      </w:r>
      <w:r w:rsidR="00675BAB">
        <w:rPr>
          <w:b w:val="0"/>
          <w:bCs/>
          <w:szCs w:val="28"/>
        </w:rPr>
        <w:t>245,33</w:t>
      </w:r>
      <w:r>
        <w:rPr>
          <w:b w:val="0"/>
          <w:bCs/>
          <w:szCs w:val="28"/>
        </w:rPr>
        <w:t xml:space="preserve"> zł tytułem zwrotu do budżetu państwa nienależnie pobranych zasiłków w poprzednich latach zwróconych przez zasiłkobiorców.</w:t>
      </w:r>
    </w:p>
    <w:p w:rsidR="00A93C99" w:rsidRPr="00A93C99" w:rsidRDefault="00A93C99" w:rsidP="00A93C99">
      <w:pPr>
        <w:rPr>
          <w:sz w:val="28"/>
          <w:szCs w:val="28"/>
        </w:rPr>
      </w:pPr>
    </w:p>
    <w:p w:rsidR="00AC1D10" w:rsidRPr="008C034C" w:rsidRDefault="00BE603D" w:rsidP="00750846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- </w:t>
      </w:r>
      <w:r w:rsidR="00AC1D10" w:rsidRPr="008C034C">
        <w:rPr>
          <w:bCs/>
          <w:i/>
          <w:sz w:val="28"/>
          <w:szCs w:val="28"/>
          <w:u w:val="single"/>
        </w:rPr>
        <w:t xml:space="preserve">Rozdział 85219 Ośrodki pomocy społecznej </w:t>
      </w:r>
    </w:p>
    <w:p w:rsidR="00AC1D10" w:rsidRDefault="00AC1D10" w:rsidP="007508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Wydatkowano środki w wysokości </w:t>
      </w:r>
      <w:r w:rsidR="00675BAB">
        <w:rPr>
          <w:bCs/>
          <w:sz w:val="28"/>
          <w:szCs w:val="28"/>
        </w:rPr>
        <w:t>2.088.538,93</w:t>
      </w:r>
      <w:r>
        <w:rPr>
          <w:bCs/>
          <w:sz w:val="28"/>
          <w:szCs w:val="28"/>
        </w:rPr>
        <w:t xml:space="preserve"> zł , w tym:</w:t>
      </w:r>
    </w:p>
    <w:p w:rsidR="00AC1D10" w:rsidRPr="00CB30F8" w:rsidRDefault="00AC1D10" w:rsidP="005117D1">
      <w:pPr>
        <w:pStyle w:val="Akapitzlist"/>
        <w:numPr>
          <w:ilvl w:val="0"/>
          <w:numId w:val="13"/>
        </w:numPr>
        <w:jc w:val="both"/>
        <w:rPr>
          <w:bCs/>
          <w:sz w:val="28"/>
        </w:rPr>
      </w:pPr>
      <w:r w:rsidRPr="00CB30F8">
        <w:rPr>
          <w:bCs/>
          <w:sz w:val="28"/>
        </w:rPr>
        <w:t>wynagrodzenia i pochodne- kwota 1.</w:t>
      </w:r>
      <w:r w:rsidR="00F93DA9" w:rsidRPr="00CB30F8">
        <w:rPr>
          <w:bCs/>
          <w:sz w:val="28"/>
        </w:rPr>
        <w:t>751.543,34</w:t>
      </w:r>
    </w:p>
    <w:p w:rsidR="00AC1D10" w:rsidRPr="00CB30F8" w:rsidRDefault="00AC1D10" w:rsidP="005117D1">
      <w:pPr>
        <w:pStyle w:val="Akapitzlist"/>
        <w:numPr>
          <w:ilvl w:val="0"/>
          <w:numId w:val="13"/>
        </w:numPr>
        <w:jc w:val="both"/>
        <w:rPr>
          <w:bCs/>
          <w:sz w:val="28"/>
        </w:rPr>
      </w:pPr>
      <w:r w:rsidRPr="00CB30F8">
        <w:rPr>
          <w:bCs/>
          <w:sz w:val="28"/>
        </w:rPr>
        <w:t xml:space="preserve">odpisy na zakładowy fundusz świadczeń socjalnych- kwota </w:t>
      </w:r>
      <w:r w:rsidR="007D7488" w:rsidRPr="00CB30F8">
        <w:rPr>
          <w:bCs/>
          <w:sz w:val="28"/>
        </w:rPr>
        <w:t>3</w:t>
      </w:r>
      <w:r w:rsidR="00F93DA9" w:rsidRPr="00CB30F8">
        <w:rPr>
          <w:bCs/>
          <w:sz w:val="28"/>
        </w:rPr>
        <w:t>7.830,98</w:t>
      </w:r>
      <w:r w:rsidRPr="00CB30F8">
        <w:rPr>
          <w:bCs/>
          <w:sz w:val="28"/>
        </w:rPr>
        <w:t xml:space="preserve"> zł</w:t>
      </w:r>
    </w:p>
    <w:p w:rsidR="00AC1D10" w:rsidRPr="00CB30F8" w:rsidRDefault="00AC1D10" w:rsidP="005117D1">
      <w:pPr>
        <w:pStyle w:val="Akapitzlist"/>
        <w:numPr>
          <w:ilvl w:val="0"/>
          <w:numId w:val="13"/>
        </w:numPr>
        <w:jc w:val="both"/>
        <w:rPr>
          <w:bCs/>
          <w:sz w:val="28"/>
        </w:rPr>
      </w:pPr>
      <w:r w:rsidRPr="00CB30F8">
        <w:rPr>
          <w:bCs/>
          <w:sz w:val="28"/>
        </w:rPr>
        <w:t xml:space="preserve">wydatki osobowe niezaliczane do wynagrodzeń- kwota </w:t>
      </w:r>
      <w:r w:rsidR="00F93DA9" w:rsidRPr="00CB30F8">
        <w:rPr>
          <w:bCs/>
          <w:sz w:val="28"/>
        </w:rPr>
        <w:t>11.617,66</w:t>
      </w:r>
      <w:r w:rsidRPr="00CB30F8">
        <w:rPr>
          <w:bCs/>
          <w:sz w:val="28"/>
        </w:rPr>
        <w:t xml:space="preserve"> zł</w:t>
      </w:r>
    </w:p>
    <w:p w:rsidR="00177300" w:rsidRPr="00CB30F8" w:rsidRDefault="00AC1D10" w:rsidP="005117D1">
      <w:pPr>
        <w:pStyle w:val="Akapitzlist"/>
        <w:numPr>
          <w:ilvl w:val="0"/>
          <w:numId w:val="13"/>
        </w:numPr>
        <w:jc w:val="both"/>
        <w:rPr>
          <w:bCs/>
          <w:sz w:val="28"/>
        </w:rPr>
      </w:pPr>
      <w:r w:rsidRPr="00CB30F8">
        <w:rPr>
          <w:bCs/>
          <w:sz w:val="28"/>
        </w:rPr>
        <w:t>zakupy materiałów biurowych, środków czystości oraz inne</w:t>
      </w:r>
      <w:r w:rsidR="00177300" w:rsidRPr="00CB30F8">
        <w:rPr>
          <w:bCs/>
          <w:sz w:val="28"/>
        </w:rPr>
        <w:t xml:space="preserve">   </w:t>
      </w:r>
      <w:r w:rsidRPr="00CB30F8">
        <w:rPr>
          <w:bCs/>
          <w:sz w:val="28"/>
        </w:rPr>
        <w:t xml:space="preserve">- kwota </w:t>
      </w:r>
      <w:r w:rsidR="00177300" w:rsidRPr="00CB30F8">
        <w:rPr>
          <w:bCs/>
          <w:sz w:val="28"/>
        </w:rPr>
        <w:t xml:space="preserve"> </w:t>
      </w:r>
    </w:p>
    <w:p w:rsidR="00AC1D10" w:rsidRPr="00CB30F8" w:rsidRDefault="00F93DA9" w:rsidP="00CB30F8">
      <w:pPr>
        <w:pStyle w:val="Akapitzlist"/>
        <w:jc w:val="both"/>
        <w:rPr>
          <w:bCs/>
          <w:sz w:val="28"/>
        </w:rPr>
      </w:pPr>
      <w:r w:rsidRPr="00CB30F8">
        <w:rPr>
          <w:bCs/>
          <w:sz w:val="28"/>
        </w:rPr>
        <w:t>64.509,</w:t>
      </w:r>
      <w:r w:rsidR="00044458" w:rsidRPr="00CB30F8">
        <w:rPr>
          <w:bCs/>
          <w:sz w:val="28"/>
        </w:rPr>
        <w:t>8</w:t>
      </w:r>
      <w:r w:rsidRPr="00CB30F8">
        <w:rPr>
          <w:bCs/>
          <w:sz w:val="28"/>
        </w:rPr>
        <w:t>7</w:t>
      </w:r>
      <w:r w:rsidR="00AC1D10" w:rsidRPr="00CB30F8">
        <w:rPr>
          <w:bCs/>
          <w:sz w:val="28"/>
        </w:rPr>
        <w:t xml:space="preserve"> zł</w:t>
      </w:r>
    </w:p>
    <w:p w:rsidR="00AC1D10" w:rsidRPr="00CB30F8" w:rsidRDefault="00AC1D10" w:rsidP="005117D1">
      <w:pPr>
        <w:pStyle w:val="Akapitzlist"/>
        <w:numPr>
          <w:ilvl w:val="0"/>
          <w:numId w:val="13"/>
        </w:numPr>
        <w:jc w:val="both"/>
        <w:rPr>
          <w:bCs/>
          <w:sz w:val="28"/>
        </w:rPr>
      </w:pPr>
      <w:r w:rsidRPr="00CB30F8">
        <w:rPr>
          <w:bCs/>
          <w:sz w:val="28"/>
        </w:rPr>
        <w:t xml:space="preserve">remonty w placówce – kwota </w:t>
      </w:r>
      <w:r w:rsidR="00F93DA9" w:rsidRPr="00CB30F8">
        <w:rPr>
          <w:bCs/>
          <w:sz w:val="28"/>
        </w:rPr>
        <w:t>1.927,53</w:t>
      </w:r>
      <w:r w:rsidRPr="00CB30F8">
        <w:rPr>
          <w:bCs/>
          <w:sz w:val="28"/>
        </w:rPr>
        <w:t xml:space="preserve"> zł</w:t>
      </w:r>
    </w:p>
    <w:p w:rsidR="00AC1D10" w:rsidRPr="00CB30F8" w:rsidRDefault="00AC1D10" w:rsidP="005117D1">
      <w:pPr>
        <w:pStyle w:val="Akapitzlist"/>
        <w:numPr>
          <w:ilvl w:val="0"/>
          <w:numId w:val="13"/>
        </w:numPr>
        <w:jc w:val="both"/>
        <w:rPr>
          <w:bCs/>
          <w:sz w:val="28"/>
        </w:rPr>
      </w:pPr>
      <w:r w:rsidRPr="00CB30F8">
        <w:rPr>
          <w:bCs/>
          <w:sz w:val="28"/>
        </w:rPr>
        <w:t>koszty energii- kwota 1</w:t>
      </w:r>
      <w:r w:rsidR="00F93DA9" w:rsidRPr="00CB30F8">
        <w:rPr>
          <w:bCs/>
          <w:sz w:val="28"/>
        </w:rPr>
        <w:t>1.361,53</w:t>
      </w:r>
      <w:r w:rsidRPr="00CB30F8">
        <w:rPr>
          <w:bCs/>
          <w:sz w:val="28"/>
        </w:rPr>
        <w:t xml:space="preserve"> zł</w:t>
      </w:r>
    </w:p>
    <w:p w:rsidR="00772C2E" w:rsidRPr="00CB30F8" w:rsidRDefault="00AC1D10" w:rsidP="005117D1">
      <w:pPr>
        <w:pStyle w:val="Akapitzlist"/>
        <w:numPr>
          <w:ilvl w:val="0"/>
          <w:numId w:val="13"/>
        </w:numPr>
        <w:jc w:val="both"/>
        <w:rPr>
          <w:bCs/>
          <w:sz w:val="28"/>
        </w:rPr>
      </w:pPr>
      <w:r w:rsidRPr="00CB30F8">
        <w:rPr>
          <w:bCs/>
          <w:sz w:val="28"/>
        </w:rPr>
        <w:t xml:space="preserve">pozostałe koszty – </w:t>
      </w:r>
      <w:r w:rsidR="00C16FB9" w:rsidRPr="00CB30F8">
        <w:rPr>
          <w:bCs/>
          <w:sz w:val="28"/>
        </w:rPr>
        <w:t>85.067,53</w:t>
      </w:r>
      <w:r w:rsidR="007D7488" w:rsidRPr="00CB30F8">
        <w:rPr>
          <w:bCs/>
          <w:sz w:val="28"/>
        </w:rPr>
        <w:t xml:space="preserve"> zł (</w:t>
      </w:r>
      <w:r w:rsidRPr="00CB30F8">
        <w:rPr>
          <w:bCs/>
          <w:sz w:val="28"/>
        </w:rPr>
        <w:t xml:space="preserve">usługi, poczta, podatek od nieruchomości, </w:t>
      </w:r>
    </w:p>
    <w:p w:rsidR="00AC1D10" w:rsidRPr="00CB30F8" w:rsidRDefault="00AC1D10" w:rsidP="00CB30F8">
      <w:pPr>
        <w:pStyle w:val="Akapitzlist"/>
        <w:jc w:val="both"/>
        <w:rPr>
          <w:bCs/>
          <w:sz w:val="28"/>
        </w:rPr>
      </w:pPr>
      <w:r w:rsidRPr="00CB30F8">
        <w:rPr>
          <w:bCs/>
          <w:sz w:val="28"/>
        </w:rPr>
        <w:t xml:space="preserve">składki na PFRON, </w:t>
      </w:r>
      <w:r w:rsidR="00B54303" w:rsidRPr="00CB30F8">
        <w:rPr>
          <w:bCs/>
          <w:sz w:val="28"/>
        </w:rPr>
        <w:t>szkolenia pracowników</w:t>
      </w:r>
      <w:r w:rsidRPr="00CB30F8">
        <w:rPr>
          <w:bCs/>
          <w:sz w:val="28"/>
        </w:rPr>
        <w:t>, usługi telekomunikacyjne oraz inne/.</w:t>
      </w:r>
    </w:p>
    <w:p w:rsidR="00772C2E" w:rsidRPr="00CB30F8" w:rsidRDefault="00D91C20" w:rsidP="005117D1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CB30F8">
        <w:rPr>
          <w:sz w:val="28"/>
          <w:szCs w:val="28"/>
        </w:rPr>
        <w:t>w</w:t>
      </w:r>
      <w:r w:rsidR="00772C2E" w:rsidRPr="00CB30F8">
        <w:rPr>
          <w:sz w:val="28"/>
          <w:szCs w:val="28"/>
        </w:rPr>
        <w:t xml:space="preserve">ydatki (10% w pierwszym roku pobytu,30% w drugim roku pobytu i 50% w trzecim)  na kwotę 124.680,49 zł związane były z opłatami za pobyt 17 dzieci </w:t>
      </w:r>
      <w:r w:rsidR="00CB30F8">
        <w:rPr>
          <w:sz w:val="28"/>
          <w:szCs w:val="28"/>
        </w:rPr>
        <w:t xml:space="preserve"> </w:t>
      </w:r>
      <w:r w:rsidR="00772C2E" w:rsidRPr="00CB30F8">
        <w:rPr>
          <w:sz w:val="28"/>
          <w:szCs w:val="28"/>
        </w:rPr>
        <w:t xml:space="preserve">w placówkach opiekuńczo-wychowawczych . </w:t>
      </w:r>
    </w:p>
    <w:p w:rsidR="00F93DA9" w:rsidRDefault="00F93DA9" w:rsidP="00AC1D10">
      <w:pPr>
        <w:jc w:val="both"/>
        <w:rPr>
          <w:bCs/>
          <w:sz w:val="28"/>
        </w:rPr>
      </w:pPr>
    </w:p>
    <w:p w:rsidR="007D7488" w:rsidRDefault="006926DB" w:rsidP="00AC1D10">
      <w:pPr>
        <w:jc w:val="both"/>
        <w:rPr>
          <w:bCs/>
          <w:sz w:val="28"/>
        </w:rPr>
      </w:pPr>
      <w:r>
        <w:rPr>
          <w:bCs/>
          <w:sz w:val="28"/>
        </w:rPr>
        <w:t xml:space="preserve">Z usług opiekuńczych finansowanych w ramach rozdziału 85219 korzystają osoby , które same nie zaspokajają potrzeb życiowych i wymagają opieki w zakresie higieny, pielęgnacji i zapewnienia kontaktów z otoczeniem . </w:t>
      </w:r>
    </w:p>
    <w:p w:rsidR="007D68F6" w:rsidRDefault="007D68F6" w:rsidP="00AC1D10">
      <w:pPr>
        <w:jc w:val="both"/>
        <w:rPr>
          <w:bCs/>
          <w:i/>
          <w:sz w:val="28"/>
          <w:u w:val="single"/>
        </w:rPr>
      </w:pPr>
    </w:p>
    <w:p w:rsidR="00AC1D10" w:rsidRPr="008C034C" w:rsidRDefault="00BE603D" w:rsidP="00AC1D10">
      <w:pPr>
        <w:jc w:val="both"/>
        <w:rPr>
          <w:bCs/>
          <w:i/>
          <w:sz w:val="28"/>
          <w:u w:val="single"/>
        </w:rPr>
      </w:pPr>
      <w:r>
        <w:rPr>
          <w:bCs/>
          <w:i/>
          <w:sz w:val="28"/>
          <w:u w:val="single"/>
        </w:rPr>
        <w:t xml:space="preserve">- </w:t>
      </w:r>
      <w:r w:rsidR="00AC1D10" w:rsidRPr="008C034C">
        <w:rPr>
          <w:bCs/>
          <w:i/>
          <w:sz w:val="28"/>
          <w:u w:val="single"/>
        </w:rPr>
        <w:t>Rozdział 85228 Usługi opiekuńcze i specjalistyczne usługi opiekuńcze</w:t>
      </w:r>
    </w:p>
    <w:p w:rsidR="00AC1D10" w:rsidRDefault="00AC1D10" w:rsidP="00AC1D10">
      <w:pPr>
        <w:jc w:val="both"/>
        <w:rPr>
          <w:bCs/>
          <w:sz w:val="28"/>
        </w:rPr>
      </w:pPr>
      <w:r>
        <w:rPr>
          <w:bCs/>
          <w:sz w:val="28"/>
        </w:rPr>
        <w:t xml:space="preserve">Wydatkowano środki w wysokości </w:t>
      </w:r>
      <w:r w:rsidR="00EE4A1D">
        <w:rPr>
          <w:bCs/>
          <w:sz w:val="28"/>
        </w:rPr>
        <w:t>195.000</w:t>
      </w:r>
      <w:r w:rsidR="00DF74F1">
        <w:rPr>
          <w:bCs/>
          <w:sz w:val="28"/>
        </w:rPr>
        <w:t xml:space="preserve"> zł , w tym:</w:t>
      </w:r>
    </w:p>
    <w:p w:rsidR="00F93DA9" w:rsidRPr="00FC4B4E" w:rsidRDefault="00F93DA9" w:rsidP="00F93DA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FC4B4E">
        <w:rPr>
          <w:bCs/>
          <w:sz w:val="28"/>
          <w:szCs w:val="28"/>
        </w:rPr>
        <w:t>wydatki osobowe i bezosobowe związane z zatrudnieniem opiekunek świadczących specjalistyczne usługi opiekuńcze oraz</w:t>
      </w:r>
      <w:r w:rsidRPr="00FC4B4E">
        <w:rPr>
          <w:sz w:val="28"/>
          <w:szCs w:val="28"/>
        </w:rPr>
        <w:t xml:space="preserve">  </w:t>
      </w:r>
      <w:r w:rsidRPr="00FC4B4E">
        <w:rPr>
          <w:bCs/>
          <w:sz w:val="28"/>
          <w:szCs w:val="28"/>
        </w:rPr>
        <w:t xml:space="preserve">z zatrudnieniem </w:t>
      </w:r>
      <w:proofErr w:type="spellStart"/>
      <w:r w:rsidRPr="00FC4B4E">
        <w:rPr>
          <w:bCs/>
          <w:sz w:val="28"/>
          <w:szCs w:val="28"/>
        </w:rPr>
        <w:t>oligofrenopedagogów</w:t>
      </w:r>
      <w:proofErr w:type="spellEnd"/>
      <w:r w:rsidRPr="00FC4B4E">
        <w:rPr>
          <w:bCs/>
          <w:sz w:val="28"/>
          <w:szCs w:val="28"/>
        </w:rPr>
        <w:t xml:space="preserve"> do pracy z dziećmi autystycznymi</w:t>
      </w:r>
      <w:r>
        <w:rPr>
          <w:bCs/>
          <w:sz w:val="28"/>
          <w:szCs w:val="28"/>
        </w:rPr>
        <w:t xml:space="preserve"> - kwota 175.000 zł</w:t>
      </w:r>
      <w:r w:rsidRPr="00FC4B4E">
        <w:rPr>
          <w:bCs/>
          <w:sz w:val="28"/>
          <w:szCs w:val="28"/>
        </w:rPr>
        <w:t xml:space="preserve"> </w:t>
      </w:r>
    </w:p>
    <w:p w:rsidR="00EE4A1D" w:rsidRPr="00FC4B4E" w:rsidRDefault="00EE4A1D" w:rsidP="00EE4A1D">
      <w:pPr>
        <w:pStyle w:val="Tekstpodstawowy"/>
        <w:rPr>
          <w:szCs w:val="28"/>
        </w:rPr>
      </w:pPr>
      <w:r w:rsidRPr="00FC4B4E">
        <w:rPr>
          <w:szCs w:val="28"/>
        </w:rPr>
        <w:t>W rozdziale 85228  usługami dla osób z zaburzeniami psychicznymi  objętych było 14 osób, w tym 3 dzieci autystycznych, wykonano 7978 świadcz</w:t>
      </w:r>
      <w:r w:rsidR="00DD1693">
        <w:rPr>
          <w:szCs w:val="28"/>
        </w:rPr>
        <w:t>eń</w:t>
      </w:r>
      <w:r w:rsidRPr="00FC4B4E">
        <w:rPr>
          <w:szCs w:val="28"/>
        </w:rPr>
        <w:t>.</w:t>
      </w:r>
    </w:p>
    <w:p w:rsidR="00DF74F1" w:rsidRDefault="00DF74F1" w:rsidP="00DF74F1">
      <w:pPr>
        <w:pStyle w:val="Tekstpodstawowy"/>
        <w:jc w:val="both"/>
        <w:rPr>
          <w:bCs/>
        </w:rPr>
      </w:pPr>
      <w:r>
        <w:rPr>
          <w:bCs/>
        </w:rPr>
        <w:t xml:space="preserve">- dotacja dla Caritas na  realizację zadania pożytku publicznego w zakresie </w:t>
      </w:r>
    </w:p>
    <w:p w:rsidR="00DF74F1" w:rsidRDefault="00DF74F1" w:rsidP="00DF74F1">
      <w:pPr>
        <w:pStyle w:val="Tekstpodstawowy"/>
        <w:jc w:val="both"/>
        <w:rPr>
          <w:bCs/>
        </w:rPr>
      </w:pPr>
      <w:r>
        <w:rPr>
          <w:bCs/>
        </w:rPr>
        <w:t xml:space="preserve">  długoterminowej opieki nad pacjentem obłożnie chorym, świadczonej przez </w:t>
      </w:r>
    </w:p>
    <w:p w:rsidR="00DF74F1" w:rsidRDefault="00DF74F1" w:rsidP="00DF74F1">
      <w:pPr>
        <w:pStyle w:val="Tekstpodstawowy"/>
        <w:jc w:val="both"/>
        <w:rPr>
          <w:bCs/>
        </w:rPr>
      </w:pPr>
      <w:r>
        <w:rPr>
          <w:bCs/>
        </w:rPr>
        <w:t xml:space="preserve">  pielęgniarki dojeżdżające samochodem do domu pacjenta oraz w zakresie </w:t>
      </w:r>
    </w:p>
    <w:p w:rsidR="00DF74F1" w:rsidRDefault="00DF74F1" w:rsidP="00DF74F1">
      <w:pPr>
        <w:pStyle w:val="Tekstpodstawowy"/>
        <w:jc w:val="both"/>
        <w:rPr>
          <w:bCs/>
        </w:rPr>
      </w:pPr>
      <w:r>
        <w:rPr>
          <w:bCs/>
        </w:rPr>
        <w:t xml:space="preserve">  opieki paliatywnej domowej nad pacjentem w ostatnim stadium choroby </w:t>
      </w:r>
    </w:p>
    <w:p w:rsidR="00DF74F1" w:rsidRDefault="00DF74F1" w:rsidP="00DF74F1">
      <w:pPr>
        <w:pStyle w:val="Tekstpodstawowy"/>
        <w:jc w:val="both"/>
        <w:rPr>
          <w:bCs/>
        </w:rPr>
      </w:pPr>
      <w:r>
        <w:rPr>
          <w:bCs/>
        </w:rPr>
        <w:t xml:space="preserve">  nowotworowej świadczonej przez zespół lekarzy oraz pielęgniarkę w domu  </w:t>
      </w:r>
    </w:p>
    <w:p w:rsidR="00DF74F1" w:rsidRDefault="00DF74F1" w:rsidP="00DF74F1">
      <w:pPr>
        <w:pStyle w:val="Tekstpodstawowy"/>
        <w:jc w:val="both"/>
        <w:rPr>
          <w:bCs/>
        </w:rPr>
      </w:pPr>
      <w:r>
        <w:rPr>
          <w:bCs/>
        </w:rPr>
        <w:t xml:space="preserve">  pacjenta- kwota 20.000 zł</w:t>
      </w:r>
      <w:r w:rsidR="00DD1693">
        <w:rPr>
          <w:bCs/>
        </w:rPr>
        <w:t>.</w:t>
      </w:r>
    </w:p>
    <w:p w:rsidR="007D68F6" w:rsidRDefault="007D68F6" w:rsidP="006862FF">
      <w:pPr>
        <w:jc w:val="both"/>
        <w:rPr>
          <w:bCs/>
          <w:sz w:val="28"/>
        </w:rPr>
      </w:pPr>
    </w:p>
    <w:p w:rsidR="00DF74F1" w:rsidRPr="008C034C" w:rsidRDefault="00BE603D" w:rsidP="00AC1D10">
      <w:pPr>
        <w:jc w:val="both"/>
        <w:rPr>
          <w:bCs/>
          <w:i/>
          <w:sz w:val="28"/>
          <w:u w:val="single"/>
        </w:rPr>
      </w:pPr>
      <w:r>
        <w:rPr>
          <w:bCs/>
          <w:i/>
          <w:sz w:val="28"/>
          <w:u w:val="single"/>
        </w:rPr>
        <w:t xml:space="preserve">- </w:t>
      </w:r>
      <w:r w:rsidR="00CA4E1F" w:rsidRPr="008C034C">
        <w:rPr>
          <w:bCs/>
          <w:i/>
          <w:sz w:val="28"/>
          <w:u w:val="single"/>
        </w:rPr>
        <w:t>Rozdział 85295 Pozostała działalność</w:t>
      </w:r>
    </w:p>
    <w:p w:rsidR="00EE4A1D" w:rsidRPr="00FC4B4E" w:rsidRDefault="00EE4A1D" w:rsidP="00EE4A1D">
      <w:pPr>
        <w:pStyle w:val="Tekstpodstawowy"/>
        <w:jc w:val="both"/>
        <w:rPr>
          <w:szCs w:val="28"/>
        </w:rPr>
      </w:pPr>
      <w:r>
        <w:rPr>
          <w:szCs w:val="28"/>
        </w:rPr>
        <w:t xml:space="preserve">- </w:t>
      </w:r>
      <w:r w:rsidRPr="00FC4B4E">
        <w:rPr>
          <w:szCs w:val="28"/>
        </w:rPr>
        <w:t>Dotacja celowa budżetu państwa przeznaczona na dofinansowanie realizacji Programu wieloletniego „Pomoc państwa w zakresie dożywiania”</w:t>
      </w:r>
    </w:p>
    <w:p w:rsidR="00EE4A1D" w:rsidRPr="00EE4A1D" w:rsidRDefault="00EE4A1D" w:rsidP="00EE4A1D">
      <w:pPr>
        <w:rPr>
          <w:i/>
          <w:iCs/>
          <w:sz w:val="28"/>
          <w:szCs w:val="28"/>
          <w:u w:val="single"/>
        </w:rPr>
      </w:pPr>
      <w:r w:rsidRPr="00FC4B4E">
        <w:rPr>
          <w:sz w:val="28"/>
          <w:szCs w:val="28"/>
        </w:rPr>
        <w:t xml:space="preserve">Wykonanie                -   113 446,92  </w:t>
      </w:r>
      <w:r>
        <w:rPr>
          <w:sz w:val="28"/>
          <w:szCs w:val="28"/>
        </w:rPr>
        <w:t>zł</w:t>
      </w:r>
    </w:p>
    <w:p w:rsidR="00EE4A1D" w:rsidRPr="00FC4B4E" w:rsidRDefault="00EE4A1D" w:rsidP="00EE4A1D">
      <w:pPr>
        <w:pStyle w:val="Tekstpodstawowy2"/>
        <w:rPr>
          <w:b w:val="0"/>
          <w:szCs w:val="28"/>
        </w:rPr>
      </w:pPr>
      <w:r w:rsidRPr="00FC4B4E">
        <w:rPr>
          <w:b w:val="0"/>
          <w:szCs w:val="28"/>
        </w:rPr>
        <w:t xml:space="preserve">Środki wydatkowane na dożywianie uczniów w przedszkolach, szkołach podstawowych i gimnazjach 106.246,98 zł i wypłatę zasiłków celowych na żywność  oraz świadczeń w kwocie    7.199,94 zł. </w:t>
      </w:r>
    </w:p>
    <w:p w:rsidR="00EE4A1D" w:rsidRPr="00FC4B4E" w:rsidRDefault="00EE4A1D" w:rsidP="00EE4A1D">
      <w:pPr>
        <w:pStyle w:val="Tekstpodstawowy"/>
        <w:jc w:val="both"/>
        <w:rPr>
          <w:szCs w:val="28"/>
        </w:rPr>
      </w:pPr>
      <w:r w:rsidRPr="00FC4B4E">
        <w:rPr>
          <w:szCs w:val="28"/>
        </w:rPr>
        <w:t>- Dotacja celowa budżetu państwa przeznaczona na pomoc finansową realizowaną na podstawie rządowego programu wspierania niektórych osób pobierających świadczenia pielęgnacyjne</w:t>
      </w:r>
    </w:p>
    <w:p w:rsidR="00EE4A1D" w:rsidRPr="00FC4B4E" w:rsidRDefault="00EE4A1D" w:rsidP="00EE4A1D">
      <w:pPr>
        <w:rPr>
          <w:sz w:val="28"/>
          <w:szCs w:val="28"/>
        </w:rPr>
      </w:pPr>
      <w:r w:rsidRPr="00FC4B4E">
        <w:rPr>
          <w:sz w:val="28"/>
          <w:szCs w:val="28"/>
        </w:rPr>
        <w:t>Wykonani</w:t>
      </w:r>
      <w:r w:rsidR="00DD1693">
        <w:rPr>
          <w:sz w:val="28"/>
          <w:szCs w:val="28"/>
        </w:rPr>
        <w:t>e                -  150 792,00 zł.</w:t>
      </w:r>
    </w:p>
    <w:p w:rsidR="00EE4A1D" w:rsidRPr="00FC4B4E" w:rsidRDefault="00EE4A1D" w:rsidP="00EE4A1D">
      <w:pPr>
        <w:pStyle w:val="Tekstpodstawowy"/>
        <w:jc w:val="both"/>
        <w:rPr>
          <w:szCs w:val="28"/>
        </w:rPr>
      </w:pPr>
      <w:r w:rsidRPr="00FC4B4E">
        <w:rPr>
          <w:szCs w:val="28"/>
        </w:rPr>
        <w:t xml:space="preserve">Z tej formy pomocy skorzystało 61 rodzin, wypłacono 732 świadczenia po </w:t>
      </w:r>
      <w:r w:rsidR="00DD1693">
        <w:rPr>
          <w:szCs w:val="28"/>
        </w:rPr>
        <w:t xml:space="preserve">        </w:t>
      </w:r>
      <w:r w:rsidRPr="00FC4B4E">
        <w:rPr>
          <w:szCs w:val="28"/>
        </w:rPr>
        <w:t xml:space="preserve">200 zł. </w:t>
      </w:r>
    </w:p>
    <w:p w:rsidR="00EE4A1D" w:rsidRPr="00FC4B4E" w:rsidRDefault="00EE4A1D" w:rsidP="00EE4A1D">
      <w:pPr>
        <w:pStyle w:val="Tekstpodstawowy"/>
        <w:jc w:val="both"/>
        <w:rPr>
          <w:i/>
          <w:szCs w:val="28"/>
          <w:u w:val="single"/>
        </w:rPr>
      </w:pPr>
      <w:r w:rsidRPr="00FC4B4E">
        <w:rPr>
          <w:szCs w:val="28"/>
        </w:rPr>
        <w:t>-</w:t>
      </w:r>
      <w:r>
        <w:rPr>
          <w:szCs w:val="28"/>
        </w:rPr>
        <w:t xml:space="preserve"> </w:t>
      </w:r>
      <w:r w:rsidRPr="00FC4B4E">
        <w:rPr>
          <w:szCs w:val="28"/>
        </w:rPr>
        <w:t>Dotacja celowa budżetu państwa przeznaczona na realizację rządowego programu dla rodzin wielodzietnych „Karta Dużej Rodziny”</w:t>
      </w:r>
      <w:r w:rsidRPr="00FC4B4E">
        <w:rPr>
          <w:i/>
          <w:szCs w:val="28"/>
          <w:u w:val="single"/>
        </w:rPr>
        <w:t xml:space="preserve"> Zadanie zlecone</w:t>
      </w:r>
    </w:p>
    <w:p w:rsidR="00EE4A1D" w:rsidRDefault="00EE4A1D" w:rsidP="00D6148F">
      <w:pPr>
        <w:rPr>
          <w:szCs w:val="28"/>
        </w:rPr>
      </w:pPr>
      <w:r w:rsidRPr="00FC4B4E">
        <w:rPr>
          <w:sz w:val="28"/>
          <w:szCs w:val="28"/>
        </w:rPr>
        <w:t xml:space="preserve">Wykonanie                -  553,66 </w:t>
      </w:r>
      <w:r w:rsidR="00DD1693">
        <w:rPr>
          <w:sz w:val="28"/>
          <w:szCs w:val="28"/>
        </w:rPr>
        <w:t>zł.</w:t>
      </w:r>
      <w:r w:rsidRPr="00FC4B4E">
        <w:rPr>
          <w:sz w:val="28"/>
          <w:szCs w:val="28"/>
        </w:rPr>
        <w:t xml:space="preserve"> </w:t>
      </w:r>
      <w:r w:rsidR="00D6148F">
        <w:rPr>
          <w:sz w:val="28"/>
          <w:szCs w:val="28"/>
        </w:rPr>
        <w:t xml:space="preserve"> </w:t>
      </w:r>
      <w:r w:rsidRPr="00D6148F">
        <w:rPr>
          <w:sz w:val="28"/>
          <w:szCs w:val="28"/>
        </w:rPr>
        <w:t>Z tej formy pomocy skorzystały 62 rodziny.</w:t>
      </w:r>
      <w:r w:rsidRPr="00FC4B4E">
        <w:rPr>
          <w:szCs w:val="28"/>
        </w:rPr>
        <w:t xml:space="preserve"> </w:t>
      </w:r>
    </w:p>
    <w:p w:rsidR="00D6148F" w:rsidRPr="00D6148F" w:rsidRDefault="00D6148F" w:rsidP="00D6148F">
      <w:pPr>
        <w:rPr>
          <w:sz w:val="28"/>
          <w:szCs w:val="28"/>
        </w:rPr>
      </w:pPr>
      <w:r>
        <w:rPr>
          <w:sz w:val="28"/>
          <w:szCs w:val="28"/>
        </w:rPr>
        <w:t>Ponadto w rozdziale tym wydatkowano środki w wysokości 2.511 zł osobom wykonującym prace społecznie użyteczne na terenie gminy Grójec</w:t>
      </w:r>
    </w:p>
    <w:p w:rsidR="00EE4A1D" w:rsidRPr="00FC4B4E" w:rsidRDefault="00EE4A1D" w:rsidP="00EE4A1D">
      <w:pPr>
        <w:pStyle w:val="Tekstpodstawowy"/>
        <w:jc w:val="both"/>
        <w:rPr>
          <w:szCs w:val="28"/>
        </w:rPr>
      </w:pPr>
    </w:p>
    <w:p w:rsidR="00675BAB" w:rsidRPr="00675BAB" w:rsidRDefault="00607CE0" w:rsidP="00675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75BAB" w:rsidRPr="00675BAB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ział </w:t>
      </w:r>
      <w:r w:rsidR="00675BAB" w:rsidRPr="00675BAB">
        <w:rPr>
          <w:b/>
          <w:sz w:val="28"/>
          <w:szCs w:val="28"/>
        </w:rPr>
        <w:t xml:space="preserve"> 853 – </w:t>
      </w:r>
      <w:r w:rsidR="00675BAB">
        <w:rPr>
          <w:b/>
          <w:sz w:val="28"/>
          <w:szCs w:val="28"/>
        </w:rPr>
        <w:t>Pozostałe zdania w zakresie polityki społecznej</w:t>
      </w:r>
    </w:p>
    <w:p w:rsidR="00675BAB" w:rsidRPr="00FC4B4E" w:rsidRDefault="00675BAB" w:rsidP="00675BAB">
      <w:pPr>
        <w:rPr>
          <w:sz w:val="28"/>
          <w:szCs w:val="28"/>
        </w:rPr>
      </w:pPr>
      <w:r w:rsidRPr="00A46F9A">
        <w:rPr>
          <w:i/>
          <w:sz w:val="28"/>
          <w:szCs w:val="28"/>
          <w:u w:val="single"/>
        </w:rPr>
        <w:t>R</w:t>
      </w:r>
      <w:r w:rsidR="00EE4A1D" w:rsidRPr="00A46F9A">
        <w:rPr>
          <w:i/>
          <w:sz w:val="28"/>
          <w:szCs w:val="28"/>
          <w:u w:val="single"/>
        </w:rPr>
        <w:t xml:space="preserve">ozdział </w:t>
      </w:r>
      <w:r w:rsidRPr="00A46F9A">
        <w:rPr>
          <w:i/>
          <w:sz w:val="28"/>
          <w:szCs w:val="28"/>
          <w:u w:val="single"/>
        </w:rPr>
        <w:t xml:space="preserve"> 85395 - Pozostała działalność </w:t>
      </w:r>
      <w:r w:rsidRPr="00A46F9A">
        <w:rPr>
          <w:sz w:val="28"/>
          <w:szCs w:val="28"/>
        </w:rPr>
        <w:t>– POKL „Myśl Planuj Działaj”</w:t>
      </w:r>
      <w:r w:rsidRPr="00FC4B4E">
        <w:rPr>
          <w:sz w:val="28"/>
          <w:szCs w:val="28"/>
        </w:rPr>
        <w:t xml:space="preserve"> Grójecki Program Integracji Społecznej</w:t>
      </w:r>
    </w:p>
    <w:p w:rsidR="00EE4A1D" w:rsidRDefault="00675BAB" w:rsidP="00EE4A1D">
      <w:pPr>
        <w:rPr>
          <w:sz w:val="28"/>
          <w:szCs w:val="28"/>
        </w:rPr>
      </w:pPr>
      <w:r w:rsidRPr="00FC4B4E">
        <w:rPr>
          <w:sz w:val="28"/>
          <w:szCs w:val="28"/>
        </w:rPr>
        <w:t xml:space="preserve">Wartość projektu  200.000 zł, w tym wkład własny 21.000 zł.      </w:t>
      </w:r>
    </w:p>
    <w:p w:rsidR="00675BAB" w:rsidRPr="00EE4A1D" w:rsidRDefault="00675BAB" w:rsidP="00EE4A1D">
      <w:pPr>
        <w:rPr>
          <w:bCs/>
          <w:iCs/>
          <w:sz w:val="28"/>
          <w:szCs w:val="28"/>
          <w:u w:val="single"/>
        </w:rPr>
      </w:pPr>
      <w:r w:rsidRPr="00EE4A1D">
        <w:rPr>
          <w:sz w:val="28"/>
          <w:szCs w:val="28"/>
        </w:rPr>
        <w:t xml:space="preserve">Wykonanie    -  180.008,14 , w tym wkład własny 18.800,00   </w:t>
      </w:r>
    </w:p>
    <w:p w:rsidR="00675BAB" w:rsidRPr="00FC4B4E" w:rsidRDefault="00675BAB" w:rsidP="00EE4A1D">
      <w:pPr>
        <w:jc w:val="both"/>
        <w:rPr>
          <w:sz w:val="28"/>
          <w:szCs w:val="28"/>
        </w:rPr>
      </w:pPr>
      <w:r w:rsidRPr="00FC4B4E">
        <w:rPr>
          <w:sz w:val="28"/>
          <w:szCs w:val="28"/>
        </w:rPr>
        <w:t>Realizacja projektu systemowego EFS</w:t>
      </w:r>
    </w:p>
    <w:p w:rsidR="00675BAB" w:rsidRPr="00FC4B4E" w:rsidRDefault="00675BAB" w:rsidP="00675BAB">
      <w:pPr>
        <w:jc w:val="both"/>
        <w:rPr>
          <w:sz w:val="28"/>
          <w:szCs w:val="28"/>
        </w:rPr>
      </w:pPr>
      <w:r w:rsidRPr="00FC4B4E">
        <w:rPr>
          <w:sz w:val="28"/>
          <w:szCs w:val="28"/>
        </w:rPr>
        <w:t>W roku 2014 Miejsko-Gminny Ośrodek Pomocy Społecznej kontynuował realizację projektu systemowego „Myśl Planuj Działaj” Grójecki Program Integracji Społecznej w ramach Programu Operacyjnego Kapitał Ludzki (PO KL) Poddziałanie 7.1.1. W projekcie wzięło udział 16 osób / w tym 1 mężczyzna/ i 16 osób ukończyło.</w:t>
      </w:r>
    </w:p>
    <w:p w:rsidR="00675BAB" w:rsidRPr="00FC4B4E" w:rsidRDefault="00675BAB" w:rsidP="00675BAB">
      <w:pPr>
        <w:jc w:val="both"/>
        <w:rPr>
          <w:sz w:val="28"/>
          <w:szCs w:val="28"/>
        </w:rPr>
      </w:pPr>
      <w:r w:rsidRPr="00FC4B4E">
        <w:rPr>
          <w:sz w:val="28"/>
          <w:szCs w:val="28"/>
        </w:rPr>
        <w:t>Odbyły się kursy i szkolenia  w zakresie:</w:t>
      </w:r>
    </w:p>
    <w:p w:rsidR="00675BAB" w:rsidRPr="00FC4B4E" w:rsidRDefault="00675BAB" w:rsidP="005117D1">
      <w:pPr>
        <w:numPr>
          <w:ilvl w:val="0"/>
          <w:numId w:val="9"/>
        </w:numPr>
        <w:jc w:val="both"/>
        <w:rPr>
          <w:sz w:val="28"/>
          <w:szCs w:val="28"/>
        </w:rPr>
      </w:pPr>
      <w:r w:rsidRPr="00FC4B4E">
        <w:rPr>
          <w:sz w:val="28"/>
          <w:szCs w:val="28"/>
        </w:rPr>
        <w:lastRenderedPageBreak/>
        <w:t>aktywne formy poszukiwania pracy – grupowe i indywidualne</w:t>
      </w:r>
    </w:p>
    <w:p w:rsidR="00675BAB" w:rsidRPr="00FC4B4E" w:rsidRDefault="00675BAB" w:rsidP="005117D1">
      <w:pPr>
        <w:numPr>
          <w:ilvl w:val="0"/>
          <w:numId w:val="9"/>
        </w:numPr>
        <w:jc w:val="both"/>
        <w:rPr>
          <w:sz w:val="28"/>
          <w:szCs w:val="28"/>
        </w:rPr>
      </w:pPr>
      <w:r w:rsidRPr="00FC4B4E">
        <w:rPr>
          <w:sz w:val="28"/>
          <w:szCs w:val="28"/>
        </w:rPr>
        <w:t>indywidualne doradztwo zawodowe,</w:t>
      </w:r>
    </w:p>
    <w:p w:rsidR="00675BAB" w:rsidRPr="00FC4B4E" w:rsidRDefault="00675BAB" w:rsidP="005117D1">
      <w:pPr>
        <w:pStyle w:val="NormalnyWeb"/>
        <w:numPr>
          <w:ilvl w:val="0"/>
          <w:numId w:val="9"/>
        </w:numPr>
        <w:spacing w:after="0"/>
        <w:rPr>
          <w:sz w:val="28"/>
          <w:szCs w:val="28"/>
        </w:rPr>
      </w:pPr>
      <w:r w:rsidRPr="00FC4B4E">
        <w:rPr>
          <w:sz w:val="28"/>
          <w:szCs w:val="28"/>
        </w:rPr>
        <w:t>sprzedawca magazynier z obsługą kasy fiskalnej i komputera</w:t>
      </w:r>
    </w:p>
    <w:p w:rsidR="00675BAB" w:rsidRPr="00FC4B4E" w:rsidRDefault="00675BAB" w:rsidP="005117D1">
      <w:pPr>
        <w:numPr>
          <w:ilvl w:val="0"/>
          <w:numId w:val="9"/>
        </w:numPr>
        <w:jc w:val="both"/>
        <w:rPr>
          <w:sz w:val="28"/>
          <w:szCs w:val="28"/>
        </w:rPr>
      </w:pPr>
      <w:r w:rsidRPr="00FC4B4E">
        <w:rPr>
          <w:sz w:val="28"/>
          <w:szCs w:val="28"/>
        </w:rPr>
        <w:t>autoprezentacja z fryzjerem</w:t>
      </w:r>
    </w:p>
    <w:p w:rsidR="00675BAB" w:rsidRPr="00FC4B4E" w:rsidRDefault="00675BAB" w:rsidP="005117D1">
      <w:pPr>
        <w:numPr>
          <w:ilvl w:val="0"/>
          <w:numId w:val="9"/>
        </w:numPr>
        <w:jc w:val="both"/>
        <w:rPr>
          <w:sz w:val="28"/>
          <w:szCs w:val="28"/>
        </w:rPr>
      </w:pPr>
      <w:r w:rsidRPr="00FC4B4E">
        <w:rPr>
          <w:sz w:val="28"/>
          <w:szCs w:val="28"/>
        </w:rPr>
        <w:t>autoprezentacja z kosmetyczką</w:t>
      </w:r>
    </w:p>
    <w:p w:rsidR="00675BAB" w:rsidRPr="00FC4B4E" w:rsidRDefault="00675BAB" w:rsidP="005117D1">
      <w:pPr>
        <w:numPr>
          <w:ilvl w:val="0"/>
          <w:numId w:val="9"/>
        </w:numPr>
        <w:jc w:val="both"/>
        <w:rPr>
          <w:sz w:val="28"/>
          <w:szCs w:val="28"/>
        </w:rPr>
      </w:pPr>
      <w:r w:rsidRPr="00FC4B4E">
        <w:rPr>
          <w:sz w:val="28"/>
          <w:szCs w:val="28"/>
        </w:rPr>
        <w:t>promocja zdrowia</w:t>
      </w:r>
    </w:p>
    <w:p w:rsidR="00675BAB" w:rsidRPr="00FC4B4E" w:rsidRDefault="00675BAB" w:rsidP="005117D1">
      <w:pPr>
        <w:numPr>
          <w:ilvl w:val="0"/>
          <w:numId w:val="9"/>
        </w:numPr>
        <w:jc w:val="both"/>
        <w:rPr>
          <w:sz w:val="28"/>
          <w:szCs w:val="28"/>
        </w:rPr>
      </w:pPr>
      <w:r w:rsidRPr="00FC4B4E">
        <w:rPr>
          <w:sz w:val="28"/>
          <w:szCs w:val="28"/>
        </w:rPr>
        <w:t>warsztaty z psychologiem</w:t>
      </w:r>
    </w:p>
    <w:p w:rsidR="00675BAB" w:rsidRPr="00FC4B4E" w:rsidRDefault="00675BAB" w:rsidP="005117D1">
      <w:pPr>
        <w:numPr>
          <w:ilvl w:val="0"/>
          <w:numId w:val="9"/>
        </w:numPr>
        <w:jc w:val="both"/>
        <w:rPr>
          <w:sz w:val="28"/>
          <w:szCs w:val="28"/>
        </w:rPr>
      </w:pPr>
      <w:r w:rsidRPr="00FC4B4E">
        <w:rPr>
          <w:sz w:val="28"/>
          <w:szCs w:val="28"/>
        </w:rPr>
        <w:t>podstawy fryzjerstwa</w:t>
      </w:r>
    </w:p>
    <w:p w:rsidR="00675BAB" w:rsidRPr="00FC4B4E" w:rsidRDefault="00675BAB" w:rsidP="005117D1">
      <w:pPr>
        <w:pStyle w:val="NormalnyWeb"/>
        <w:numPr>
          <w:ilvl w:val="0"/>
          <w:numId w:val="11"/>
        </w:numPr>
        <w:spacing w:after="0"/>
        <w:rPr>
          <w:sz w:val="28"/>
          <w:szCs w:val="28"/>
        </w:rPr>
      </w:pPr>
      <w:r w:rsidRPr="00FC4B4E">
        <w:rPr>
          <w:sz w:val="28"/>
          <w:szCs w:val="28"/>
        </w:rPr>
        <w:t>kurs komputerowy podstawy obsługi poruszania się w programach Word, Excel i Internet,</w:t>
      </w:r>
    </w:p>
    <w:p w:rsidR="00675BAB" w:rsidRPr="00FC4B4E" w:rsidRDefault="00675BAB" w:rsidP="005117D1">
      <w:pPr>
        <w:pStyle w:val="NormalnyWeb"/>
        <w:numPr>
          <w:ilvl w:val="0"/>
          <w:numId w:val="11"/>
        </w:numPr>
        <w:spacing w:after="0"/>
        <w:rPr>
          <w:sz w:val="28"/>
          <w:szCs w:val="28"/>
        </w:rPr>
      </w:pPr>
      <w:r w:rsidRPr="00FC4B4E">
        <w:rPr>
          <w:sz w:val="28"/>
          <w:szCs w:val="28"/>
        </w:rPr>
        <w:t>Bukieciarz florysta</w:t>
      </w:r>
    </w:p>
    <w:p w:rsidR="00675BAB" w:rsidRPr="00FC4B4E" w:rsidRDefault="00675BAB" w:rsidP="005117D1">
      <w:pPr>
        <w:pStyle w:val="NormalnyWeb"/>
        <w:numPr>
          <w:ilvl w:val="0"/>
          <w:numId w:val="11"/>
        </w:numPr>
        <w:spacing w:after="0"/>
        <w:rPr>
          <w:sz w:val="28"/>
          <w:szCs w:val="28"/>
        </w:rPr>
      </w:pPr>
      <w:r w:rsidRPr="00FC4B4E">
        <w:rPr>
          <w:sz w:val="28"/>
          <w:szCs w:val="28"/>
        </w:rPr>
        <w:t>manicure – tipsy</w:t>
      </w:r>
    </w:p>
    <w:p w:rsidR="00675BAB" w:rsidRPr="00FC4B4E" w:rsidRDefault="00675BAB" w:rsidP="005117D1">
      <w:pPr>
        <w:pStyle w:val="NormalnyWeb"/>
        <w:numPr>
          <w:ilvl w:val="0"/>
          <w:numId w:val="11"/>
        </w:numPr>
        <w:spacing w:after="0"/>
        <w:rPr>
          <w:sz w:val="28"/>
          <w:szCs w:val="28"/>
        </w:rPr>
      </w:pPr>
      <w:r w:rsidRPr="00FC4B4E">
        <w:rPr>
          <w:sz w:val="28"/>
          <w:szCs w:val="28"/>
        </w:rPr>
        <w:t>spawanie metodą MAG 130</w:t>
      </w:r>
    </w:p>
    <w:p w:rsidR="00675BAB" w:rsidRPr="00FC4B4E" w:rsidRDefault="00675BAB" w:rsidP="005117D1">
      <w:pPr>
        <w:pStyle w:val="NormalnyWeb"/>
        <w:numPr>
          <w:ilvl w:val="0"/>
          <w:numId w:val="11"/>
        </w:numPr>
        <w:spacing w:after="0"/>
        <w:rPr>
          <w:sz w:val="28"/>
          <w:szCs w:val="28"/>
        </w:rPr>
      </w:pPr>
      <w:r w:rsidRPr="00FC4B4E">
        <w:rPr>
          <w:sz w:val="28"/>
          <w:szCs w:val="28"/>
        </w:rPr>
        <w:t>kosmetyczka z elementami wizażu</w:t>
      </w:r>
    </w:p>
    <w:p w:rsidR="00675BAB" w:rsidRPr="00FC4B4E" w:rsidRDefault="00675BAB" w:rsidP="005117D1">
      <w:pPr>
        <w:pStyle w:val="NormalnyWeb"/>
        <w:numPr>
          <w:ilvl w:val="0"/>
          <w:numId w:val="11"/>
        </w:numPr>
        <w:spacing w:after="0"/>
        <w:rPr>
          <w:sz w:val="28"/>
          <w:szCs w:val="28"/>
        </w:rPr>
      </w:pPr>
      <w:r w:rsidRPr="00FC4B4E">
        <w:rPr>
          <w:sz w:val="28"/>
          <w:szCs w:val="28"/>
        </w:rPr>
        <w:t>kucharz</w:t>
      </w:r>
    </w:p>
    <w:p w:rsidR="00675BAB" w:rsidRPr="00FC4B4E" w:rsidRDefault="00675BAB" w:rsidP="005117D1">
      <w:pPr>
        <w:pStyle w:val="NormalnyWeb"/>
        <w:numPr>
          <w:ilvl w:val="0"/>
          <w:numId w:val="11"/>
        </w:numPr>
        <w:spacing w:after="0"/>
        <w:rPr>
          <w:sz w:val="28"/>
          <w:szCs w:val="28"/>
        </w:rPr>
      </w:pPr>
      <w:r w:rsidRPr="00FC4B4E">
        <w:rPr>
          <w:sz w:val="28"/>
          <w:szCs w:val="28"/>
        </w:rPr>
        <w:t>operator wózka widłowego</w:t>
      </w:r>
    </w:p>
    <w:p w:rsidR="00675BAB" w:rsidRPr="00FC4B4E" w:rsidRDefault="00675BAB" w:rsidP="00EE4A1D">
      <w:pPr>
        <w:pStyle w:val="NormalnyWeb"/>
        <w:spacing w:after="0" w:line="276" w:lineRule="auto"/>
        <w:rPr>
          <w:sz w:val="28"/>
          <w:szCs w:val="28"/>
        </w:rPr>
      </w:pPr>
      <w:r w:rsidRPr="00FC4B4E">
        <w:rPr>
          <w:sz w:val="28"/>
          <w:szCs w:val="28"/>
        </w:rPr>
        <w:t xml:space="preserve">Podsumowując w okresie 5 lat, a więc od roku 2008 do grudnia 2014 we wszystkich edycjach projektu wzięło udział 92 beneficjentów, z których 86 ukończyło, w tym 10 mężczyzn.                     </w:t>
      </w:r>
    </w:p>
    <w:p w:rsidR="004F48AD" w:rsidRDefault="004F48AD" w:rsidP="00533533">
      <w:pPr>
        <w:jc w:val="both"/>
        <w:rPr>
          <w:b/>
          <w:bCs/>
          <w:sz w:val="28"/>
        </w:rPr>
      </w:pPr>
    </w:p>
    <w:p w:rsidR="00AC1D10" w:rsidRPr="00533533" w:rsidRDefault="00607CE0" w:rsidP="007508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33533" w:rsidRPr="00533533">
        <w:rPr>
          <w:b/>
          <w:bCs/>
          <w:sz w:val="28"/>
          <w:szCs w:val="28"/>
        </w:rPr>
        <w:t>Dział 854 Edukacyjna opieka wychowawcza</w:t>
      </w:r>
    </w:p>
    <w:p w:rsidR="00533533" w:rsidRPr="008C034C" w:rsidRDefault="00BE603D" w:rsidP="00750846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- </w:t>
      </w:r>
      <w:r w:rsidR="00533533" w:rsidRPr="008C034C">
        <w:rPr>
          <w:bCs/>
          <w:i/>
          <w:sz w:val="28"/>
          <w:szCs w:val="28"/>
          <w:u w:val="single"/>
        </w:rPr>
        <w:t>Rozdział 85401 Świetlice szkolne</w:t>
      </w:r>
    </w:p>
    <w:p w:rsidR="00533533" w:rsidRDefault="008C034C" w:rsidP="007508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Wydatkowano ś</w:t>
      </w:r>
      <w:r w:rsidR="00533533">
        <w:rPr>
          <w:bCs/>
          <w:sz w:val="28"/>
          <w:szCs w:val="28"/>
        </w:rPr>
        <w:t xml:space="preserve">rodki w wysokości </w:t>
      </w:r>
      <w:r w:rsidR="00D13CDD">
        <w:rPr>
          <w:bCs/>
          <w:sz w:val="28"/>
          <w:szCs w:val="28"/>
        </w:rPr>
        <w:t>3</w:t>
      </w:r>
      <w:r w:rsidR="00470326">
        <w:rPr>
          <w:bCs/>
          <w:sz w:val="28"/>
          <w:szCs w:val="28"/>
        </w:rPr>
        <w:t>05.918,81</w:t>
      </w:r>
      <w:r>
        <w:rPr>
          <w:bCs/>
          <w:sz w:val="28"/>
          <w:szCs w:val="28"/>
        </w:rPr>
        <w:t>zł., w tym:</w:t>
      </w:r>
    </w:p>
    <w:p w:rsidR="008C034C" w:rsidRPr="00EE541D" w:rsidRDefault="008C034C" w:rsidP="005117D1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E541D">
        <w:rPr>
          <w:bCs/>
          <w:sz w:val="28"/>
          <w:szCs w:val="28"/>
        </w:rPr>
        <w:t xml:space="preserve">wynagrodzenia i pochodne – kwota </w:t>
      </w:r>
      <w:r w:rsidR="00470326" w:rsidRPr="00EE541D">
        <w:rPr>
          <w:bCs/>
          <w:sz w:val="28"/>
          <w:szCs w:val="28"/>
        </w:rPr>
        <w:t>284.895,49</w:t>
      </w:r>
      <w:r w:rsidR="00D13CDD" w:rsidRPr="00EE541D">
        <w:rPr>
          <w:bCs/>
          <w:sz w:val="28"/>
          <w:szCs w:val="28"/>
        </w:rPr>
        <w:t xml:space="preserve"> zł</w:t>
      </w:r>
    </w:p>
    <w:p w:rsidR="008C034C" w:rsidRPr="00EE541D" w:rsidRDefault="008C034C" w:rsidP="005117D1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E541D">
        <w:rPr>
          <w:bCs/>
          <w:sz w:val="28"/>
          <w:szCs w:val="28"/>
        </w:rPr>
        <w:t xml:space="preserve">odpisy na zakładowy fundusz świadczeń socjalnych – kwota </w:t>
      </w:r>
      <w:r w:rsidR="00E12E42" w:rsidRPr="00EE541D">
        <w:rPr>
          <w:bCs/>
          <w:sz w:val="28"/>
          <w:szCs w:val="28"/>
        </w:rPr>
        <w:t>2</w:t>
      </w:r>
      <w:r w:rsidR="00470326" w:rsidRPr="00EE541D">
        <w:rPr>
          <w:bCs/>
          <w:sz w:val="28"/>
          <w:szCs w:val="28"/>
        </w:rPr>
        <w:t>0.159,38</w:t>
      </w:r>
      <w:r w:rsidRPr="00EE541D">
        <w:rPr>
          <w:bCs/>
          <w:sz w:val="28"/>
          <w:szCs w:val="28"/>
        </w:rPr>
        <w:t xml:space="preserve"> zł</w:t>
      </w:r>
    </w:p>
    <w:p w:rsidR="008C034C" w:rsidRPr="00EE541D" w:rsidRDefault="008C034C" w:rsidP="005117D1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E541D">
        <w:rPr>
          <w:bCs/>
          <w:sz w:val="28"/>
          <w:szCs w:val="28"/>
        </w:rPr>
        <w:t xml:space="preserve">wydatki osobowe niezaliczone do wynagrodzeń- kwota </w:t>
      </w:r>
      <w:r w:rsidR="00470326" w:rsidRPr="00EE541D">
        <w:rPr>
          <w:bCs/>
          <w:sz w:val="28"/>
          <w:szCs w:val="28"/>
        </w:rPr>
        <w:t>864,04</w:t>
      </w:r>
      <w:r w:rsidRPr="00EE541D">
        <w:rPr>
          <w:bCs/>
          <w:sz w:val="28"/>
          <w:szCs w:val="28"/>
        </w:rPr>
        <w:t xml:space="preserve"> zł</w:t>
      </w:r>
    </w:p>
    <w:p w:rsidR="00783FB4" w:rsidRDefault="00783FB4" w:rsidP="00750846">
      <w:pPr>
        <w:jc w:val="both"/>
        <w:rPr>
          <w:bCs/>
          <w:i/>
          <w:sz w:val="28"/>
          <w:szCs w:val="28"/>
          <w:u w:val="single"/>
        </w:rPr>
      </w:pPr>
    </w:p>
    <w:p w:rsidR="008C034C" w:rsidRPr="008C034C" w:rsidRDefault="00BE603D" w:rsidP="00750846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- </w:t>
      </w:r>
      <w:r w:rsidR="008C034C" w:rsidRPr="008C034C">
        <w:rPr>
          <w:bCs/>
          <w:i/>
          <w:sz w:val="28"/>
          <w:szCs w:val="28"/>
          <w:u w:val="single"/>
        </w:rPr>
        <w:t>Rozdział 85415 Pomoc materialna dla uczniów</w:t>
      </w:r>
    </w:p>
    <w:p w:rsidR="00474B0A" w:rsidRDefault="00474B0A" w:rsidP="00474B0A">
      <w:pPr>
        <w:jc w:val="both"/>
        <w:rPr>
          <w:sz w:val="28"/>
          <w:szCs w:val="28"/>
        </w:rPr>
      </w:pPr>
      <w:r>
        <w:rPr>
          <w:sz w:val="28"/>
          <w:szCs w:val="28"/>
        </w:rPr>
        <w:t>Wydatkowano z budżetu kwotę 324 139,10 zł., w tym:</w:t>
      </w:r>
    </w:p>
    <w:p w:rsidR="00474B0A" w:rsidRDefault="00474B0A" w:rsidP="00474B0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1/</w:t>
      </w:r>
      <w:r w:rsidRPr="00F72E1D">
        <w:rPr>
          <w:sz w:val="28"/>
          <w:szCs w:val="28"/>
        </w:rPr>
        <w:t xml:space="preserve">dofinansowanie zakupu podręczników dla dzieci klas </w:t>
      </w:r>
      <w:r>
        <w:rPr>
          <w:sz w:val="28"/>
          <w:szCs w:val="28"/>
        </w:rPr>
        <w:t xml:space="preserve">II-III, VI </w:t>
      </w:r>
      <w:r w:rsidRPr="00F72E1D">
        <w:rPr>
          <w:sz w:val="28"/>
          <w:szCs w:val="28"/>
        </w:rPr>
        <w:t xml:space="preserve">szkół   </w:t>
      </w:r>
      <w:r>
        <w:rPr>
          <w:sz w:val="28"/>
          <w:szCs w:val="28"/>
        </w:rPr>
        <w:t xml:space="preserve">podstawowych, III klasy szkoły ponadgimnazjalnej otrzymało 153 uczniów   a ze szkoły specjalnej 116 uczniów – ogólna kwota wydatkowana 101 209,00 zł. Środki pochodziły w całości z dotacji celowej z budżetu państwa. </w:t>
      </w:r>
    </w:p>
    <w:p w:rsidR="00474B0A" w:rsidRDefault="00474B0A" w:rsidP="00474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2/ wypłata świadczeń pomocy materialnej dla uczniów o charakterze socjalnym-     </w:t>
      </w:r>
    </w:p>
    <w:p w:rsidR="00243B69" w:rsidRDefault="00474B0A" w:rsidP="00474B0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ogółem kwota 222 930,10 zł. Środki w wysokości 63 038,00 zł pochodziły    z dotacji celowej z budżetu państwa a kwota 159 892,10 zł została zaangażowana </w:t>
      </w:r>
      <w:r w:rsidR="00243B69">
        <w:rPr>
          <w:sz w:val="28"/>
          <w:szCs w:val="28"/>
        </w:rPr>
        <w:t xml:space="preserve">   </w:t>
      </w:r>
    </w:p>
    <w:p w:rsidR="00243B69" w:rsidRDefault="00474B0A" w:rsidP="00474B0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 środków własnych gminy. Ogółem stypendium otrzymało </w:t>
      </w:r>
      <w:r w:rsidRPr="00D66EBB">
        <w:rPr>
          <w:sz w:val="28"/>
          <w:szCs w:val="28"/>
        </w:rPr>
        <w:t>2</w:t>
      </w:r>
      <w:r>
        <w:rPr>
          <w:sz w:val="28"/>
          <w:szCs w:val="28"/>
        </w:rPr>
        <w:t xml:space="preserve">41 uczniów. </w:t>
      </w:r>
      <w:r w:rsidR="00243B69">
        <w:rPr>
          <w:sz w:val="28"/>
          <w:szCs w:val="28"/>
        </w:rPr>
        <w:t xml:space="preserve">     </w:t>
      </w:r>
    </w:p>
    <w:p w:rsidR="00474B0A" w:rsidRDefault="00474B0A" w:rsidP="00474B0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Średnia wysokość przyznanego stypendium wyniosła 85,00 zł/m-c.</w:t>
      </w:r>
    </w:p>
    <w:p w:rsidR="00474B0A" w:rsidRDefault="00474B0A" w:rsidP="00783FB4">
      <w:pPr>
        <w:ind w:left="284" w:hanging="284"/>
        <w:jc w:val="both"/>
        <w:rPr>
          <w:sz w:val="28"/>
          <w:szCs w:val="28"/>
        </w:rPr>
      </w:pPr>
    </w:p>
    <w:p w:rsidR="008C034C" w:rsidRDefault="00BE603D" w:rsidP="00750846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- </w:t>
      </w:r>
      <w:r w:rsidR="00A959BE" w:rsidRPr="00A959BE">
        <w:rPr>
          <w:bCs/>
          <w:i/>
          <w:sz w:val="28"/>
          <w:szCs w:val="28"/>
          <w:u w:val="single"/>
        </w:rPr>
        <w:t>Rozdział 85495 Pozostała działalność</w:t>
      </w:r>
    </w:p>
    <w:p w:rsidR="00D91C20" w:rsidRPr="00A46F9A" w:rsidRDefault="00D91C20" w:rsidP="00D91C20">
      <w:pPr>
        <w:pStyle w:val="Nagwek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46F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Wykonanie    -   11 181,91 </w:t>
      </w:r>
      <w:r w:rsidR="00A46F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zł.</w:t>
      </w:r>
      <w:r w:rsidRPr="00A46F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D91C20" w:rsidRDefault="00D91C20" w:rsidP="00D91C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Wydatki dotyczą działalności Młodzieżowej Szkoły II Szansy.</w:t>
      </w:r>
    </w:p>
    <w:p w:rsidR="00243B69" w:rsidRPr="006862FF" w:rsidRDefault="00243B69" w:rsidP="00243B69">
      <w:pPr>
        <w:pStyle w:val="Tekstpodstawowy2"/>
        <w:rPr>
          <w:b w:val="0"/>
          <w:bCs/>
          <w:szCs w:val="28"/>
        </w:rPr>
      </w:pPr>
      <w:r w:rsidRPr="006862FF">
        <w:rPr>
          <w:b w:val="0"/>
          <w:bCs/>
          <w:szCs w:val="28"/>
        </w:rPr>
        <w:t>Program ten ma na celu  pomoc dla młodzieży ze środowisk trudnych mając</w:t>
      </w:r>
      <w:r>
        <w:rPr>
          <w:b w:val="0"/>
          <w:bCs/>
          <w:szCs w:val="28"/>
        </w:rPr>
        <w:t>ej</w:t>
      </w:r>
      <w:r w:rsidRPr="006862FF">
        <w:rPr>
          <w:b w:val="0"/>
          <w:bCs/>
          <w:szCs w:val="28"/>
        </w:rPr>
        <w:t xml:space="preserve"> problemy edukacyjne z terenu Miasta i Gminy Grójec.</w:t>
      </w:r>
    </w:p>
    <w:p w:rsidR="00D91C20" w:rsidRPr="00FC4B4E" w:rsidRDefault="00D91C20" w:rsidP="00D91C20">
      <w:pPr>
        <w:jc w:val="both"/>
        <w:rPr>
          <w:sz w:val="28"/>
          <w:szCs w:val="28"/>
        </w:rPr>
      </w:pPr>
      <w:r w:rsidRPr="00FC4B4E">
        <w:rPr>
          <w:sz w:val="28"/>
          <w:szCs w:val="28"/>
        </w:rPr>
        <w:t>Wydatki    objęły m.in.:</w:t>
      </w:r>
    </w:p>
    <w:p w:rsidR="00D91C20" w:rsidRPr="00FC4B4E" w:rsidRDefault="00D91C20" w:rsidP="00243B69">
      <w:pPr>
        <w:jc w:val="both"/>
        <w:rPr>
          <w:sz w:val="28"/>
          <w:szCs w:val="28"/>
        </w:rPr>
      </w:pPr>
      <w:r w:rsidRPr="00FC4B4E">
        <w:rPr>
          <w:sz w:val="28"/>
          <w:szCs w:val="28"/>
        </w:rPr>
        <w:t xml:space="preserve">1/koszty wynagrodzeń bezosobowych wychowawcy </w:t>
      </w:r>
      <w:r w:rsidR="00243B69">
        <w:rPr>
          <w:sz w:val="28"/>
          <w:szCs w:val="28"/>
        </w:rPr>
        <w:t xml:space="preserve">, </w:t>
      </w:r>
      <w:r w:rsidRPr="00FC4B4E">
        <w:rPr>
          <w:sz w:val="28"/>
          <w:szCs w:val="28"/>
        </w:rPr>
        <w:t>prowadzącego warsztaty plastyczne z dziećmi i młodzieżą z wykorzystaniem różnych technik,</w:t>
      </w:r>
    </w:p>
    <w:p w:rsidR="00D91C20" w:rsidRPr="00FC4B4E" w:rsidRDefault="00D91C20" w:rsidP="00243B69">
      <w:pPr>
        <w:jc w:val="both"/>
        <w:rPr>
          <w:sz w:val="28"/>
          <w:szCs w:val="28"/>
        </w:rPr>
      </w:pPr>
      <w:r w:rsidRPr="00FC4B4E">
        <w:rPr>
          <w:sz w:val="28"/>
          <w:szCs w:val="28"/>
        </w:rPr>
        <w:t>2/  zakup  artykułów  papierniczych, dekoratorskich,  szafy metalowej, artykułów żywnościowych na Wigilię.</w:t>
      </w:r>
    </w:p>
    <w:p w:rsidR="00D91C20" w:rsidRPr="00FC4B4E" w:rsidRDefault="00D91C20" w:rsidP="00D91C20">
      <w:pPr>
        <w:ind w:left="720"/>
        <w:jc w:val="both"/>
        <w:rPr>
          <w:sz w:val="28"/>
          <w:szCs w:val="28"/>
        </w:rPr>
      </w:pPr>
    </w:p>
    <w:p w:rsidR="00603CAC" w:rsidRDefault="00607CE0" w:rsidP="007508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="00603CAC">
        <w:rPr>
          <w:b/>
          <w:bCs/>
          <w:sz w:val="28"/>
        </w:rPr>
        <w:t>Dział 900 Gospodarka komunalna i ochrona środowiska.</w:t>
      </w:r>
    </w:p>
    <w:p w:rsidR="001652AA" w:rsidRDefault="00BE603D" w:rsidP="00A74794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- </w:t>
      </w:r>
      <w:r w:rsidR="001652AA" w:rsidRPr="001652AA">
        <w:rPr>
          <w:i/>
          <w:sz w:val="28"/>
          <w:u w:val="single"/>
        </w:rPr>
        <w:t>Rozdział 90002 Gospodarka odpadami</w:t>
      </w:r>
    </w:p>
    <w:p w:rsidR="001652AA" w:rsidRDefault="001652AA" w:rsidP="00A74794">
      <w:pPr>
        <w:jc w:val="both"/>
        <w:rPr>
          <w:sz w:val="28"/>
        </w:rPr>
      </w:pPr>
      <w:r>
        <w:rPr>
          <w:sz w:val="28"/>
        </w:rPr>
        <w:t xml:space="preserve">Wydatkowano środki w wysokości </w:t>
      </w:r>
      <w:r w:rsidR="00E12E42">
        <w:rPr>
          <w:sz w:val="28"/>
        </w:rPr>
        <w:t xml:space="preserve"> </w:t>
      </w:r>
      <w:r w:rsidR="00FB1E77">
        <w:rPr>
          <w:sz w:val="28"/>
        </w:rPr>
        <w:t>378.064,93</w:t>
      </w:r>
      <w:r w:rsidR="00E12E42">
        <w:rPr>
          <w:sz w:val="28"/>
        </w:rPr>
        <w:t xml:space="preserve"> </w:t>
      </w:r>
      <w:r>
        <w:rPr>
          <w:sz w:val="28"/>
        </w:rPr>
        <w:t>zł ,w tym</w:t>
      </w:r>
      <w:r w:rsidR="001E5288">
        <w:rPr>
          <w:sz w:val="28"/>
        </w:rPr>
        <w:t xml:space="preserve"> głównie </w:t>
      </w:r>
      <w:r>
        <w:rPr>
          <w:sz w:val="28"/>
        </w:rPr>
        <w:t>:</w:t>
      </w:r>
    </w:p>
    <w:p w:rsidR="00603CAC" w:rsidRPr="001E2083" w:rsidRDefault="00603CAC" w:rsidP="005117D1">
      <w:pPr>
        <w:pStyle w:val="Akapitzlist"/>
        <w:numPr>
          <w:ilvl w:val="0"/>
          <w:numId w:val="16"/>
        </w:numPr>
        <w:jc w:val="both"/>
        <w:rPr>
          <w:sz w:val="28"/>
        </w:rPr>
      </w:pPr>
      <w:r w:rsidRPr="001E2083">
        <w:rPr>
          <w:sz w:val="28"/>
        </w:rPr>
        <w:t>opłaty na rzecz Lasów Państwowych z tytułu  wyłączenie gruntów leśnych z</w:t>
      </w:r>
      <w:r w:rsidR="001E2083">
        <w:rPr>
          <w:sz w:val="28"/>
        </w:rPr>
        <w:t xml:space="preserve"> </w:t>
      </w:r>
      <w:r w:rsidRPr="001E2083">
        <w:rPr>
          <w:sz w:val="28"/>
        </w:rPr>
        <w:t>produkcji pod wysypiskiem w Częstoniewie oraz dzierżawy gruntu leśnego</w:t>
      </w:r>
      <w:r w:rsidR="001E2083">
        <w:rPr>
          <w:sz w:val="28"/>
        </w:rPr>
        <w:t xml:space="preserve"> </w:t>
      </w:r>
      <w:r w:rsidRPr="001E2083">
        <w:rPr>
          <w:sz w:val="28"/>
        </w:rPr>
        <w:t xml:space="preserve">pod wysypisko – w wysokości </w:t>
      </w:r>
      <w:r w:rsidR="00752E78" w:rsidRPr="001E2083">
        <w:rPr>
          <w:sz w:val="28"/>
        </w:rPr>
        <w:t>1</w:t>
      </w:r>
      <w:r w:rsidR="00FB1E77" w:rsidRPr="001E2083">
        <w:rPr>
          <w:sz w:val="28"/>
        </w:rPr>
        <w:t>09.957,88</w:t>
      </w:r>
      <w:r w:rsidRPr="001E2083">
        <w:rPr>
          <w:sz w:val="28"/>
        </w:rPr>
        <w:t xml:space="preserve"> zł </w:t>
      </w:r>
    </w:p>
    <w:p w:rsidR="001E5288" w:rsidRPr="001E2083" w:rsidRDefault="001E5288" w:rsidP="005117D1">
      <w:pPr>
        <w:pStyle w:val="Akapitzlist"/>
        <w:numPr>
          <w:ilvl w:val="0"/>
          <w:numId w:val="16"/>
        </w:numPr>
        <w:jc w:val="both"/>
        <w:rPr>
          <w:sz w:val="28"/>
        </w:rPr>
      </w:pPr>
      <w:r w:rsidRPr="001E2083">
        <w:rPr>
          <w:sz w:val="28"/>
        </w:rPr>
        <w:t xml:space="preserve">prowadzenie </w:t>
      </w:r>
      <w:r w:rsidR="00FB1E77" w:rsidRPr="001E2083">
        <w:rPr>
          <w:sz w:val="28"/>
        </w:rPr>
        <w:t xml:space="preserve"> przez firmę zewnętrzną </w:t>
      </w:r>
      <w:r w:rsidRPr="001E2083">
        <w:rPr>
          <w:sz w:val="28"/>
        </w:rPr>
        <w:t>PSZOK</w:t>
      </w:r>
      <w:r w:rsidR="0062026A" w:rsidRPr="001E2083">
        <w:rPr>
          <w:sz w:val="28"/>
        </w:rPr>
        <w:t>-u – kwota 94.258,80</w:t>
      </w:r>
      <w:r w:rsidRPr="001E2083">
        <w:rPr>
          <w:sz w:val="28"/>
        </w:rPr>
        <w:t xml:space="preserve"> </w:t>
      </w:r>
    </w:p>
    <w:p w:rsidR="001E5288" w:rsidRPr="001E2083" w:rsidRDefault="001E5288" w:rsidP="005117D1">
      <w:pPr>
        <w:pStyle w:val="Akapitzlist"/>
        <w:numPr>
          <w:ilvl w:val="0"/>
          <w:numId w:val="16"/>
        </w:numPr>
        <w:jc w:val="both"/>
        <w:rPr>
          <w:sz w:val="28"/>
        </w:rPr>
      </w:pPr>
      <w:r w:rsidRPr="001E2083">
        <w:rPr>
          <w:sz w:val="28"/>
        </w:rPr>
        <w:t xml:space="preserve">odbiór i utylizacja niebezpiecznych odpadów- kwota </w:t>
      </w:r>
      <w:r w:rsidR="0062026A" w:rsidRPr="001E2083">
        <w:rPr>
          <w:sz w:val="28"/>
        </w:rPr>
        <w:t>27.605,</w:t>
      </w:r>
      <w:r w:rsidRPr="001E2083">
        <w:rPr>
          <w:sz w:val="28"/>
        </w:rPr>
        <w:t xml:space="preserve"> zł</w:t>
      </w:r>
      <w:r w:rsidR="00632842" w:rsidRPr="001E2083">
        <w:rPr>
          <w:sz w:val="28"/>
        </w:rPr>
        <w:t>,</w:t>
      </w:r>
    </w:p>
    <w:p w:rsidR="0062026A" w:rsidRPr="001E2083" w:rsidRDefault="0062026A" w:rsidP="005117D1">
      <w:pPr>
        <w:pStyle w:val="Akapitzlist"/>
        <w:numPr>
          <w:ilvl w:val="0"/>
          <w:numId w:val="16"/>
        </w:numPr>
        <w:jc w:val="both"/>
        <w:rPr>
          <w:sz w:val="28"/>
        </w:rPr>
      </w:pPr>
      <w:r w:rsidRPr="001E2083">
        <w:rPr>
          <w:sz w:val="28"/>
        </w:rPr>
        <w:t xml:space="preserve">odbiór i zagospodarowanie odpadów komunalnych od mieszkańców za </w:t>
      </w:r>
    </w:p>
    <w:p w:rsidR="00632842" w:rsidRPr="001E2083" w:rsidRDefault="0062026A" w:rsidP="001E2083">
      <w:pPr>
        <w:pStyle w:val="Akapitzlist"/>
        <w:jc w:val="both"/>
        <w:rPr>
          <w:sz w:val="28"/>
        </w:rPr>
      </w:pPr>
      <w:r w:rsidRPr="001E2083">
        <w:rPr>
          <w:sz w:val="28"/>
        </w:rPr>
        <w:t>XII/2013 roku- kwota 130.252,44 zł</w:t>
      </w:r>
    </w:p>
    <w:p w:rsidR="0014659E" w:rsidRPr="004C74D9" w:rsidRDefault="00BE603D" w:rsidP="0075084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- </w:t>
      </w:r>
      <w:r w:rsidR="004C74D9" w:rsidRPr="004C74D9">
        <w:rPr>
          <w:i/>
          <w:sz w:val="28"/>
          <w:u w:val="single"/>
        </w:rPr>
        <w:t>Rozdział 90003 Oczyszczanie miast i wsi</w:t>
      </w:r>
    </w:p>
    <w:p w:rsidR="0057192F" w:rsidRDefault="004C74D9" w:rsidP="0057192F">
      <w:pPr>
        <w:jc w:val="both"/>
        <w:rPr>
          <w:sz w:val="28"/>
        </w:rPr>
      </w:pPr>
      <w:r>
        <w:rPr>
          <w:sz w:val="28"/>
        </w:rPr>
        <w:t>Wydatkowano środki w wysokości</w:t>
      </w:r>
      <w:r w:rsidR="008663BA">
        <w:rPr>
          <w:sz w:val="28"/>
        </w:rPr>
        <w:t xml:space="preserve"> 4</w:t>
      </w:r>
      <w:r w:rsidR="00A16979">
        <w:rPr>
          <w:sz w:val="28"/>
        </w:rPr>
        <w:t>49.699,05</w:t>
      </w:r>
      <w:r>
        <w:rPr>
          <w:sz w:val="28"/>
        </w:rPr>
        <w:t xml:space="preserve"> zł </w:t>
      </w:r>
      <w:r w:rsidR="001A73B8">
        <w:rPr>
          <w:sz w:val="28"/>
        </w:rPr>
        <w:t>, w tym głównie:</w:t>
      </w:r>
    </w:p>
    <w:p w:rsidR="0057192F" w:rsidRPr="001E2083" w:rsidRDefault="0057192F" w:rsidP="005117D1">
      <w:pPr>
        <w:pStyle w:val="Akapitzlist"/>
        <w:numPr>
          <w:ilvl w:val="0"/>
          <w:numId w:val="17"/>
        </w:numPr>
        <w:jc w:val="both"/>
        <w:rPr>
          <w:sz w:val="28"/>
        </w:rPr>
      </w:pPr>
      <w:r w:rsidRPr="001E2083">
        <w:rPr>
          <w:sz w:val="28"/>
        </w:rPr>
        <w:t>omiatanie ulic i chodników w mieście</w:t>
      </w:r>
      <w:r w:rsidR="00481DD1" w:rsidRPr="001E2083">
        <w:rPr>
          <w:sz w:val="28"/>
        </w:rPr>
        <w:t xml:space="preserve"> oraz wywóz śmieci z koszy ulicznych</w:t>
      </w:r>
      <w:r w:rsidRPr="001E2083">
        <w:rPr>
          <w:sz w:val="28"/>
        </w:rPr>
        <w:t>-</w:t>
      </w:r>
      <w:r w:rsidR="001E2083">
        <w:rPr>
          <w:sz w:val="28"/>
        </w:rPr>
        <w:t xml:space="preserve"> </w:t>
      </w:r>
      <w:r w:rsidRPr="001E2083">
        <w:rPr>
          <w:sz w:val="28"/>
        </w:rPr>
        <w:t xml:space="preserve">kwota </w:t>
      </w:r>
      <w:r w:rsidR="00616A6E" w:rsidRPr="001E2083">
        <w:rPr>
          <w:sz w:val="28"/>
        </w:rPr>
        <w:t>2</w:t>
      </w:r>
      <w:r w:rsidR="00A16979" w:rsidRPr="001E2083">
        <w:rPr>
          <w:sz w:val="28"/>
        </w:rPr>
        <w:t>82.014,41</w:t>
      </w:r>
      <w:r w:rsidRPr="001E2083">
        <w:rPr>
          <w:sz w:val="28"/>
        </w:rPr>
        <w:t xml:space="preserve"> zł</w:t>
      </w:r>
      <w:r w:rsidRPr="001E2083">
        <w:rPr>
          <w:sz w:val="28"/>
          <w:szCs w:val="28"/>
        </w:rPr>
        <w:t xml:space="preserve"> </w:t>
      </w:r>
    </w:p>
    <w:p w:rsidR="001A73B8" w:rsidRPr="001E2083" w:rsidRDefault="00CF6943" w:rsidP="005117D1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1E2083">
        <w:rPr>
          <w:sz w:val="28"/>
          <w:szCs w:val="28"/>
        </w:rPr>
        <w:t>mechaniczne zamiatanie ulic</w:t>
      </w:r>
      <w:r w:rsidR="005224E9" w:rsidRPr="001E2083">
        <w:rPr>
          <w:sz w:val="28"/>
          <w:szCs w:val="28"/>
        </w:rPr>
        <w:t>,</w:t>
      </w:r>
      <w:r w:rsidRPr="001E2083">
        <w:rPr>
          <w:sz w:val="28"/>
          <w:szCs w:val="28"/>
        </w:rPr>
        <w:t xml:space="preserve"> czyszczenie słupów ogłoszeniowych</w:t>
      </w:r>
      <w:r w:rsidR="005224E9" w:rsidRPr="001E2083">
        <w:rPr>
          <w:sz w:val="28"/>
          <w:szCs w:val="28"/>
        </w:rPr>
        <w:t>,</w:t>
      </w:r>
      <w:r w:rsidRPr="001E2083">
        <w:rPr>
          <w:sz w:val="28"/>
          <w:szCs w:val="28"/>
        </w:rPr>
        <w:t xml:space="preserve"> likwidacja dzikich wysypisk</w:t>
      </w:r>
      <w:r w:rsidR="005224E9" w:rsidRPr="001E2083">
        <w:rPr>
          <w:sz w:val="28"/>
          <w:szCs w:val="28"/>
        </w:rPr>
        <w:t xml:space="preserve">, </w:t>
      </w:r>
      <w:r w:rsidR="00910D98" w:rsidRPr="001E2083">
        <w:rPr>
          <w:sz w:val="28"/>
          <w:szCs w:val="28"/>
        </w:rPr>
        <w:t>wywóz</w:t>
      </w:r>
      <w:r w:rsidRPr="001E2083">
        <w:rPr>
          <w:sz w:val="28"/>
          <w:szCs w:val="28"/>
        </w:rPr>
        <w:t xml:space="preserve"> i utylizacja</w:t>
      </w:r>
      <w:r w:rsidR="00910D98" w:rsidRPr="001E2083">
        <w:rPr>
          <w:sz w:val="28"/>
          <w:szCs w:val="28"/>
        </w:rPr>
        <w:t xml:space="preserve"> nieczystości stałych</w:t>
      </w:r>
      <w:r w:rsidR="005224E9" w:rsidRPr="001E2083">
        <w:rPr>
          <w:sz w:val="28"/>
          <w:szCs w:val="28"/>
        </w:rPr>
        <w:t xml:space="preserve">, </w:t>
      </w:r>
      <w:r w:rsidR="001A73B8" w:rsidRPr="001E2083">
        <w:rPr>
          <w:sz w:val="28"/>
        </w:rPr>
        <w:t>s</w:t>
      </w:r>
      <w:r w:rsidR="00C92640" w:rsidRPr="001E2083">
        <w:rPr>
          <w:sz w:val="28"/>
        </w:rPr>
        <w:t xml:space="preserve">przątanie </w:t>
      </w:r>
      <w:r w:rsidR="005224E9" w:rsidRPr="001E2083">
        <w:rPr>
          <w:sz w:val="28"/>
        </w:rPr>
        <w:t xml:space="preserve">parkingów oraz inne zadania dotyczące utrzymania czystości w gminie - kwota  </w:t>
      </w:r>
      <w:r w:rsidR="00CC1152" w:rsidRPr="001E2083">
        <w:rPr>
          <w:sz w:val="28"/>
        </w:rPr>
        <w:t>1</w:t>
      </w:r>
      <w:r w:rsidR="00481DD1" w:rsidRPr="001E2083">
        <w:rPr>
          <w:sz w:val="28"/>
        </w:rPr>
        <w:t>67.684,64</w:t>
      </w:r>
      <w:r w:rsidR="00C92640" w:rsidRPr="001E2083">
        <w:rPr>
          <w:sz w:val="28"/>
        </w:rPr>
        <w:t xml:space="preserve"> </w:t>
      </w:r>
      <w:r w:rsidR="001A73B8" w:rsidRPr="001E2083">
        <w:rPr>
          <w:sz w:val="28"/>
        </w:rPr>
        <w:t>zł</w:t>
      </w:r>
    </w:p>
    <w:p w:rsidR="0057192F" w:rsidRPr="0057192F" w:rsidRDefault="00BE603D" w:rsidP="0057192F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- </w:t>
      </w:r>
      <w:r w:rsidR="0057192F" w:rsidRPr="0057192F">
        <w:rPr>
          <w:i/>
          <w:sz w:val="28"/>
          <w:u w:val="single"/>
        </w:rPr>
        <w:t>Rozdział 90004 U</w:t>
      </w:r>
      <w:r w:rsidR="0048547B" w:rsidRPr="0057192F">
        <w:rPr>
          <w:i/>
          <w:sz w:val="28"/>
          <w:u w:val="single"/>
        </w:rPr>
        <w:t>trzymanie zieleni</w:t>
      </w:r>
      <w:r w:rsidR="0057192F" w:rsidRPr="0057192F">
        <w:rPr>
          <w:i/>
          <w:sz w:val="28"/>
          <w:u w:val="single"/>
        </w:rPr>
        <w:t xml:space="preserve">  w miastach i gminach</w:t>
      </w:r>
    </w:p>
    <w:p w:rsidR="0057192F" w:rsidRDefault="001A73B8" w:rsidP="0057192F">
      <w:pPr>
        <w:jc w:val="both"/>
        <w:rPr>
          <w:sz w:val="28"/>
        </w:rPr>
      </w:pPr>
      <w:r>
        <w:rPr>
          <w:sz w:val="28"/>
        </w:rPr>
        <w:t xml:space="preserve">Wydatkowano kwotę </w:t>
      </w:r>
      <w:r w:rsidR="00481DD1">
        <w:rPr>
          <w:sz w:val="28"/>
        </w:rPr>
        <w:t>422.886,67</w:t>
      </w:r>
      <w:r w:rsidR="0057192F">
        <w:rPr>
          <w:sz w:val="28"/>
        </w:rPr>
        <w:t xml:space="preserve"> zł, w tym</w:t>
      </w:r>
      <w:r w:rsidR="007C1442">
        <w:rPr>
          <w:sz w:val="28"/>
        </w:rPr>
        <w:t xml:space="preserve"> głównie </w:t>
      </w:r>
      <w:r w:rsidR="0057192F">
        <w:rPr>
          <w:sz w:val="28"/>
        </w:rPr>
        <w:t>:</w:t>
      </w:r>
    </w:p>
    <w:p w:rsidR="00481DD1" w:rsidRPr="001E2083" w:rsidRDefault="00481DD1" w:rsidP="005117D1">
      <w:pPr>
        <w:pStyle w:val="Akapitzlist"/>
        <w:numPr>
          <w:ilvl w:val="0"/>
          <w:numId w:val="18"/>
        </w:numPr>
        <w:jc w:val="both"/>
        <w:rPr>
          <w:sz w:val="28"/>
        </w:rPr>
      </w:pPr>
      <w:r w:rsidRPr="001E2083">
        <w:rPr>
          <w:sz w:val="28"/>
        </w:rPr>
        <w:t xml:space="preserve">wykonano remont ogrodzenia ( murku) parku miejskiego za kwotę </w:t>
      </w:r>
      <w:r w:rsidR="001E2083">
        <w:rPr>
          <w:sz w:val="28"/>
        </w:rPr>
        <w:t xml:space="preserve">    </w:t>
      </w:r>
      <w:r w:rsidRPr="001E2083">
        <w:rPr>
          <w:sz w:val="28"/>
        </w:rPr>
        <w:t>23.540 zł</w:t>
      </w:r>
      <w:r w:rsidR="001E2083">
        <w:rPr>
          <w:sz w:val="28"/>
        </w:rPr>
        <w:t>,</w:t>
      </w:r>
    </w:p>
    <w:p w:rsidR="00DA545E" w:rsidRPr="001E2083" w:rsidRDefault="0057192F" w:rsidP="005117D1">
      <w:pPr>
        <w:pStyle w:val="Akapitzlist"/>
        <w:numPr>
          <w:ilvl w:val="0"/>
          <w:numId w:val="18"/>
        </w:numPr>
        <w:jc w:val="both"/>
        <w:rPr>
          <w:sz w:val="28"/>
        </w:rPr>
      </w:pPr>
      <w:r w:rsidRPr="001E2083">
        <w:rPr>
          <w:sz w:val="28"/>
        </w:rPr>
        <w:t>pielęgnacja zieleni niskiej</w:t>
      </w:r>
      <w:r w:rsidR="00DA545E" w:rsidRPr="001E2083">
        <w:rPr>
          <w:sz w:val="28"/>
        </w:rPr>
        <w:t xml:space="preserve">- kwota </w:t>
      </w:r>
      <w:r w:rsidR="001A73B8" w:rsidRPr="001E2083">
        <w:rPr>
          <w:sz w:val="28"/>
        </w:rPr>
        <w:t>2</w:t>
      </w:r>
      <w:r w:rsidR="008254E5" w:rsidRPr="001E2083">
        <w:rPr>
          <w:sz w:val="28"/>
        </w:rPr>
        <w:t>3</w:t>
      </w:r>
      <w:r w:rsidR="001A73B8" w:rsidRPr="001E2083">
        <w:rPr>
          <w:sz w:val="28"/>
        </w:rPr>
        <w:t>0</w:t>
      </w:r>
      <w:r w:rsidR="00DA545E" w:rsidRPr="001E2083">
        <w:rPr>
          <w:sz w:val="28"/>
        </w:rPr>
        <w:t>.000 zł. Zadanie realizowane było przez Zakład Gospodarki Komunalnej w Gró</w:t>
      </w:r>
      <w:r w:rsidR="00EF6B73" w:rsidRPr="001E2083">
        <w:rPr>
          <w:sz w:val="28"/>
        </w:rPr>
        <w:t>j</w:t>
      </w:r>
      <w:r w:rsidR="00DA545E" w:rsidRPr="001E2083">
        <w:rPr>
          <w:sz w:val="28"/>
        </w:rPr>
        <w:t>cu,</w:t>
      </w:r>
    </w:p>
    <w:p w:rsidR="00DA545E" w:rsidRPr="001E2083" w:rsidRDefault="00EF6B73" w:rsidP="005117D1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1E2083">
        <w:rPr>
          <w:sz w:val="28"/>
          <w:szCs w:val="28"/>
        </w:rPr>
        <w:t>pielęgnacja zieleni</w:t>
      </w:r>
      <w:r w:rsidR="006B2B78" w:rsidRPr="001E2083">
        <w:rPr>
          <w:sz w:val="28"/>
          <w:szCs w:val="28"/>
        </w:rPr>
        <w:t xml:space="preserve"> wysok</w:t>
      </w:r>
      <w:r w:rsidRPr="001E2083">
        <w:rPr>
          <w:sz w:val="28"/>
          <w:szCs w:val="28"/>
        </w:rPr>
        <w:t xml:space="preserve">iej </w:t>
      </w:r>
      <w:r w:rsidR="00DA545E" w:rsidRPr="001E2083">
        <w:rPr>
          <w:sz w:val="28"/>
          <w:szCs w:val="28"/>
        </w:rPr>
        <w:t xml:space="preserve">- kwota </w:t>
      </w:r>
      <w:r w:rsidR="00B464AA" w:rsidRPr="001E2083">
        <w:rPr>
          <w:sz w:val="28"/>
          <w:szCs w:val="28"/>
        </w:rPr>
        <w:t>73.144,60</w:t>
      </w:r>
      <w:r w:rsidR="00DA545E" w:rsidRPr="001E2083">
        <w:rPr>
          <w:sz w:val="28"/>
          <w:szCs w:val="28"/>
        </w:rPr>
        <w:t xml:space="preserve"> zł</w:t>
      </w:r>
      <w:r w:rsidRPr="001E2083">
        <w:rPr>
          <w:sz w:val="28"/>
          <w:szCs w:val="28"/>
        </w:rPr>
        <w:t>,</w:t>
      </w:r>
    </w:p>
    <w:p w:rsidR="00C92640" w:rsidRPr="001E2083" w:rsidRDefault="00C92640" w:rsidP="005117D1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1E2083">
        <w:rPr>
          <w:sz w:val="28"/>
          <w:szCs w:val="28"/>
        </w:rPr>
        <w:t xml:space="preserve">wykonanie nowych </w:t>
      </w:r>
      <w:proofErr w:type="spellStart"/>
      <w:r w:rsidRPr="001E2083">
        <w:rPr>
          <w:sz w:val="28"/>
          <w:szCs w:val="28"/>
        </w:rPr>
        <w:t>nasadzeń</w:t>
      </w:r>
      <w:proofErr w:type="spellEnd"/>
      <w:r w:rsidRPr="001E2083">
        <w:rPr>
          <w:sz w:val="28"/>
          <w:szCs w:val="28"/>
        </w:rPr>
        <w:t xml:space="preserve"> </w:t>
      </w:r>
      <w:r w:rsidR="008254E5" w:rsidRPr="001E2083">
        <w:rPr>
          <w:sz w:val="28"/>
          <w:szCs w:val="28"/>
        </w:rPr>
        <w:t xml:space="preserve"> w Grójcu- kwota </w:t>
      </w:r>
      <w:r w:rsidR="00481DD1" w:rsidRPr="001E2083">
        <w:rPr>
          <w:sz w:val="28"/>
          <w:szCs w:val="28"/>
        </w:rPr>
        <w:t>45.748</w:t>
      </w:r>
      <w:r w:rsidR="008254E5" w:rsidRPr="001E2083">
        <w:rPr>
          <w:sz w:val="28"/>
          <w:szCs w:val="28"/>
        </w:rPr>
        <w:t xml:space="preserve"> zł</w:t>
      </w:r>
      <w:r w:rsidRPr="001E2083">
        <w:rPr>
          <w:sz w:val="28"/>
          <w:szCs w:val="28"/>
        </w:rPr>
        <w:t xml:space="preserve"> </w:t>
      </w:r>
      <w:r w:rsidR="001E2083">
        <w:rPr>
          <w:sz w:val="28"/>
          <w:szCs w:val="28"/>
        </w:rPr>
        <w:t>,</w:t>
      </w:r>
    </w:p>
    <w:p w:rsidR="00B464AA" w:rsidRPr="001E2083" w:rsidRDefault="00B464AA" w:rsidP="005117D1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1E2083">
        <w:rPr>
          <w:sz w:val="28"/>
          <w:szCs w:val="28"/>
        </w:rPr>
        <w:t>wykonanie kwietników wraz z ukwieceniem i powieszeniem na latarniach</w:t>
      </w:r>
    </w:p>
    <w:p w:rsidR="001A73B8" w:rsidRPr="001E2083" w:rsidRDefault="00B464AA" w:rsidP="001E2083">
      <w:pPr>
        <w:pStyle w:val="Akapitzlist"/>
        <w:jc w:val="both"/>
        <w:rPr>
          <w:sz w:val="28"/>
          <w:szCs w:val="28"/>
        </w:rPr>
      </w:pPr>
      <w:r w:rsidRPr="001E2083">
        <w:rPr>
          <w:sz w:val="28"/>
          <w:szCs w:val="28"/>
        </w:rPr>
        <w:t>23.321,67</w:t>
      </w:r>
      <w:r w:rsidR="00096C4E" w:rsidRPr="001E2083">
        <w:rPr>
          <w:sz w:val="28"/>
          <w:szCs w:val="28"/>
        </w:rPr>
        <w:t xml:space="preserve"> zł</w:t>
      </w:r>
      <w:r w:rsidR="001E2083">
        <w:rPr>
          <w:sz w:val="28"/>
          <w:szCs w:val="28"/>
        </w:rPr>
        <w:t>,</w:t>
      </w:r>
    </w:p>
    <w:p w:rsidR="001A73B8" w:rsidRPr="001E2083" w:rsidRDefault="001A73B8" w:rsidP="005117D1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1E2083">
        <w:rPr>
          <w:sz w:val="28"/>
          <w:szCs w:val="28"/>
        </w:rPr>
        <w:t>pozostałe usługi ogrodnicze</w:t>
      </w:r>
      <w:r w:rsidR="00E9722F" w:rsidRPr="001E2083">
        <w:rPr>
          <w:sz w:val="28"/>
          <w:szCs w:val="28"/>
        </w:rPr>
        <w:t xml:space="preserve"> </w:t>
      </w:r>
      <w:r w:rsidR="00C92640" w:rsidRPr="001E2083">
        <w:rPr>
          <w:sz w:val="28"/>
          <w:szCs w:val="28"/>
        </w:rPr>
        <w:t>–</w:t>
      </w:r>
      <w:r w:rsidRPr="001E2083">
        <w:rPr>
          <w:sz w:val="28"/>
          <w:szCs w:val="28"/>
        </w:rPr>
        <w:t xml:space="preserve"> kwota</w:t>
      </w:r>
      <w:r w:rsidR="00C92640" w:rsidRPr="001E2083">
        <w:rPr>
          <w:sz w:val="28"/>
          <w:szCs w:val="28"/>
        </w:rPr>
        <w:t xml:space="preserve"> </w:t>
      </w:r>
      <w:r w:rsidR="00B464AA" w:rsidRPr="001E2083">
        <w:rPr>
          <w:sz w:val="28"/>
          <w:szCs w:val="28"/>
        </w:rPr>
        <w:t>27.132,40</w:t>
      </w:r>
      <w:r w:rsidR="00E9722F" w:rsidRPr="001E2083">
        <w:rPr>
          <w:sz w:val="28"/>
          <w:szCs w:val="28"/>
        </w:rPr>
        <w:t xml:space="preserve"> zł</w:t>
      </w:r>
      <w:r w:rsidRPr="001E2083">
        <w:rPr>
          <w:sz w:val="28"/>
          <w:szCs w:val="28"/>
        </w:rPr>
        <w:t xml:space="preserve"> </w:t>
      </w:r>
      <w:r w:rsidR="001E2083">
        <w:rPr>
          <w:sz w:val="28"/>
          <w:szCs w:val="28"/>
        </w:rPr>
        <w:t>.</w:t>
      </w:r>
    </w:p>
    <w:p w:rsidR="00EF6B73" w:rsidRDefault="00BE603D" w:rsidP="00EF6B73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- </w:t>
      </w:r>
      <w:r w:rsidR="00EF6B73" w:rsidRPr="00EF6B73">
        <w:rPr>
          <w:i/>
          <w:sz w:val="28"/>
          <w:szCs w:val="28"/>
          <w:u w:val="single"/>
        </w:rPr>
        <w:t>Rozdział 90015 Oświetlenie ulic , placów i dróg</w:t>
      </w:r>
    </w:p>
    <w:p w:rsidR="00EF6B73" w:rsidRDefault="00EF6B73" w:rsidP="00EF6B73">
      <w:pPr>
        <w:jc w:val="both"/>
        <w:rPr>
          <w:sz w:val="28"/>
          <w:szCs w:val="28"/>
        </w:rPr>
      </w:pPr>
      <w:r>
        <w:rPr>
          <w:sz w:val="28"/>
          <w:szCs w:val="28"/>
        </w:rPr>
        <w:t>Wydatkowano środki w wysokości 1.</w:t>
      </w:r>
      <w:r w:rsidR="00B464AA">
        <w:rPr>
          <w:sz w:val="28"/>
          <w:szCs w:val="28"/>
        </w:rPr>
        <w:t>206.724,05</w:t>
      </w:r>
      <w:r>
        <w:rPr>
          <w:sz w:val="28"/>
          <w:szCs w:val="28"/>
        </w:rPr>
        <w:t xml:space="preserve"> zł , w tym:</w:t>
      </w:r>
    </w:p>
    <w:p w:rsidR="00B43EDE" w:rsidRPr="001E2083" w:rsidRDefault="00603CAC" w:rsidP="005117D1">
      <w:pPr>
        <w:pStyle w:val="Akapitzlist"/>
        <w:numPr>
          <w:ilvl w:val="0"/>
          <w:numId w:val="19"/>
        </w:numPr>
        <w:jc w:val="both"/>
        <w:rPr>
          <w:sz w:val="28"/>
        </w:rPr>
      </w:pPr>
      <w:r w:rsidRPr="001E2083">
        <w:rPr>
          <w:sz w:val="28"/>
        </w:rPr>
        <w:t>oświetlenie ulic</w:t>
      </w:r>
      <w:r w:rsidR="006A4FDE">
        <w:rPr>
          <w:sz w:val="28"/>
        </w:rPr>
        <w:t xml:space="preserve"> -</w:t>
      </w:r>
      <w:r w:rsidRPr="001E2083">
        <w:rPr>
          <w:sz w:val="28"/>
        </w:rPr>
        <w:t xml:space="preserve"> energia</w:t>
      </w:r>
      <w:r w:rsidR="00B43EDE" w:rsidRPr="001E2083">
        <w:rPr>
          <w:sz w:val="28"/>
        </w:rPr>
        <w:t>-</w:t>
      </w:r>
      <w:r w:rsidR="00EF6B73" w:rsidRPr="001E2083">
        <w:rPr>
          <w:sz w:val="28"/>
        </w:rPr>
        <w:t xml:space="preserve"> kwota </w:t>
      </w:r>
      <w:r w:rsidR="00B464AA" w:rsidRPr="001E2083">
        <w:rPr>
          <w:sz w:val="28"/>
        </w:rPr>
        <w:t>968.937,14</w:t>
      </w:r>
      <w:r w:rsidRPr="001E2083">
        <w:rPr>
          <w:sz w:val="28"/>
        </w:rPr>
        <w:t xml:space="preserve"> zł</w:t>
      </w:r>
      <w:r w:rsidR="007C5C52" w:rsidRPr="001E2083">
        <w:rPr>
          <w:sz w:val="28"/>
        </w:rPr>
        <w:t>,</w:t>
      </w:r>
    </w:p>
    <w:p w:rsidR="0048547B" w:rsidRPr="001E2083" w:rsidRDefault="0048547B" w:rsidP="005117D1">
      <w:pPr>
        <w:pStyle w:val="Akapitzlist"/>
        <w:numPr>
          <w:ilvl w:val="0"/>
          <w:numId w:val="19"/>
        </w:numPr>
        <w:jc w:val="both"/>
        <w:rPr>
          <w:sz w:val="28"/>
        </w:rPr>
      </w:pPr>
      <w:r w:rsidRPr="001E2083">
        <w:rPr>
          <w:sz w:val="28"/>
        </w:rPr>
        <w:t>remonty i konserwacje</w:t>
      </w:r>
      <w:r w:rsidR="00A7077B" w:rsidRPr="001E2083">
        <w:rPr>
          <w:sz w:val="28"/>
        </w:rPr>
        <w:t xml:space="preserve"> oświetlenia ulicznego</w:t>
      </w:r>
      <w:r w:rsidR="00B43EDE" w:rsidRPr="001E2083">
        <w:rPr>
          <w:sz w:val="28"/>
        </w:rPr>
        <w:t xml:space="preserve"> - kwota</w:t>
      </w:r>
      <w:r w:rsidRPr="001E2083">
        <w:rPr>
          <w:sz w:val="28"/>
        </w:rPr>
        <w:t xml:space="preserve"> </w:t>
      </w:r>
      <w:r w:rsidR="00F9043F" w:rsidRPr="001E2083">
        <w:rPr>
          <w:sz w:val="28"/>
        </w:rPr>
        <w:t>2</w:t>
      </w:r>
      <w:r w:rsidR="00B464AA" w:rsidRPr="001E2083">
        <w:rPr>
          <w:sz w:val="28"/>
        </w:rPr>
        <w:t>13.446,98</w:t>
      </w:r>
      <w:r w:rsidR="0015295C" w:rsidRPr="001E2083">
        <w:rPr>
          <w:sz w:val="28"/>
        </w:rPr>
        <w:t xml:space="preserve"> zł.</w:t>
      </w:r>
    </w:p>
    <w:p w:rsidR="00B464AA" w:rsidRPr="001E2083" w:rsidRDefault="0015295C" w:rsidP="006A4FDE">
      <w:pPr>
        <w:pStyle w:val="Akapitzlist"/>
        <w:jc w:val="both"/>
        <w:rPr>
          <w:sz w:val="28"/>
        </w:rPr>
      </w:pPr>
      <w:r w:rsidRPr="001E2083">
        <w:rPr>
          <w:sz w:val="28"/>
        </w:rPr>
        <w:lastRenderedPageBreak/>
        <w:t xml:space="preserve">Wymieniono w ramach prac konserwacyjnych </w:t>
      </w:r>
      <w:r w:rsidR="004F7645" w:rsidRPr="001E2083">
        <w:rPr>
          <w:sz w:val="28"/>
        </w:rPr>
        <w:t>46</w:t>
      </w:r>
      <w:r w:rsidRPr="001E2083">
        <w:rPr>
          <w:sz w:val="28"/>
        </w:rPr>
        <w:t xml:space="preserve"> kompletów opraw</w:t>
      </w:r>
    </w:p>
    <w:p w:rsidR="0015295C" w:rsidRPr="006A4FDE" w:rsidRDefault="006A4FDE" w:rsidP="006A4FDE">
      <w:pPr>
        <w:ind w:left="360"/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l</w:t>
      </w:r>
      <w:r w:rsidR="004F7645" w:rsidRPr="006A4FDE">
        <w:rPr>
          <w:sz w:val="28"/>
        </w:rPr>
        <w:t>ed</w:t>
      </w:r>
      <w:r>
        <w:rPr>
          <w:sz w:val="28"/>
        </w:rPr>
        <w:t>owych</w:t>
      </w:r>
      <w:proofErr w:type="spellEnd"/>
      <w:r>
        <w:rPr>
          <w:sz w:val="28"/>
        </w:rPr>
        <w:t>,</w:t>
      </w:r>
    </w:p>
    <w:p w:rsidR="006516A2" w:rsidRPr="006A4FDE" w:rsidRDefault="00B464AA" w:rsidP="005117D1">
      <w:pPr>
        <w:pStyle w:val="Akapitzlist"/>
        <w:numPr>
          <w:ilvl w:val="0"/>
          <w:numId w:val="19"/>
        </w:numPr>
        <w:jc w:val="both"/>
        <w:rPr>
          <w:sz w:val="28"/>
        </w:rPr>
      </w:pPr>
      <w:r w:rsidRPr="001E2083">
        <w:rPr>
          <w:sz w:val="28"/>
        </w:rPr>
        <w:t>montaż</w:t>
      </w:r>
      <w:r w:rsidR="00B32980" w:rsidRPr="001E2083">
        <w:rPr>
          <w:sz w:val="28"/>
        </w:rPr>
        <w:t xml:space="preserve"> </w:t>
      </w:r>
      <w:r w:rsidR="000F768A" w:rsidRPr="001E2083">
        <w:rPr>
          <w:sz w:val="28"/>
        </w:rPr>
        <w:t xml:space="preserve">i demontaż </w:t>
      </w:r>
      <w:r w:rsidRPr="001E2083">
        <w:rPr>
          <w:sz w:val="28"/>
        </w:rPr>
        <w:t xml:space="preserve"> świątecznych dekoracji oświetleniowych na słupach- kwota</w:t>
      </w:r>
      <w:r w:rsidR="006A4FDE">
        <w:rPr>
          <w:sz w:val="28"/>
        </w:rPr>
        <w:t xml:space="preserve"> </w:t>
      </w:r>
      <w:r w:rsidRPr="006A4FDE">
        <w:rPr>
          <w:sz w:val="28"/>
        </w:rPr>
        <w:t>21.941,92 zł</w:t>
      </w:r>
      <w:r w:rsidR="006A4FDE">
        <w:rPr>
          <w:sz w:val="28"/>
        </w:rPr>
        <w:t>.</w:t>
      </w:r>
    </w:p>
    <w:p w:rsidR="00583097" w:rsidRDefault="00583097" w:rsidP="00B43EDE">
      <w:pPr>
        <w:jc w:val="both"/>
        <w:rPr>
          <w:i/>
          <w:sz w:val="28"/>
          <w:u w:val="single"/>
        </w:rPr>
      </w:pPr>
    </w:p>
    <w:p w:rsidR="00B43EDE" w:rsidRPr="00B43EDE" w:rsidRDefault="00BE603D" w:rsidP="00B43EDE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- </w:t>
      </w:r>
      <w:r w:rsidR="00B43EDE" w:rsidRPr="00B43EDE">
        <w:rPr>
          <w:i/>
          <w:sz w:val="28"/>
          <w:u w:val="single"/>
        </w:rPr>
        <w:t>Rozdział 90095 Po</w:t>
      </w:r>
      <w:r w:rsidR="00603CAC" w:rsidRPr="00B43EDE">
        <w:rPr>
          <w:i/>
          <w:sz w:val="28"/>
          <w:u w:val="single"/>
        </w:rPr>
        <w:t xml:space="preserve">została działalność </w:t>
      </w:r>
    </w:p>
    <w:p w:rsidR="00603CAC" w:rsidRDefault="00B43EDE" w:rsidP="00B43EDE">
      <w:pPr>
        <w:jc w:val="both"/>
        <w:rPr>
          <w:sz w:val="28"/>
        </w:rPr>
      </w:pPr>
      <w:r>
        <w:rPr>
          <w:sz w:val="28"/>
        </w:rPr>
        <w:t xml:space="preserve">Wydatkowano z budżetu kwotę w wysokości </w:t>
      </w:r>
      <w:r w:rsidR="004F7645">
        <w:rPr>
          <w:sz w:val="28"/>
        </w:rPr>
        <w:t>287.413,27</w:t>
      </w:r>
      <w:r>
        <w:rPr>
          <w:sz w:val="28"/>
        </w:rPr>
        <w:t xml:space="preserve"> </w:t>
      </w:r>
      <w:r w:rsidR="00603CAC">
        <w:rPr>
          <w:sz w:val="28"/>
        </w:rPr>
        <w:t>zł. w tym głównie :</w:t>
      </w:r>
    </w:p>
    <w:p w:rsidR="005A7DD5" w:rsidRPr="006A4FDE" w:rsidRDefault="00603CAC" w:rsidP="005117D1">
      <w:pPr>
        <w:pStyle w:val="Akapitzlist"/>
        <w:numPr>
          <w:ilvl w:val="0"/>
          <w:numId w:val="20"/>
        </w:numPr>
        <w:jc w:val="both"/>
        <w:rPr>
          <w:sz w:val="28"/>
        </w:rPr>
      </w:pPr>
      <w:r w:rsidRPr="006A4FDE">
        <w:rPr>
          <w:sz w:val="28"/>
        </w:rPr>
        <w:t xml:space="preserve">wyłapywanie </w:t>
      </w:r>
      <w:r w:rsidR="0047632C" w:rsidRPr="006A4FDE">
        <w:rPr>
          <w:sz w:val="28"/>
        </w:rPr>
        <w:t xml:space="preserve">i obserwacja </w:t>
      </w:r>
      <w:r w:rsidRPr="006A4FDE">
        <w:rPr>
          <w:sz w:val="28"/>
        </w:rPr>
        <w:t xml:space="preserve">bezpańskich psów z terenu gminy- </w:t>
      </w:r>
      <w:r w:rsidR="006A4FDE">
        <w:rPr>
          <w:sz w:val="28"/>
        </w:rPr>
        <w:t xml:space="preserve">     </w:t>
      </w:r>
      <w:r w:rsidR="004F7645" w:rsidRPr="006A4FDE">
        <w:rPr>
          <w:sz w:val="28"/>
        </w:rPr>
        <w:t>1</w:t>
      </w:r>
      <w:r w:rsidR="007B5C60" w:rsidRPr="006A4FDE">
        <w:rPr>
          <w:sz w:val="28"/>
        </w:rPr>
        <w:t>56.772,80</w:t>
      </w:r>
      <w:r w:rsidR="00C5365F" w:rsidRPr="006A4FDE">
        <w:rPr>
          <w:sz w:val="28"/>
        </w:rPr>
        <w:t xml:space="preserve"> </w:t>
      </w:r>
      <w:r w:rsidRPr="006A4FDE">
        <w:rPr>
          <w:sz w:val="28"/>
        </w:rPr>
        <w:t>zł,</w:t>
      </w:r>
    </w:p>
    <w:p w:rsidR="005A7DD5" w:rsidRPr="006A4FDE" w:rsidRDefault="00603CAC" w:rsidP="005117D1">
      <w:pPr>
        <w:pStyle w:val="Akapitzlist"/>
        <w:numPr>
          <w:ilvl w:val="0"/>
          <w:numId w:val="20"/>
        </w:numPr>
        <w:jc w:val="both"/>
        <w:rPr>
          <w:sz w:val="28"/>
        </w:rPr>
      </w:pPr>
      <w:r w:rsidRPr="006A4FDE">
        <w:rPr>
          <w:sz w:val="28"/>
        </w:rPr>
        <w:t>badanie gleby i ś</w:t>
      </w:r>
      <w:r w:rsidR="0033600A" w:rsidRPr="006A4FDE">
        <w:rPr>
          <w:sz w:val="28"/>
        </w:rPr>
        <w:t>cieków po zrekultywowanym wysyp</w:t>
      </w:r>
      <w:r w:rsidRPr="006A4FDE">
        <w:rPr>
          <w:sz w:val="28"/>
        </w:rPr>
        <w:t>isku odpadów</w:t>
      </w:r>
    </w:p>
    <w:p w:rsidR="00603CAC" w:rsidRPr="006A4FDE" w:rsidRDefault="00603CAC" w:rsidP="006A4FDE">
      <w:pPr>
        <w:pStyle w:val="Akapitzlist"/>
        <w:jc w:val="both"/>
        <w:rPr>
          <w:sz w:val="28"/>
        </w:rPr>
      </w:pPr>
      <w:r w:rsidRPr="006A4FDE">
        <w:rPr>
          <w:sz w:val="28"/>
        </w:rPr>
        <w:t>komunalnych w Zalesiu</w:t>
      </w:r>
      <w:r w:rsidR="00207465" w:rsidRPr="006A4FDE">
        <w:rPr>
          <w:sz w:val="28"/>
        </w:rPr>
        <w:t xml:space="preserve"> i </w:t>
      </w:r>
      <w:r w:rsidR="00E20312" w:rsidRPr="006A4FDE">
        <w:rPr>
          <w:sz w:val="28"/>
        </w:rPr>
        <w:t xml:space="preserve">na terenie wysypiska w  </w:t>
      </w:r>
      <w:r w:rsidR="00207465" w:rsidRPr="006A4FDE">
        <w:rPr>
          <w:sz w:val="28"/>
        </w:rPr>
        <w:t xml:space="preserve"> Częstoniewie</w:t>
      </w:r>
      <w:r w:rsidR="00A22DDE" w:rsidRPr="006A4FDE">
        <w:rPr>
          <w:sz w:val="28"/>
        </w:rPr>
        <w:t xml:space="preserve"> </w:t>
      </w:r>
      <w:r w:rsidR="0085471C" w:rsidRPr="006A4FDE">
        <w:rPr>
          <w:sz w:val="28"/>
        </w:rPr>
        <w:t>–</w:t>
      </w:r>
      <w:r w:rsidR="007B5C60" w:rsidRPr="006A4FDE">
        <w:rPr>
          <w:sz w:val="28"/>
        </w:rPr>
        <w:t>10.897,80</w:t>
      </w:r>
      <w:r w:rsidR="00A22DDE" w:rsidRPr="006A4FDE">
        <w:rPr>
          <w:sz w:val="28"/>
        </w:rPr>
        <w:t xml:space="preserve"> </w:t>
      </w:r>
      <w:r w:rsidRPr="006A4FDE">
        <w:rPr>
          <w:sz w:val="28"/>
        </w:rPr>
        <w:t>zł,</w:t>
      </w:r>
    </w:p>
    <w:p w:rsidR="00207465" w:rsidRPr="006A4FDE" w:rsidRDefault="00207465" w:rsidP="005117D1">
      <w:pPr>
        <w:pStyle w:val="Akapitzlist"/>
        <w:numPr>
          <w:ilvl w:val="0"/>
          <w:numId w:val="20"/>
        </w:numPr>
        <w:jc w:val="both"/>
        <w:rPr>
          <w:sz w:val="28"/>
        </w:rPr>
      </w:pPr>
      <w:r w:rsidRPr="006A4FDE">
        <w:rPr>
          <w:sz w:val="28"/>
        </w:rPr>
        <w:t xml:space="preserve">odbiór i utylizacja odcieków z wysypiska w Częstoniewie- kwota </w:t>
      </w:r>
      <w:r w:rsidR="007B5C60" w:rsidRPr="006A4FDE">
        <w:rPr>
          <w:sz w:val="28"/>
        </w:rPr>
        <w:t>72.959,09</w:t>
      </w:r>
      <w:r w:rsidR="00A03E17" w:rsidRPr="006A4FDE">
        <w:rPr>
          <w:sz w:val="28"/>
        </w:rPr>
        <w:t xml:space="preserve"> zł</w:t>
      </w:r>
      <w:r w:rsidR="006A4FDE">
        <w:rPr>
          <w:sz w:val="28"/>
        </w:rPr>
        <w:t>,</w:t>
      </w:r>
    </w:p>
    <w:p w:rsidR="007B5C60" w:rsidRDefault="007B5C60" w:rsidP="005117D1">
      <w:pPr>
        <w:pStyle w:val="Tekstpodstawowy"/>
        <w:numPr>
          <w:ilvl w:val="0"/>
          <w:numId w:val="20"/>
        </w:numPr>
        <w:jc w:val="both"/>
      </w:pPr>
      <w:r>
        <w:t>wymiana daszków słupów ogłoszeniowych oraz remont ławek w parku</w:t>
      </w:r>
    </w:p>
    <w:p w:rsidR="00282F37" w:rsidRPr="003A615F" w:rsidRDefault="007B5C60" w:rsidP="006A4FDE">
      <w:pPr>
        <w:pStyle w:val="Tekstpodstawowy"/>
        <w:ind w:left="720"/>
        <w:jc w:val="both"/>
      </w:pPr>
      <w:r>
        <w:t>miejskim- kwota 11.219,06 zł</w:t>
      </w:r>
      <w:r w:rsidR="006A4FDE">
        <w:t>,</w:t>
      </w:r>
    </w:p>
    <w:p w:rsidR="006516A2" w:rsidRDefault="0019792A" w:rsidP="005117D1">
      <w:pPr>
        <w:pStyle w:val="Tekstpodstawowy"/>
        <w:numPr>
          <w:ilvl w:val="0"/>
          <w:numId w:val="20"/>
        </w:numPr>
        <w:jc w:val="both"/>
      </w:pPr>
      <w:r w:rsidRPr="0019792A">
        <w:t>edukacja ekologiczna</w:t>
      </w:r>
      <w:r>
        <w:t xml:space="preserve"> ( warsztaty przyrodnicze i edukacyjne, organizacja Dnia</w:t>
      </w:r>
      <w:r w:rsidR="006A4FDE">
        <w:t xml:space="preserve"> </w:t>
      </w:r>
      <w:r>
        <w:t xml:space="preserve">Ziemi oraz materiały dydaktyczne) kwota </w:t>
      </w:r>
      <w:r w:rsidRPr="0019792A">
        <w:t xml:space="preserve">- kwota </w:t>
      </w:r>
      <w:r>
        <w:t>11.018,98 zł,</w:t>
      </w:r>
    </w:p>
    <w:p w:rsidR="0019792A" w:rsidRDefault="0019792A" w:rsidP="005117D1">
      <w:pPr>
        <w:pStyle w:val="Tekstpodstawowy"/>
        <w:numPr>
          <w:ilvl w:val="0"/>
          <w:numId w:val="20"/>
        </w:numPr>
        <w:jc w:val="both"/>
      </w:pPr>
      <w:r>
        <w:t>sterylizacja kotek i kastracja kotów- kwota 2.029,61 zł</w:t>
      </w:r>
      <w:r w:rsidR="006A4FDE">
        <w:t>,</w:t>
      </w:r>
    </w:p>
    <w:p w:rsidR="0019792A" w:rsidRDefault="0019792A" w:rsidP="005117D1">
      <w:pPr>
        <w:pStyle w:val="Tekstpodstawowy"/>
        <w:numPr>
          <w:ilvl w:val="0"/>
          <w:numId w:val="21"/>
        </w:numPr>
        <w:jc w:val="both"/>
      </w:pPr>
      <w:r>
        <w:t>pielęgnacja czaszy składowiska odpadów w Zalesiu- kwota 8.500 zł,</w:t>
      </w:r>
    </w:p>
    <w:p w:rsidR="0019792A" w:rsidRDefault="0019792A" w:rsidP="005117D1">
      <w:pPr>
        <w:pStyle w:val="Tekstpodstawowy"/>
        <w:numPr>
          <w:ilvl w:val="0"/>
          <w:numId w:val="20"/>
        </w:numPr>
        <w:jc w:val="both"/>
      </w:pPr>
      <w:r>
        <w:t>pozostałe wydatki- kwota 14.015,93 zł</w:t>
      </w:r>
      <w:r w:rsidR="006A4FDE">
        <w:t>.</w:t>
      </w:r>
    </w:p>
    <w:p w:rsidR="0019792A" w:rsidRPr="0019792A" w:rsidRDefault="0019792A" w:rsidP="006417A4">
      <w:pPr>
        <w:pStyle w:val="Tekstpodstawowy"/>
        <w:ind w:left="-180"/>
        <w:jc w:val="both"/>
      </w:pPr>
    </w:p>
    <w:p w:rsidR="00771F3C" w:rsidRPr="00771F3C" w:rsidRDefault="00973559" w:rsidP="006417A4">
      <w:pPr>
        <w:pStyle w:val="Tekstpodstawowy"/>
        <w:ind w:left="-180"/>
        <w:jc w:val="both"/>
        <w:rPr>
          <w:b/>
        </w:rPr>
      </w:pPr>
      <w:r>
        <w:rPr>
          <w:b/>
        </w:rPr>
        <w:t xml:space="preserve">  </w:t>
      </w:r>
      <w:r w:rsidR="00607CE0">
        <w:rPr>
          <w:b/>
        </w:rPr>
        <w:t xml:space="preserve">     </w:t>
      </w:r>
      <w:r w:rsidR="00771F3C" w:rsidRPr="00771F3C">
        <w:rPr>
          <w:b/>
        </w:rPr>
        <w:t>Dział 921 Kultura i ochrona dziedzictwa narodowego</w:t>
      </w:r>
    </w:p>
    <w:p w:rsidR="00A6413E" w:rsidRDefault="00A6413E" w:rsidP="006417A4">
      <w:pPr>
        <w:pStyle w:val="Tekstpodstawowy"/>
        <w:ind w:left="-180"/>
        <w:jc w:val="both"/>
      </w:pPr>
      <w:r>
        <w:t>Przekazane</w:t>
      </w:r>
      <w:r w:rsidR="00603CAC">
        <w:t xml:space="preserve"> został</w:t>
      </w:r>
      <w:r>
        <w:t>y</w:t>
      </w:r>
      <w:r w:rsidR="00603CAC">
        <w:t xml:space="preserve"> dotacj</w:t>
      </w:r>
      <w:r>
        <w:t>e</w:t>
      </w:r>
      <w:r w:rsidR="00603CAC">
        <w:t xml:space="preserve"> dla instytucji kultury</w:t>
      </w:r>
      <w:r>
        <w:t>:</w:t>
      </w:r>
    </w:p>
    <w:p w:rsidR="00603CAC" w:rsidRDefault="00A6413E" w:rsidP="005117D1">
      <w:pPr>
        <w:pStyle w:val="Tekstpodstawowy"/>
        <w:numPr>
          <w:ilvl w:val="0"/>
          <w:numId w:val="22"/>
        </w:numPr>
        <w:jc w:val="both"/>
      </w:pPr>
      <w:r>
        <w:t xml:space="preserve">Grójeckiego Ośrodka </w:t>
      </w:r>
      <w:r w:rsidR="00603CAC">
        <w:t xml:space="preserve">Kultury  w Grójcu na działalność bieżącą </w:t>
      </w:r>
      <w:r w:rsidR="00771F3C">
        <w:t>-</w:t>
      </w:r>
      <w:r w:rsidR="00603CAC">
        <w:t xml:space="preserve">w wysokości </w:t>
      </w:r>
      <w:r w:rsidR="006A4FDE">
        <w:t xml:space="preserve">1.300.000 </w:t>
      </w:r>
      <w:r w:rsidR="00603CAC">
        <w:t xml:space="preserve">zł. </w:t>
      </w:r>
      <w:r>
        <w:t>,</w:t>
      </w:r>
    </w:p>
    <w:p w:rsidR="00A6413E" w:rsidRDefault="00A6413E" w:rsidP="005117D1">
      <w:pPr>
        <w:pStyle w:val="Tekstpodstawowy"/>
        <w:numPr>
          <w:ilvl w:val="0"/>
          <w:numId w:val="22"/>
        </w:numPr>
        <w:jc w:val="both"/>
      </w:pPr>
      <w:r>
        <w:t xml:space="preserve">Miejsko-Gminnej Biblioteki Publicznej w Grójcu- w wysokości </w:t>
      </w:r>
      <w:r w:rsidR="00A23516">
        <w:t>76</w:t>
      </w:r>
      <w:r w:rsidR="005224E9">
        <w:t>0</w:t>
      </w:r>
      <w:r>
        <w:t>.000 zł</w:t>
      </w:r>
    </w:p>
    <w:p w:rsidR="00603CAC" w:rsidRDefault="00A6413E" w:rsidP="00A23516">
      <w:pPr>
        <w:pStyle w:val="Tekstpodstawowy"/>
        <w:ind w:left="-180"/>
        <w:jc w:val="both"/>
      </w:pPr>
      <w:r>
        <w:t xml:space="preserve">Obie instytucje </w:t>
      </w:r>
      <w:r w:rsidR="00164E47">
        <w:t xml:space="preserve">kultury </w:t>
      </w:r>
      <w:r>
        <w:t>złożyły Burmistrzowi Gminy i Miasta Grójec sprawozdania z wykonania planów finansowych za 20</w:t>
      </w:r>
      <w:r w:rsidR="00902197">
        <w:t>1</w:t>
      </w:r>
      <w:r w:rsidR="00A23516">
        <w:t>4</w:t>
      </w:r>
      <w:r>
        <w:t xml:space="preserve"> ro</w:t>
      </w:r>
      <w:r w:rsidR="004379D3">
        <w:t>k</w:t>
      </w:r>
      <w:r w:rsidR="00164E47">
        <w:t>.</w:t>
      </w:r>
      <w:r>
        <w:t xml:space="preserve"> Kopie powyższych sprawozdań dołącz</w:t>
      </w:r>
      <w:r w:rsidR="00902197">
        <w:t>one są do niniejszego sprawozdania</w:t>
      </w:r>
      <w:r>
        <w:t>.</w:t>
      </w:r>
    </w:p>
    <w:p w:rsidR="00416014" w:rsidRDefault="00416014" w:rsidP="00A23516">
      <w:pPr>
        <w:pStyle w:val="Tekstpodstawowy"/>
        <w:ind w:left="-180"/>
        <w:jc w:val="both"/>
      </w:pPr>
    </w:p>
    <w:p w:rsidR="00416014" w:rsidRDefault="00A23516" w:rsidP="00416014">
      <w:pPr>
        <w:pStyle w:val="Tekstpodstawowy"/>
        <w:ind w:left="-180"/>
        <w:jc w:val="both"/>
        <w:rPr>
          <w:szCs w:val="28"/>
        </w:rPr>
      </w:pPr>
      <w:r>
        <w:t>Ponadto zostały wydane środki w wysokości 6.150 zł na przygotowanie dokumentacji aplikacyjnej na dofinansowanie modernizacji budynku kina</w:t>
      </w:r>
      <w:r w:rsidR="00160F76">
        <w:t>.</w:t>
      </w:r>
      <w:r w:rsidR="006A4FDE">
        <w:t xml:space="preserve">                </w:t>
      </w:r>
      <w:r w:rsidR="00416014" w:rsidRPr="00416014">
        <w:rPr>
          <w:szCs w:val="28"/>
        </w:rPr>
        <w:t>W czerwcu 2014. Gmina Grójec zawarła umowę z firmą Empirio z siedzibą w Warszawie,    ul. Żurawiej 22/709</w:t>
      </w:r>
      <w:r w:rsidR="00416014" w:rsidRPr="00416014">
        <w:rPr>
          <w:rFonts w:ascii="Arial" w:hAnsi="Arial" w:cs="Arial"/>
          <w:szCs w:val="28"/>
        </w:rPr>
        <w:t xml:space="preserve"> </w:t>
      </w:r>
      <w:r w:rsidR="00416014" w:rsidRPr="00416014">
        <w:rPr>
          <w:szCs w:val="28"/>
        </w:rPr>
        <w:t xml:space="preserve">dot. przygotowania dokumentacji aplikacyjnej – w szczególności </w:t>
      </w:r>
      <w:r w:rsidR="00416014" w:rsidRPr="00416014">
        <w:rPr>
          <w:szCs w:val="28"/>
          <w:u w:val="single"/>
        </w:rPr>
        <w:t>studium wykonalności</w:t>
      </w:r>
      <w:r w:rsidR="00416014" w:rsidRPr="00416014">
        <w:rPr>
          <w:szCs w:val="28"/>
        </w:rPr>
        <w:t xml:space="preserve"> - w ramach Konkursu nr RPOWM/6.1/1/2014 w ramach Działania 6.1. „Kultura” Regionalnego Programu Operacyjnego Województwa Mazowieckiego 2007-2013 dla zadania pod nazwą </w:t>
      </w:r>
      <w:r w:rsidR="00416014" w:rsidRPr="00416014">
        <w:rPr>
          <w:b/>
          <w:szCs w:val="28"/>
        </w:rPr>
        <w:t>"Podniesienie jakości oferty kulturalnej Miasta i Gminy Grójec poprzez modernizację Grójeckiego Ośrodka Kultury."</w:t>
      </w:r>
      <w:r w:rsidR="00416014" w:rsidRPr="00416014">
        <w:rPr>
          <w:szCs w:val="28"/>
        </w:rPr>
        <w:t xml:space="preserve"> W dniu 02-06-2015r. wniosek został złożony do instytucji wdrażającej – Mazowieckiej Jednostki Wdrażania Programów Unijnych w Warszawie.</w:t>
      </w:r>
      <w:r w:rsidR="00607CE0">
        <w:rPr>
          <w:szCs w:val="28"/>
        </w:rPr>
        <w:t xml:space="preserve"> </w:t>
      </w:r>
      <w:r w:rsidR="00416014" w:rsidRPr="00416014">
        <w:rPr>
          <w:szCs w:val="28"/>
        </w:rPr>
        <w:t xml:space="preserve">W dniu 15.07.2015r. otrzymaliśmy informację od MJWPU o tym, że wniosek przeszedł pomyślnie etap oceny formalnej i został </w:t>
      </w:r>
      <w:r w:rsidR="00416014" w:rsidRPr="00416014">
        <w:rPr>
          <w:szCs w:val="28"/>
        </w:rPr>
        <w:lastRenderedPageBreak/>
        <w:t>przekazany do oceny merytorycznej.</w:t>
      </w:r>
      <w:r w:rsidR="00607CE0">
        <w:rPr>
          <w:szCs w:val="28"/>
        </w:rPr>
        <w:t xml:space="preserve"> </w:t>
      </w:r>
      <w:r w:rsidR="00416014" w:rsidRPr="00416014">
        <w:rPr>
          <w:szCs w:val="28"/>
        </w:rPr>
        <w:t>We wrześniu 2014r. została opublikowana lista rankingowa projektów, Gmina Grójec znalazła się na tej liście. Jednakże, z uwagi na fakt otrzymania mniej niż 80% punktów kwalifikujących się do otrzymania dofinansowania, znaleźliśmy się na liście rezerwowej.</w:t>
      </w:r>
      <w:r w:rsidR="00607CE0">
        <w:rPr>
          <w:szCs w:val="28"/>
        </w:rPr>
        <w:t xml:space="preserve"> </w:t>
      </w:r>
      <w:r w:rsidR="00416014" w:rsidRPr="00416014">
        <w:rPr>
          <w:szCs w:val="28"/>
        </w:rPr>
        <w:t xml:space="preserve">W miesiącu lutym b.r. została zwiększona alokacja środków na to działanie i możliwe, że Gmina Grójec wejdzie z listy rezerwowej na listę kwalifikującą do dofinansowania. </w:t>
      </w:r>
    </w:p>
    <w:p w:rsidR="00416014" w:rsidRDefault="00416014" w:rsidP="00416014">
      <w:pPr>
        <w:pStyle w:val="Tekstpodstawowy"/>
        <w:ind w:left="-180"/>
        <w:jc w:val="both"/>
        <w:rPr>
          <w:szCs w:val="28"/>
        </w:rPr>
      </w:pPr>
    </w:p>
    <w:p w:rsidR="00160F76" w:rsidRDefault="00160F76" w:rsidP="00416014">
      <w:pPr>
        <w:pStyle w:val="Tekstpodstawowy"/>
        <w:ind w:left="-180"/>
        <w:jc w:val="both"/>
        <w:rPr>
          <w:szCs w:val="28"/>
        </w:rPr>
      </w:pPr>
      <w:r>
        <w:t>W 2014 roku został przeprowadzony r</w:t>
      </w:r>
      <w:r w:rsidRPr="00160F76">
        <w:rPr>
          <w:szCs w:val="28"/>
        </w:rPr>
        <w:t>emont kapliczki w Pabierowicach</w:t>
      </w:r>
      <w:r>
        <w:rPr>
          <w:szCs w:val="28"/>
        </w:rPr>
        <w:t xml:space="preserve"> (obiekt wpisany do gminnej ewidencji zabytków). </w:t>
      </w:r>
      <w:r w:rsidRPr="00160F76">
        <w:rPr>
          <w:szCs w:val="28"/>
        </w:rPr>
        <w:t>Umowę na wykonanie robót podpisano 23.10.2014r z firmą Klucz Serwis z Grójca na kwotę  brutto 14 245,00 zł z terminem zakończenia 15.11.2014r. Roboty wykonano w terminie i odebrano  19.11.2014r.</w:t>
      </w:r>
      <w:r>
        <w:rPr>
          <w:szCs w:val="28"/>
        </w:rPr>
        <w:t xml:space="preserve"> </w:t>
      </w:r>
      <w:r w:rsidRPr="00160F76">
        <w:rPr>
          <w:szCs w:val="28"/>
        </w:rPr>
        <w:t>Wydatkowano</w:t>
      </w:r>
      <w:r>
        <w:rPr>
          <w:szCs w:val="28"/>
        </w:rPr>
        <w:t xml:space="preserve"> łącznie na realizacje remontu kwotę </w:t>
      </w:r>
      <w:r w:rsidRPr="00160F76">
        <w:rPr>
          <w:szCs w:val="28"/>
        </w:rPr>
        <w:t xml:space="preserve"> 14 856,85 zł</w:t>
      </w:r>
      <w:r>
        <w:rPr>
          <w:szCs w:val="28"/>
        </w:rPr>
        <w:t>.</w:t>
      </w:r>
      <w:r w:rsidRPr="00160F76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160F76">
        <w:rPr>
          <w:szCs w:val="28"/>
        </w:rPr>
        <w:t xml:space="preserve">Na to zadanie Gmina otrzymała dofinansowanie z EFRR w ramach PROW na </w:t>
      </w:r>
      <w:r>
        <w:rPr>
          <w:szCs w:val="28"/>
        </w:rPr>
        <w:t xml:space="preserve">lata 2007-2013 na </w:t>
      </w:r>
      <w:r w:rsidRPr="00160F76">
        <w:rPr>
          <w:szCs w:val="28"/>
        </w:rPr>
        <w:t>operację    z zakresu małych projektów w ramach działania 413 „Wdrażanie lokalnych strategii rozwoju” na kwotę 8 600,00 zł. na podstawie umowy nr  00025-6930-UM0740087/14</w:t>
      </w:r>
      <w:r>
        <w:rPr>
          <w:szCs w:val="28"/>
        </w:rPr>
        <w:t xml:space="preserve"> zawartej w dniu 03.09.2014 roku</w:t>
      </w:r>
      <w:r w:rsidRPr="00160F76">
        <w:rPr>
          <w:szCs w:val="28"/>
        </w:rPr>
        <w:t xml:space="preserve"> z Samorządem Województwa Mazowieckiego.</w:t>
      </w:r>
      <w:r>
        <w:rPr>
          <w:szCs w:val="28"/>
        </w:rPr>
        <w:t xml:space="preserve"> Powyższe środki wpłynęły do budżetu gminy w lutym 2015 roku.</w:t>
      </w:r>
    </w:p>
    <w:p w:rsidR="00603CAC" w:rsidRDefault="00603CAC" w:rsidP="00973559">
      <w:pPr>
        <w:pStyle w:val="Tekstpodstawowy2"/>
        <w:jc w:val="left"/>
        <w:rPr>
          <w:bCs/>
        </w:rPr>
      </w:pPr>
      <w:r>
        <w:rPr>
          <w:bCs/>
        </w:rPr>
        <w:t>Dział 926 Kultura fizyczna i sport.</w:t>
      </w:r>
    </w:p>
    <w:p w:rsidR="002F584C" w:rsidRPr="00902197" w:rsidRDefault="00253388" w:rsidP="002F584C">
      <w:pPr>
        <w:pStyle w:val="Tekstpodstawowy2"/>
        <w:ind w:left="-180"/>
        <w:rPr>
          <w:b w:val="0"/>
          <w:bCs/>
          <w:i/>
          <w:u w:val="single"/>
        </w:rPr>
      </w:pPr>
      <w:r>
        <w:rPr>
          <w:b w:val="0"/>
          <w:bCs/>
          <w:i/>
          <w:u w:val="single"/>
        </w:rPr>
        <w:t xml:space="preserve">- </w:t>
      </w:r>
      <w:r w:rsidR="002F584C" w:rsidRPr="00902197">
        <w:rPr>
          <w:b w:val="0"/>
          <w:bCs/>
          <w:i/>
          <w:u w:val="single"/>
        </w:rPr>
        <w:t>Rozdział 926</w:t>
      </w:r>
      <w:r w:rsidR="002F584C">
        <w:rPr>
          <w:b w:val="0"/>
          <w:bCs/>
          <w:i/>
          <w:u w:val="single"/>
        </w:rPr>
        <w:t>01Obiekty sportowe</w:t>
      </w:r>
    </w:p>
    <w:p w:rsidR="00545F0D" w:rsidRDefault="002F584C" w:rsidP="00B53E1B">
      <w:pPr>
        <w:pStyle w:val="Tekstpodstawowy2"/>
        <w:ind w:left="-180"/>
        <w:rPr>
          <w:b w:val="0"/>
          <w:bCs/>
        </w:rPr>
      </w:pPr>
      <w:r w:rsidRPr="002F584C">
        <w:rPr>
          <w:b w:val="0"/>
          <w:bCs/>
        </w:rPr>
        <w:t xml:space="preserve">Wydatkowano kwotę w wysokości </w:t>
      </w:r>
      <w:r w:rsidR="00545F0D">
        <w:rPr>
          <w:b w:val="0"/>
          <w:bCs/>
        </w:rPr>
        <w:t>6.992 zł</w:t>
      </w:r>
      <w:r w:rsidRPr="002F584C">
        <w:rPr>
          <w:b w:val="0"/>
          <w:bCs/>
        </w:rPr>
        <w:t xml:space="preserve"> na</w:t>
      </w:r>
      <w:r w:rsidR="00B31FFE">
        <w:rPr>
          <w:b w:val="0"/>
          <w:bCs/>
        </w:rPr>
        <w:t xml:space="preserve"> </w:t>
      </w:r>
      <w:r w:rsidR="004748F5">
        <w:rPr>
          <w:b w:val="0"/>
          <w:bCs/>
        </w:rPr>
        <w:t>:</w:t>
      </w:r>
    </w:p>
    <w:p w:rsidR="005E37F7" w:rsidRDefault="00545F0D" w:rsidP="00B53E1B">
      <w:pPr>
        <w:pStyle w:val="Tekstpodstawowy2"/>
        <w:ind w:left="-180"/>
        <w:rPr>
          <w:b w:val="0"/>
          <w:szCs w:val="28"/>
        </w:rPr>
      </w:pPr>
      <w:r>
        <w:rPr>
          <w:b w:val="0"/>
          <w:szCs w:val="28"/>
        </w:rPr>
        <w:t>* zakup kostki do utwardzenia terenu przy przebieralni na boisku w Głuchowie</w:t>
      </w:r>
    </w:p>
    <w:p w:rsidR="00545F0D" w:rsidRDefault="005E37F7" w:rsidP="00B53E1B">
      <w:pPr>
        <w:pStyle w:val="Tekstpodstawowy2"/>
        <w:ind w:left="-180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B31FFE">
        <w:rPr>
          <w:b w:val="0"/>
          <w:szCs w:val="28"/>
        </w:rPr>
        <w:t>( f</w:t>
      </w:r>
      <w:r w:rsidR="00E20312">
        <w:rPr>
          <w:b w:val="0"/>
          <w:szCs w:val="28"/>
        </w:rPr>
        <w:t xml:space="preserve"> </w:t>
      </w:r>
      <w:r w:rsidR="00B31FFE">
        <w:rPr>
          <w:b w:val="0"/>
          <w:szCs w:val="28"/>
        </w:rPr>
        <w:t>.sołecki)</w:t>
      </w:r>
      <w:r w:rsidR="00545F0D">
        <w:rPr>
          <w:b w:val="0"/>
          <w:szCs w:val="28"/>
        </w:rPr>
        <w:t>- za kwotę 1.700 zł,</w:t>
      </w:r>
    </w:p>
    <w:p w:rsidR="00545F0D" w:rsidRDefault="00545F0D" w:rsidP="00B53E1B">
      <w:pPr>
        <w:pStyle w:val="Tekstpodstawowy2"/>
        <w:ind w:left="-180"/>
        <w:rPr>
          <w:b w:val="0"/>
          <w:szCs w:val="28"/>
        </w:rPr>
      </w:pPr>
      <w:r>
        <w:rPr>
          <w:b w:val="0"/>
          <w:szCs w:val="28"/>
        </w:rPr>
        <w:t xml:space="preserve">* </w:t>
      </w:r>
      <w:r w:rsidR="00B53E1B">
        <w:rPr>
          <w:b w:val="0"/>
          <w:szCs w:val="28"/>
        </w:rPr>
        <w:t xml:space="preserve">drobne remonty </w:t>
      </w:r>
      <w:r>
        <w:rPr>
          <w:b w:val="0"/>
          <w:szCs w:val="28"/>
        </w:rPr>
        <w:t>i</w:t>
      </w:r>
      <w:r w:rsidR="00B31FFE">
        <w:rPr>
          <w:b w:val="0"/>
          <w:szCs w:val="28"/>
        </w:rPr>
        <w:t xml:space="preserve"> okresowe kontrole na terenie istniejących placów zabaw</w:t>
      </w:r>
      <w:r>
        <w:rPr>
          <w:b w:val="0"/>
          <w:szCs w:val="28"/>
        </w:rPr>
        <w:t xml:space="preserve">             </w:t>
      </w:r>
    </w:p>
    <w:p w:rsidR="00B31FFE" w:rsidRDefault="005E37F7" w:rsidP="00B53E1B">
      <w:pPr>
        <w:pStyle w:val="Tekstpodstawowy2"/>
        <w:ind w:left="-180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545F0D">
        <w:rPr>
          <w:b w:val="0"/>
          <w:szCs w:val="28"/>
        </w:rPr>
        <w:t xml:space="preserve">- </w:t>
      </w:r>
      <w:r w:rsidR="00B31FFE">
        <w:rPr>
          <w:b w:val="0"/>
          <w:szCs w:val="28"/>
        </w:rPr>
        <w:t xml:space="preserve"> za kwotę </w:t>
      </w:r>
      <w:r w:rsidR="00545F0D">
        <w:rPr>
          <w:b w:val="0"/>
          <w:szCs w:val="28"/>
        </w:rPr>
        <w:t>5.292</w:t>
      </w:r>
      <w:r w:rsidR="00B31FFE">
        <w:rPr>
          <w:b w:val="0"/>
          <w:szCs w:val="28"/>
        </w:rPr>
        <w:t xml:space="preserve"> zł .</w:t>
      </w:r>
    </w:p>
    <w:p w:rsidR="00902197" w:rsidRPr="00B53E1B" w:rsidRDefault="00B31FFE" w:rsidP="00B53E1B">
      <w:pPr>
        <w:pStyle w:val="Tekstpodstawowy2"/>
        <w:ind w:left="-180"/>
        <w:rPr>
          <w:b w:val="0"/>
          <w:bCs/>
        </w:rPr>
      </w:pPr>
      <w:r>
        <w:rPr>
          <w:b w:val="0"/>
          <w:szCs w:val="28"/>
        </w:rPr>
        <w:t>-</w:t>
      </w:r>
      <w:r w:rsidR="00253388">
        <w:rPr>
          <w:b w:val="0"/>
          <w:szCs w:val="28"/>
        </w:rPr>
        <w:t xml:space="preserve"> </w:t>
      </w:r>
      <w:r w:rsidR="00902197" w:rsidRPr="00902197">
        <w:rPr>
          <w:b w:val="0"/>
          <w:bCs/>
          <w:i/>
          <w:u w:val="single"/>
        </w:rPr>
        <w:t>Rozdział 92605 Zadania w zakresie kultury fizycznej i sportu</w:t>
      </w:r>
    </w:p>
    <w:p w:rsidR="00603CAC" w:rsidRDefault="00603CAC" w:rsidP="006417A4">
      <w:pPr>
        <w:ind w:left="-180"/>
        <w:jc w:val="both"/>
        <w:rPr>
          <w:sz w:val="28"/>
        </w:rPr>
      </w:pPr>
      <w:r>
        <w:rPr>
          <w:sz w:val="28"/>
        </w:rPr>
        <w:t xml:space="preserve">Wydatkowana została kwota </w:t>
      </w:r>
      <w:r w:rsidR="00902197">
        <w:rPr>
          <w:sz w:val="28"/>
        </w:rPr>
        <w:t>1.</w:t>
      </w:r>
      <w:r w:rsidR="00545F0D">
        <w:rPr>
          <w:sz w:val="28"/>
        </w:rPr>
        <w:t>796.900</w:t>
      </w:r>
      <w:r>
        <w:rPr>
          <w:sz w:val="28"/>
        </w:rPr>
        <w:t xml:space="preserve"> zł.</w:t>
      </w:r>
    </w:p>
    <w:p w:rsidR="00603CAC" w:rsidRDefault="00603CAC" w:rsidP="006417A4">
      <w:pPr>
        <w:ind w:left="-180"/>
        <w:jc w:val="both"/>
        <w:rPr>
          <w:sz w:val="28"/>
        </w:rPr>
      </w:pPr>
      <w:r>
        <w:rPr>
          <w:sz w:val="28"/>
        </w:rPr>
        <w:t>w tym:</w:t>
      </w:r>
    </w:p>
    <w:p w:rsidR="00C2275D" w:rsidRDefault="00D04C1D" w:rsidP="006417A4">
      <w:pPr>
        <w:ind w:left="-180"/>
        <w:jc w:val="both"/>
        <w:rPr>
          <w:sz w:val="28"/>
        </w:rPr>
      </w:pPr>
      <w:r w:rsidRPr="00D04C1D">
        <w:rPr>
          <w:b/>
          <w:sz w:val="28"/>
        </w:rPr>
        <w:t>a</w:t>
      </w:r>
      <w:r>
        <w:rPr>
          <w:sz w:val="28"/>
        </w:rPr>
        <w:t>/</w:t>
      </w:r>
      <w:r w:rsidR="00603CAC">
        <w:rPr>
          <w:sz w:val="28"/>
        </w:rPr>
        <w:t>dotacja przedmiotowa</w:t>
      </w:r>
      <w:r w:rsidR="00527457">
        <w:rPr>
          <w:sz w:val="28"/>
        </w:rPr>
        <w:t xml:space="preserve"> </w:t>
      </w:r>
      <w:r w:rsidR="00603CAC">
        <w:rPr>
          <w:sz w:val="28"/>
        </w:rPr>
        <w:t>dla</w:t>
      </w:r>
      <w:r w:rsidR="00902197">
        <w:rPr>
          <w:sz w:val="28"/>
        </w:rPr>
        <w:t xml:space="preserve"> samorządowego</w:t>
      </w:r>
      <w:r w:rsidR="00603CAC">
        <w:rPr>
          <w:sz w:val="28"/>
        </w:rPr>
        <w:t xml:space="preserve"> zakładu budżetowego- Grójecki Ośrodek Sport</w:t>
      </w:r>
      <w:r w:rsidR="00545F0D">
        <w:rPr>
          <w:sz w:val="28"/>
        </w:rPr>
        <w:t>u</w:t>
      </w:r>
      <w:r w:rsidR="00527457">
        <w:rPr>
          <w:sz w:val="28"/>
        </w:rPr>
        <w:t xml:space="preserve"> </w:t>
      </w:r>
      <w:r w:rsidR="00545F0D">
        <w:rPr>
          <w:sz w:val="28"/>
        </w:rPr>
        <w:t>„</w:t>
      </w:r>
      <w:r w:rsidR="00603CAC">
        <w:rPr>
          <w:sz w:val="28"/>
        </w:rPr>
        <w:t>Mazow</w:t>
      </w:r>
      <w:r w:rsidR="00A6413E">
        <w:rPr>
          <w:sz w:val="28"/>
        </w:rPr>
        <w:t>sze”</w:t>
      </w:r>
      <w:r w:rsidR="00FB3F49">
        <w:rPr>
          <w:sz w:val="28"/>
        </w:rPr>
        <w:t xml:space="preserve"> </w:t>
      </w:r>
      <w:r w:rsidR="00A6413E">
        <w:rPr>
          <w:sz w:val="28"/>
        </w:rPr>
        <w:t>w wysokości</w:t>
      </w:r>
      <w:r w:rsidR="00527457">
        <w:rPr>
          <w:sz w:val="28"/>
        </w:rPr>
        <w:t xml:space="preserve"> ogółem</w:t>
      </w:r>
      <w:r w:rsidR="00A6413E">
        <w:rPr>
          <w:sz w:val="28"/>
        </w:rPr>
        <w:t xml:space="preserve"> </w:t>
      </w:r>
      <w:r w:rsidR="00164E47">
        <w:rPr>
          <w:sz w:val="28"/>
        </w:rPr>
        <w:t>1.</w:t>
      </w:r>
      <w:r w:rsidR="00545F0D">
        <w:rPr>
          <w:sz w:val="28"/>
        </w:rPr>
        <w:t>486.9</w:t>
      </w:r>
      <w:r w:rsidR="00B31FFE">
        <w:rPr>
          <w:sz w:val="28"/>
        </w:rPr>
        <w:t>00</w:t>
      </w:r>
      <w:r w:rsidR="00A6413E">
        <w:rPr>
          <w:sz w:val="28"/>
        </w:rPr>
        <w:t xml:space="preserve"> zł. </w:t>
      </w:r>
      <w:r w:rsidR="00732954">
        <w:rPr>
          <w:sz w:val="28"/>
        </w:rPr>
        <w:t>Zakł</w:t>
      </w:r>
      <w:r w:rsidR="00527457">
        <w:rPr>
          <w:sz w:val="28"/>
        </w:rPr>
        <w:t>ad złożył rozliczeni</w:t>
      </w:r>
      <w:r w:rsidR="00902197">
        <w:rPr>
          <w:sz w:val="28"/>
        </w:rPr>
        <w:t>e otrzymanej</w:t>
      </w:r>
      <w:r w:rsidR="00527457">
        <w:rPr>
          <w:sz w:val="28"/>
        </w:rPr>
        <w:t xml:space="preserve"> </w:t>
      </w:r>
      <w:r w:rsidR="00732954">
        <w:rPr>
          <w:sz w:val="28"/>
        </w:rPr>
        <w:t xml:space="preserve"> dotacji</w:t>
      </w:r>
      <w:r w:rsidR="00902197">
        <w:rPr>
          <w:sz w:val="28"/>
        </w:rPr>
        <w:t>. Środki zostały wykorzystane w 100%.</w:t>
      </w:r>
    </w:p>
    <w:p w:rsidR="00D04C1D" w:rsidRDefault="00C2275D" w:rsidP="006417A4">
      <w:pPr>
        <w:ind w:left="-180"/>
        <w:jc w:val="both"/>
        <w:rPr>
          <w:sz w:val="28"/>
        </w:rPr>
      </w:pPr>
      <w:r w:rsidRPr="004B0A83">
        <w:rPr>
          <w:b/>
          <w:sz w:val="28"/>
        </w:rPr>
        <w:t>b</w:t>
      </w:r>
      <w:r w:rsidR="00D04C1D">
        <w:rPr>
          <w:sz w:val="28"/>
        </w:rPr>
        <w:t>/</w:t>
      </w:r>
      <w:r w:rsidR="00603CAC">
        <w:rPr>
          <w:sz w:val="28"/>
        </w:rPr>
        <w:t>dotacje  dla podmiotów prowadzących działalność pożytku publicznego w</w:t>
      </w:r>
    </w:p>
    <w:p w:rsidR="00D04C1D" w:rsidRDefault="00603CAC" w:rsidP="006417A4">
      <w:pPr>
        <w:ind w:left="-180"/>
        <w:jc w:val="both"/>
        <w:rPr>
          <w:sz w:val="28"/>
        </w:rPr>
      </w:pPr>
      <w:r>
        <w:rPr>
          <w:sz w:val="28"/>
        </w:rPr>
        <w:t xml:space="preserve">wysokości </w:t>
      </w:r>
      <w:r w:rsidR="00B31FFE">
        <w:rPr>
          <w:sz w:val="28"/>
        </w:rPr>
        <w:t>3</w:t>
      </w:r>
      <w:r w:rsidR="00ED6BB6">
        <w:rPr>
          <w:sz w:val="28"/>
        </w:rPr>
        <w:t>10</w:t>
      </w:r>
      <w:r w:rsidR="00B31FFE">
        <w:rPr>
          <w:sz w:val="28"/>
        </w:rPr>
        <w:t>.000</w:t>
      </w:r>
      <w:r>
        <w:rPr>
          <w:sz w:val="28"/>
        </w:rPr>
        <w:t xml:space="preserve"> zł. na realizację zadań  w zakresie upowszechniania kultury</w:t>
      </w:r>
      <w:r w:rsidR="000110E1">
        <w:rPr>
          <w:sz w:val="28"/>
        </w:rPr>
        <w:t xml:space="preserve"> </w:t>
      </w:r>
      <w:r>
        <w:rPr>
          <w:sz w:val="28"/>
        </w:rPr>
        <w:t xml:space="preserve">fizycznej , sportu i </w:t>
      </w:r>
      <w:r w:rsidR="007C1442">
        <w:rPr>
          <w:sz w:val="28"/>
        </w:rPr>
        <w:t>rekreacji</w:t>
      </w:r>
      <w:r>
        <w:rPr>
          <w:sz w:val="28"/>
        </w:rPr>
        <w:t xml:space="preserve"> ,zaliczanych do zadań własnych gminy w</w:t>
      </w:r>
    </w:p>
    <w:p w:rsidR="000820A9" w:rsidRDefault="00603CAC" w:rsidP="006417A4">
      <w:pPr>
        <w:ind w:left="-180"/>
        <w:jc w:val="both"/>
        <w:rPr>
          <w:sz w:val="28"/>
        </w:rPr>
      </w:pPr>
      <w:r>
        <w:rPr>
          <w:sz w:val="28"/>
        </w:rPr>
        <w:t>dziedzinie:</w:t>
      </w:r>
    </w:p>
    <w:p w:rsidR="00545F0D" w:rsidRPr="00545F0D" w:rsidRDefault="00545F0D" w:rsidP="00545F0D">
      <w:pPr>
        <w:jc w:val="both"/>
        <w:rPr>
          <w:sz w:val="28"/>
          <w:szCs w:val="28"/>
        </w:rPr>
      </w:pPr>
      <w:r w:rsidRPr="00545F0D">
        <w:rPr>
          <w:sz w:val="28"/>
          <w:szCs w:val="28"/>
        </w:rPr>
        <w:t xml:space="preserve">- piłka nożna i koszykowa na terenie Miasta Grójec- zadanie realizowane </w:t>
      </w:r>
      <w:r w:rsidR="00ED6BB6">
        <w:rPr>
          <w:sz w:val="28"/>
          <w:szCs w:val="28"/>
        </w:rPr>
        <w:t>było</w:t>
      </w:r>
      <w:r w:rsidRPr="00545F0D">
        <w:rPr>
          <w:sz w:val="28"/>
          <w:szCs w:val="28"/>
        </w:rPr>
        <w:t xml:space="preserve"> przez Grójecki Klub Sportowy „Mazowsze” w Grójcu ,ul. Laskowa 17 . Na realizację tego zadania przekazano z budżetu kwotę </w:t>
      </w:r>
      <w:r w:rsidR="00ED6BB6">
        <w:rPr>
          <w:sz w:val="28"/>
          <w:szCs w:val="28"/>
        </w:rPr>
        <w:t>1</w:t>
      </w:r>
      <w:r w:rsidRPr="00545F0D">
        <w:rPr>
          <w:sz w:val="28"/>
          <w:szCs w:val="28"/>
        </w:rPr>
        <w:t>9</w:t>
      </w:r>
      <w:r w:rsidR="00ED6BB6">
        <w:rPr>
          <w:sz w:val="28"/>
          <w:szCs w:val="28"/>
        </w:rPr>
        <w:t>6.000 zł.</w:t>
      </w:r>
    </w:p>
    <w:p w:rsidR="00545F0D" w:rsidRPr="00545F0D" w:rsidRDefault="00545F0D" w:rsidP="00545F0D">
      <w:pPr>
        <w:jc w:val="both"/>
        <w:rPr>
          <w:sz w:val="28"/>
          <w:szCs w:val="28"/>
        </w:rPr>
      </w:pPr>
      <w:r w:rsidRPr="00545F0D">
        <w:rPr>
          <w:sz w:val="28"/>
          <w:szCs w:val="28"/>
        </w:rPr>
        <w:t xml:space="preserve">- piłka nożna na terenie Miasta Grójec- zadanie realizowane </w:t>
      </w:r>
      <w:r w:rsidR="00ED6BB6">
        <w:rPr>
          <w:sz w:val="28"/>
          <w:szCs w:val="28"/>
        </w:rPr>
        <w:t>było</w:t>
      </w:r>
      <w:r w:rsidRPr="00545F0D">
        <w:rPr>
          <w:sz w:val="28"/>
          <w:szCs w:val="28"/>
        </w:rPr>
        <w:t xml:space="preserve"> przez Grójeckie Towarzystwo Krzewienia Kultury Fizycznej z siedzibą w Grójcu, ul. Drogowców 12 . Na realizację tego zadania przekazano z budżetu kwotę 12.000 zł.</w:t>
      </w:r>
    </w:p>
    <w:p w:rsidR="00545F0D" w:rsidRPr="00545F0D" w:rsidRDefault="00545F0D" w:rsidP="00545F0D">
      <w:pPr>
        <w:jc w:val="both"/>
        <w:rPr>
          <w:sz w:val="28"/>
          <w:szCs w:val="28"/>
        </w:rPr>
      </w:pPr>
      <w:r w:rsidRPr="00545F0D">
        <w:rPr>
          <w:sz w:val="28"/>
          <w:szCs w:val="28"/>
        </w:rPr>
        <w:lastRenderedPageBreak/>
        <w:t xml:space="preserve">-  piłka nożna na terenie Gminy Grójec/ z wyłączeniem Miasta Grójec/-zadanie </w:t>
      </w:r>
      <w:r w:rsidR="00ED6BB6">
        <w:rPr>
          <w:sz w:val="28"/>
          <w:szCs w:val="28"/>
        </w:rPr>
        <w:t>było</w:t>
      </w:r>
      <w:r w:rsidRPr="00545F0D">
        <w:rPr>
          <w:sz w:val="28"/>
          <w:szCs w:val="28"/>
        </w:rPr>
        <w:t xml:space="preserve"> realizowane przez Klub Sportowy Lesznowola ,ul. Słoneczna 37. Na realizacje zadania przekazano kwotę 12.000 zł </w:t>
      </w:r>
      <w:r w:rsidR="00ED6BB6">
        <w:rPr>
          <w:sz w:val="28"/>
          <w:szCs w:val="28"/>
        </w:rPr>
        <w:t>.</w:t>
      </w:r>
    </w:p>
    <w:p w:rsidR="00545F0D" w:rsidRPr="00545F0D" w:rsidRDefault="00545F0D" w:rsidP="00545F0D">
      <w:pPr>
        <w:jc w:val="both"/>
        <w:rPr>
          <w:sz w:val="28"/>
          <w:szCs w:val="28"/>
        </w:rPr>
      </w:pPr>
      <w:r w:rsidRPr="00545F0D">
        <w:rPr>
          <w:sz w:val="28"/>
          <w:szCs w:val="28"/>
        </w:rPr>
        <w:t xml:space="preserve">-  piłka nożna na terenie Gminy Grójec/ z wyłączeniem Miasta Grójec/-zadanie </w:t>
      </w:r>
      <w:r w:rsidR="00ED6BB6">
        <w:rPr>
          <w:sz w:val="28"/>
          <w:szCs w:val="28"/>
        </w:rPr>
        <w:t>było</w:t>
      </w:r>
      <w:r w:rsidRPr="00545F0D">
        <w:rPr>
          <w:sz w:val="28"/>
          <w:szCs w:val="28"/>
        </w:rPr>
        <w:t xml:space="preserve"> realizowane przez Klub Sportowy w Głuchowie. Na realizacje zadania przekazano kwotę 12.000 zł </w:t>
      </w:r>
      <w:r w:rsidR="00ED6BB6">
        <w:rPr>
          <w:sz w:val="28"/>
          <w:szCs w:val="28"/>
        </w:rPr>
        <w:t>.</w:t>
      </w:r>
    </w:p>
    <w:p w:rsidR="00545F0D" w:rsidRPr="00545F0D" w:rsidRDefault="00545F0D" w:rsidP="00545F0D">
      <w:pPr>
        <w:jc w:val="both"/>
        <w:rPr>
          <w:sz w:val="28"/>
          <w:szCs w:val="28"/>
        </w:rPr>
      </w:pPr>
      <w:r w:rsidRPr="00545F0D">
        <w:rPr>
          <w:sz w:val="28"/>
          <w:szCs w:val="28"/>
        </w:rPr>
        <w:t xml:space="preserve">-  zorganizowanie obozu szkoleniowo-wypoczynkowego w okresie letnim 2014 r. dla dzieci i młodzieży z terenu Gminy i Miasta Grójec – zadanie </w:t>
      </w:r>
      <w:r w:rsidR="00ED6BB6">
        <w:rPr>
          <w:sz w:val="28"/>
          <w:szCs w:val="28"/>
        </w:rPr>
        <w:t>było</w:t>
      </w:r>
      <w:r w:rsidRPr="00545F0D">
        <w:rPr>
          <w:sz w:val="28"/>
          <w:szCs w:val="28"/>
        </w:rPr>
        <w:t xml:space="preserve"> realizowane przez Związek Harcerstwa Polskiego , Komenda Hufca Grójec ul. Drogowców 12. Na realizację zadania przekazano kwotę  17.000zł.</w:t>
      </w:r>
    </w:p>
    <w:p w:rsidR="00545F0D" w:rsidRPr="00545F0D" w:rsidRDefault="00545F0D" w:rsidP="00545F0D">
      <w:pPr>
        <w:jc w:val="both"/>
        <w:rPr>
          <w:sz w:val="28"/>
          <w:szCs w:val="28"/>
        </w:rPr>
      </w:pPr>
      <w:r w:rsidRPr="00545F0D">
        <w:rPr>
          <w:sz w:val="28"/>
          <w:szCs w:val="28"/>
        </w:rPr>
        <w:t xml:space="preserve">-  zorganizowanie obozu szkoleniowo-wypoczynkowego w okresie letnim 2014 r. dla dzieci i młodzieży z terenu Gminy i Miasta Grójec – zadanie </w:t>
      </w:r>
      <w:r w:rsidR="00ED6BB6">
        <w:rPr>
          <w:sz w:val="28"/>
          <w:szCs w:val="28"/>
        </w:rPr>
        <w:t>było</w:t>
      </w:r>
      <w:r w:rsidRPr="00545F0D">
        <w:rPr>
          <w:sz w:val="28"/>
          <w:szCs w:val="28"/>
        </w:rPr>
        <w:t xml:space="preserve"> realizowane przez Stowarzyszenie Pomocy Dzieciom „</w:t>
      </w:r>
      <w:proofErr w:type="spellStart"/>
      <w:r w:rsidRPr="00545F0D">
        <w:rPr>
          <w:sz w:val="28"/>
          <w:szCs w:val="28"/>
        </w:rPr>
        <w:t>Pinokio”z</w:t>
      </w:r>
      <w:proofErr w:type="spellEnd"/>
      <w:r w:rsidRPr="00545F0D">
        <w:rPr>
          <w:sz w:val="28"/>
          <w:szCs w:val="28"/>
        </w:rPr>
        <w:t xml:space="preserve"> siedzibą w Grójcu, </w:t>
      </w:r>
      <w:proofErr w:type="spellStart"/>
      <w:r w:rsidRPr="00545F0D">
        <w:rPr>
          <w:sz w:val="28"/>
          <w:szCs w:val="28"/>
        </w:rPr>
        <w:t>ul.Ks.Piotra</w:t>
      </w:r>
      <w:proofErr w:type="spellEnd"/>
      <w:r w:rsidRPr="00545F0D">
        <w:rPr>
          <w:sz w:val="28"/>
          <w:szCs w:val="28"/>
        </w:rPr>
        <w:t xml:space="preserve"> Skargi 19/6. Na realizację zadania przekazano kwotę  5.000zł. </w:t>
      </w:r>
    </w:p>
    <w:p w:rsidR="00545F0D" w:rsidRPr="00545F0D" w:rsidRDefault="00545F0D" w:rsidP="00545F0D">
      <w:pPr>
        <w:jc w:val="both"/>
        <w:rPr>
          <w:sz w:val="28"/>
          <w:szCs w:val="28"/>
        </w:rPr>
      </w:pPr>
      <w:r w:rsidRPr="00545F0D">
        <w:rPr>
          <w:sz w:val="28"/>
          <w:szCs w:val="28"/>
        </w:rPr>
        <w:t xml:space="preserve">-  piłka koszykowa dla dzieci ze szkół podstawowych- zadanie </w:t>
      </w:r>
      <w:r w:rsidR="00ED6BB6">
        <w:rPr>
          <w:sz w:val="28"/>
          <w:szCs w:val="28"/>
        </w:rPr>
        <w:t>było</w:t>
      </w:r>
      <w:r w:rsidRPr="00545F0D">
        <w:rPr>
          <w:sz w:val="28"/>
          <w:szCs w:val="28"/>
        </w:rPr>
        <w:t xml:space="preserve"> realizowane przez Międzyszkolny Klub Sportowy – Grójec , ul. Polna 17A. Na realizacje zadania przekazano kwotę 56.000 zł</w:t>
      </w:r>
      <w:r w:rsidR="00ED6BB6">
        <w:rPr>
          <w:sz w:val="28"/>
          <w:szCs w:val="28"/>
        </w:rPr>
        <w:t>.</w:t>
      </w:r>
    </w:p>
    <w:p w:rsidR="00545F0D" w:rsidRDefault="00545F0D" w:rsidP="00545F0D">
      <w:pPr>
        <w:jc w:val="both"/>
        <w:rPr>
          <w:b/>
        </w:rPr>
      </w:pPr>
    </w:p>
    <w:p w:rsidR="00693BC0" w:rsidRDefault="003E0223" w:rsidP="00693BC0">
      <w:pPr>
        <w:jc w:val="both"/>
        <w:rPr>
          <w:sz w:val="28"/>
          <w:szCs w:val="28"/>
        </w:rPr>
      </w:pPr>
      <w:r>
        <w:rPr>
          <w:sz w:val="28"/>
        </w:rPr>
        <w:t>Wszystkie kluby</w:t>
      </w:r>
      <w:r w:rsidR="00341CCD">
        <w:rPr>
          <w:sz w:val="28"/>
        </w:rPr>
        <w:t xml:space="preserve"> oraz ZHP złożyły do Burmistrza Gminy i Miasta Grójec rozliczenia otrzymanych dotacji.</w:t>
      </w:r>
      <w:r w:rsidR="00D85CF5">
        <w:rPr>
          <w:sz w:val="28"/>
        </w:rPr>
        <w:t xml:space="preserve"> </w:t>
      </w:r>
      <w:r w:rsidR="00172161">
        <w:rPr>
          <w:sz w:val="28"/>
        </w:rPr>
        <w:t>Ś</w:t>
      </w:r>
      <w:r w:rsidR="00846BBF">
        <w:rPr>
          <w:sz w:val="28"/>
        </w:rPr>
        <w:t xml:space="preserve">rodki z dotacji </w:t>
      </w:r>
      <w:r w:rsidR="00885284">
        <w:rPr>
          <w:sz w:val="28"/>
        </w:rPr>
        <w:t xml:space="preserve"> </w:t>
      </w:r>
      <w:r w:rsidR="00172161">
        <w:rPr>
          <w:sz w:val="28"/>
        </w:rPr>
        <w:t>zostały wykorzystane w 100 %.</w:t>
      </w:r>
    </w:p>
    <w:p w:rsidR="00341CCD" w:rsidRPr="001E1253" w:rsidRDefault="00253388" w:rsidP="00AE421A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- </w:t>
      </w:r>
      <w:r w:rsidR="001E1253" w:rsidRPr="001E1253">
        <w:rPr>
          <w:i/>
          <w:sz w:val="28"/>
          <w:u w:val="single"/>
        </w:rPr>
        <w:t>Rozdział 92695 Pozostała działalność</w:t>
      </w:r>
    </w:p>
    <w:p w:rsidR="00AE421A" w:rsidRDefault="001E1253" w:rsidP="00AE421A">
      <w:pPr>
        <w:ind w:left="-180"/>
        <w:jc w:val="both"/>
        <w:rPr>
          <w:sz w:val="28"/>
        </w:rPr>
      </w:pPr>
      <w:r>
        <w:rPr>
          <w:sz w:val="28"/>
        </w:rPr>
        <w:t>Wydatkowano środki w wysokości 1</w:t>
      </w:r>
      <w:r w:rsidR="00B53E1B">
        <w:rPr>
          <w:sz w:val="28"/>
        </w:rPr>
        <w:t>1</w:t>
      </w:r>
      <w:r w:rsidR="00172161">
        <w:rPr>
          <w:sz w:val="28"/>
        </w:rPr>
        <w:t>5.629,50</w:t>
      </w:r>
      <w:r>
        <w:rPr>
          <w:sz w:val="28"/>
        </w:rPr>
        <w:t xml:space="preserve"> zł z przeznaczeniem na</w:t>
      </w:r>
      <w:r w:rsidR="00D04C1D">
        <w:rPr>
          <w:sz w:val="28"/>
        </w:rPr>
        <w:t xml:space="preserve"> stypendia sportowe dla zawodników klubów sportowych działających na</w:t>
      </w:r>
      <w:r>
        <w:rPr>
          <w:sz w:val="28"/>
        </w:rPr>
        <w:t xml:space="preserve"> </w:t>
      </w:r>
      <w:r w:rsidR="00D04C1D">
        <w:rPr>
          <w:sz w:val="28"/>
        </w:rPr>
        <w:t>terenie gminy Grójec</w:t>
      </w:r>
      <w:r w:rsidR="004E6DAA">
        <w:rPr>
          <w:sz w:val="28"/>
        </w:rPr>
        <w:t xml:space="preserve"> oraz  zawodników niezrzeszonych zamieszkałych na terenie gminy</w:t>
      </w:r>
      <w:r w:rsidR="00D04C1D">
        <w:rPr>
          <w:sz w:val="28"/>
        </w:rPr>
        <w:t>. W</w:t>
      </w:r>
      <w:r>
        <w:rPr>
          <w:sz w:val="28"/>
        </w:rPr>
        <w:t xml:space="preserve"> 201</w:t>
      </w:r>
      <w:r w:rsidR="00172161">
        <w:rPr>
          <w:sz w:val="28"/>
        </w:rPr>
        <w:t>4</w:t>
      </w:r>
      <w:r w:rsidR="00D04C1D">
        <w:rPr>
          <w:sz w:val="28"/>
        </w:rPr>
        <w:t xml:space="preserve"> roku </w:t>
      </w:r>
      <w:r>
        <w:rPr>
          <w:sz w:val="28"/>
        </w:rPr>
        <w:t xml:space="preserve">z </w:t>
      </w:r>
      <w:r w:rsidR="00107A14">
        <w:rPr>
          <w:sz w:val="28"/>
        </w:rPr>
        <w:t xml:space="preserve"> programu stypendialnego skorzystało </w:t>
      </w:r>
      <w:r w:rsidR="00172161">
        <w:rPr>
          <w:sz w:val="28"/>
        </w:rPr>
        <w:t>38</w:t>
      </w:r>
      <w:r w:rsidR="00FD39FC">
        <w:rPr>
          <w:sz w:val="28"/>
        </w:rPr>
        <w:t xml:space="preserve"> stypendystów</w:t>
      </w:r>
      <w:r w:rsidR="00107A14">
        <w:rPr>
          <w:sz w:val="28"/>
        </w:rPr>
        <w:t xml:space="preserve"> w okresie od </w:t>
      </w:r>
      <w:r w:rsidR="005D1B3E">
        <w:rPr>
          <w:sz w:val="28"/>
        </w:rPr>
        <w:t>marca</w:t>
      </w:r>
      <w:r w:rsidR="00107A14">
        <w:rPr>
          <w:sz w:val="28"/>
        </w:rPr>
        <w:t xml:space="preserve"> do grudnia 20</w:t>
      </w:r>
      <w:r>
        <w:rPr>
          <w:sz w:val="28"/>
        </w:rPr>
        <w:t>1</w:t>
      </w:r>
      <w:r w:rsidR="00172161">
        <w:rPr>
          <w:sz w:val="28"/>
        </w:rPr>
        <w:t>4</w:t>
      </w:r>
      <w:r>
        <w:rPr>
          <w:sz w:val="28"/>
        </w:rPr>
        <w:t xml:space="preserve"> </w:t>
      </w:r>
      <w:r w:rsidR="00107A14">
        <w:rPr>
          <w:sz w:val="28"/>
        </w:rPr>
        <w:t>roku</w:t>
      </w:r>
      <w:r w:rsidR="005658DF">
        <w:rPr>
          <w:sz w:val="28"/>
        </w:rPr>
        <w:t>.</w:t>
      </w:r>
    </w:p>
    <w:p w:rsidR="00AE421A" w:rsidRDefault="00AE421A" w:rsidP="00AE421A">
      <w:pPr>
        <w:ind w:left="-180"/>
        <w:jc w:val="both"/>
        <w:rPr>
          <w:sz w:val="28"/>
        </w:rPr>
      </w:pPr>
    </w:p>
    <w:p w:rsidR="001B3C60" w:rsidRPr="007E1328" w:rsidRDefault="00AE421A" w:rsidP="00AE421A">
      <w:pPr>
        <w:ind w:left="-180"/>
        <w:jc w:val="both"/>
        <w:rPr>
          <w:sz w:val="28"/>
          <w:szCs w:val="28"/>
        </w:rPr>
      </w:pPr>
      <w:r w:rsidRPr="007E1328">
        <w:rPr>
          <w:sz w:val="28"/>
          <w:szCs w:val="28"/>
        </w:rPr>
        <w:t xml:space="preserve">W  2014 roku zgodnie z ustawą </w:t>
      </w:r>
      <w:r w:rsidR="007E1328">
        <w:rPr>
          <w:sz w:val="28"/>
          <w:szCs w:val="28"/>
        </w:rPr>
        <w:t>o</w:t>
      </w:r>
      <w:r w:rsidR="007E1328" w:rsidRPr="007E1328">
        <w:rPr>
          <w:b/>
          <w:bCs/>
        </w:rPr>
        <w:t xml:space="preserve"> </w:t>
      </w:r>
      <w:r w:rsidR="007E1328" w:rsidRPr="007E1328">
        <w:rPr>
          <w:bCs/>
          <w:sz w:val="28"/>
          <w:szCs w:val="28"/>
        </w:rPr>
        <w:t>zakładowym funduszu świadczeń socjalnych</w:t>
      </w:r>
      <w:r w:rsidR="007E1328">
        <w:rPr>
          <w:bCs/>
          <w:sz w:val="28"/>
          <w:szCs w:val="28"/>
        </w:rPr>
        <w:t xml:space="preserve"> </w:t>
      </w:r>
      <w:r w:rsidRPr="007E1328">
        <w:rPr>
          <w:sz w:val="28"/>
          <w:szCs w:val="28"/>
        </w:rPr>
        <w:t xml:space="preserve">wszystkie jednostki gminne przekazały 100% </w:t>
      </w:r>
      <w:r w:rsidR="00F9470D" w:rsidRPr="007E1328">
        <w:rPr>
          <w:sz w:val="28"/>
          <w:szCs w:val="28"/>
        </w:rPr>
        <w:t xml:space="preserve"> naliczonego </w:t>
      </w:r>
      <w:r w:rsidRPr="007E1328">
        <w:rPr>
          <w:sz w:val="28"/>
          <w:szCs w:val="28"/>
        </w:rPr>
        <w:t>odpisu</w:t>
      </w:r>
      <w:r w:rsidRPr="007E1328">
        <w:rPr>
          <w:sz w:val="28"/>
          <w:szCs w:val="28"/>
        </w:rPr>
        <w:t xml:space="preserve"> na rachunki zakładowych funduszy świadczeń socjalnych</w:t>
      </w:r>
      <w:r w:rsidRPr="007E1328">
        <w:rPr>
          <w:sz w:val="28"/>
          <w:szCs w:val="28"/>
        </w:rPr>
        <w:t>.</w:t>
      </w:r>
    </w:p>
    <w:p w:rsidR="006516A2" w:rsidRPr="007E1328" w:rsidRDefault="00AE421A" w:rsidP="007E1328">
      <w:pPr>
        <w:ind w:left="-180"/>
        <w:jc w:val="both"/>
        <w:rPr>
          <w:sz w:val="28"/>
        </w:rPr>
      </w:pPr>
      <w:r w:rsidRPr="00AE421A">
        <w:rPr>
          <w:sz w:val="28"/>
          <w:szCs w:val="28"/>
        </w:rPr>
        <w:t xml:space="preserve">    </w:t>
      </w:r>
      <w:bookmarkStart w:id="0" w:name="_GoBack"/>
      <w:bookmarkEnd w:id="0"/>
    </w:p>
    <w:p w:rsidR="00E530CD" w:rsidRPr="00E530CD" w:rsidRDefault="00AE421A" w:rsidP="00800FE7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</w:t>
      </w:r>
      <w:r w:rsidR="006516A2">
        <w:rPr>
          <w:b/>
          <w:sz w:val="28"/>
        </w:rPr>
        <w:t xml:space="preserve">                </w:t>
      </w:r>
      <w:r w:rsidR="00E530CD" w:rsidRPr="00E530CD">
        <w:rPr>
          <w:b/>
          <w:sz w:val="28"/>
        </w:rPr>
        <w:t>Wydatki majątkowe</w:t>
      </w:r>
      <w:r w:rsidR="00712F89">
        <w:rPr>
          <w:b/>
          <w:sz w:val="28"/>
        </w:rPr>
        <w:t>.</w:t>
      </w:r>
    </w:p>
    <w:p w:rsidR="00E530CD" w:rsidRDefault="00E530CD" w:rsidP="00AE421A">
      <w:pPr>
        <w:jc w:val="both"/>
        <w:rPr>
          <w:sz w:val="28"/>
        </w:rPr>
      </w:pPr>
      <w:r>
        <w:rPr>
          <w:sz w:val="28"/>
        </w:rPr>
        <w:t>W 201</w:t>
      </w:r>
      <w:r w:rsidR="00172161">
        <w:rPr>
          <w:sz w:val="28"/>
        </w:rPr>
        <w:t>4</w:t>
      </w:r>
      <w:r>
        <w:rPr>
          <w:sz w:val="28"/>
        </w:rPr>
        <w:t xml:space="preserve"> roku zrealizowano wydatki majątkowe w wysokości </w:t>
      </w:r>
      <w:r w:rsidR="00ED203B">
        <w:rPr>
          <w:sz w:val="28"/>
        </w:rPr>
        <w:t>1</w:t>
      </w:r>
      <w:r w:rsidR="00172161">
        <w:rPr>
          <w:sz w:val="28"/>
        </w:rPr>
        <w:t>5.098.002,13</w:t>
      </w:r>
      <w:r>
        <w:rPr>
          <w:sz w:val="28"/>
        </w:rPr>
        <w:t xml:space="preserve"> zł w tym:</w:t>
      </w:r>
    </w:p>
    <w:p w:rsidR="00E530CD" w:rsidRDefault="00E530CD" w:rsidP="00A734DA">
      <w:pPr>
        <w:ind w:left="-180"/>
        <w:jc w:val="both"/>
        <w:rPr>
          <w:sz w:val="28"/>
        </w:rPr>
      </w:pPr>
      <w:r>
        <w:rPr>
          <w:sz w:val="28"/>
        </w:rPr>
        <w:t xml:space="preserve">- wydatki na inwestycje i zakupy inwestycyjne- </w:t>
      </w:r>
      <w:r w:rsidR="00310389">
        <w:rPr>
          <w:sz w:val="28"/>
        </w:rPr>
        <w:t xml:space="preserve">kwota </w:t>
      </w:r>
      <w:r w:rsidR="007E36F2">
        <w:rPr>
          <w:sz w:val="28"/>
        </w:rPr>
        <w:t>1</w:t>
      </w:r>
      <w:r w:rsidR="00172161">
        <w:rPr>
          <w:sz w:val="28"/>
        </w:rPr>
        <w:t>4.642.603,49</w:t>
      </w:r>
      <w:r w:rsidR="00310389">
        <w:rPr>
          <w:sz w:val="28"/>
        </w:rPr>
        <w:t xml:space="preserve"> zł</w:t>
      </w:r>
    </w:p>
    <w:p w:rsidR="007E36F2" w:rsidRDefault="0061199A" w:rsidP="00A734DA">
      <w:pPr>
        <w:ind w:left="-180"/>
        <w:jc w:val="both"/>
        <w:rPr>
          <w:sz w:val="28"/>
        </w:rPr>
      </w:pPr>
      <w:r>
        <w:rPr>
          <w:sz w:val="28"/>
        </w:rPr>
        <w:t xml:space="preserve">  w tym: </w:t>
      </w:r>
    </w:p>
    <w:p w:rsidR="007E36F2" w:rsidRPr="007E36F2" w:rsidRDefault="0061199A" w:rsidP="005117D1">
      <w:pPr>
        <w:pStyle w:val="Akapitzlist"/>
        <w:numPr>
          <w:ilvl w:val="0"/>
          <w:numId w:val="5"/>
        </w:numPr>
        <w:jc w:val="both"/>
        <w:rPr>
          <w:sz w:val="28"/>
        </w:rPr>
      </w:pPr>
      <w:r w:rsidRPr="007E36F2">
        <w:rPr>
          <w:sz w:val="28"/>
        </w:rPr>
        <w:t>inwestycje roczne</w:t>
      </w:r>
      <w:r w:rsidR="007E36F2">
        <w:rPr>
          <w:sz w:val="28"/>
        </w:rPr>
        <w:t xml:space="preserve">         - kwota </w:t>
      </w:r>
      <w:r w:rsidR="00AE3711" w:rsidRPr="007E36F2">
        <w:rPr>
          <w:sz w:val="28"/>
        </w:rPr>
        <w:t xml:space="preserve"> </w:t>
      </w:r>
      <w:r w:rsidR="00172161">
        <w:rPr>
          <w:sz w:val="28"/>
        </w:rPr>
        <w:t>8.321.505,03</w:t>
      </w:r>
      <w:r w:rsidRPr="007E36F2">
        <w:rPr>
          <w:sz w:val="28"/>
        </w:rPr>
        <w:t xml:space="preserve"> </w:t>
      </w:r>
      <w:r w:rsidR="00ED203B" w:rsidRPr="007E36F2">
        <w:rPr>
          <w:sz w:val="28"/>
        </w:rPr>
        <w:t>z</w:t>
      </w:r>
      <w:r w:rsidR="00045B9B" w:rsidRPr="007E36F2">
        <w:rPr>
          <w:sz w:val="28"/>
        </w:rPr>
        <w:t>ł</w:t>
      </w:r>
      <w:r w:rsidRPr="007E36F2">
        <w:rPr>
          <w:sz w:val="28"/>
        </w:rPr>
        <w:t xml:space="preserve"> </w:t>
      </w:r>
      <w:r w:rsidR="00045B9B" w:rsidRPr="007E36F2">
        <w:rPr>
          <w:sz w:val="28"/>
        </w:rPr>
        <w:t xml:space="preserve">, </w:t>
      </w:r>
    </w:p>
    <w:p w:rsidR="0061199A" w:rsidRPr="007E36F2" w:rsidRDefault="00045B9B" w:rsidP="005117D1">
      <w:pPr>
        <w:pStyle w:val="Akapitzlist"/>
        <w:numPr>
          <w:ilvl w:val="0"/>
          <w:numId w:val="5"/>
        </w:numPr>
        <w:jc w:val="both"/>
        <w:rPr>
          <w:sz w:val="28"/>
        </w:rPr>
      </w:pPr>
      <w:r w:rsidRPr="007E36F2">
        <w:rPr>
          <w:sz w:val="28"/>
        </w:rPr>
        <w:t>inwestycje wieloletnie</w:t>
      </w:r>
      <w:r w:rsidR="007E36F2">
        <w:rPr>
          <w:sz w:val="28"/>
        </w:rPr>
        <w:t xml:space="preserve">  </w:t>
      </w:r>
      <w:r w:rsidRPr="007E36F2">
        <w:rPr>
          <w:sz w:val="28"/>
        </w:rPr>
        <w:t>-</w:t>
      </w:r>
      <w:r w:rsidR="007E36F2">
        <w:rPr>
          <w:sz w:val="28"/>
        </w:rPr>
        <w:t xml:space="preserve"> kwota  </w:t>
      </w:r>
      <w:r w:rsidR="00172161">
        <w:rPr>
          <w:sz w:val="28"/>
        </w:rPr>
        <w:t>6.321.098,46</w:t>
      </w:r>
      <w:r w:rsidR="00907694" w:rsidRPr="007E36F2">
        <w:rPr>
          <w:sz w:val="28"/>
        </w:rPr>
        <w:t xml:space="preserve"> </w:t>
      </w:r>
      <w:r w:rsidRPr="007E36F2">
        <w:rPr>
          <w:sz w:val="28"/>
        </w:rPr>
        <w:t>zł</w:t>
      </w:r>
      <w:r w:rsidR="007E36F2">
        <w:rPr>
          <w:sz w:val="28"/>
        </w:rPr>
        <w:t>,</w:t>
      </w:r>
    </w:p>
    <w:p w:rsidR="00172161" w:rsidRPr="00172161" w:rsidRDefault="00172161" w:rsidP="00172161">
      <w:pPr>
        <w:pStyle w:val="Akapitzlist"/>
        <w:ind w:left="315"/>
        <w:jc w:val="both"/>
        <w:rPr>
          <w:sz w:val="28"/>
        </w:rPr>
      </w:pPr>
      <w:r w:rsidRPr="00172161">
        <w:rPr>
          <w:sz w:val="28"/>
        </w:rPr>
        <w:t xml:space="preserve">Wydatki inwestycyjne zostały szczegółowe omówione w załączniku nr 7 do </w:t>
      </w:r>
      <w:r>
        <w:rPr>
          <w:sz w:val="28"/>
        </w:rPr>
        <w:t xml:space="preserve">   </w:t>
      </w:r>
      <w:r w:rsidRPr="00172161">
        <w:rPr>
          <w:sz w:val="28"/>
        </w:rPr>
        <w:t>niniejszego sprawozdania.</w:t>
      </w:r>
    </w:p>
    <w:p w:rsidR="00310389" w:rsidRDefault="00310389" w:rsidP="00A734DA">
      <w:pPr>
        <w:ind w:left="-180"/>
        <w:jc w:val="both"/>
        <w:rPr>
          <w:sz w:val="28"/>
        </w:rPr>
      </w:pPr>
      <w:r>
        <w:rPr>
          <w:sz w:val="28"/>
        </w:rPr>
        <w:t>- inne wydatki majątkowe</w:t>
      </w:r>
      <w:r w:rsidR="00172161">
        <w:rPr>
          <w:sz w:val="28"/>
        </w:rPr>
        <w:t xml:space="preserve">  - </w:t>
      </w:r>
      <w:r>
        <w:rPr>
          <w:sz w:val="28"/>
        </w:rPr>
        <w:t xml:space="preserve"> kwota</w:t>
      </w:r>
      <w:r w:rsidR="002B3F3F">
        <w:rPr>
          <w:sz w:val="28"/>
        </w:rPr>
        <w:t xml:space="preserve"> </w:t>
      </w:r>
      <w:r w:rsidR="00172161">
        <w:rPr>
          <w:sz w:val="28"/>
        </w:rPr>
        <w:t>455.398,64</w:t>
      </w:r>
      <w:r>
        <w:rPr>
          <w:sz w:val="28"/>
        </w:rPr>
        <w:t xml:space="preserve"> zł.</w:t>
      </w:r>
    </w:p>
    <w:p w:rsidR="00172161" w:rsidRDefault="00172161" w:rsidP="00172161">
      <w:pPr>
        <w:ind w:left="-180"/>
        <w:jc w:val="both"/>
        <w:rPr>
          <w:sz w:val="28"/>
        </w:rPr>
      </w:pPr>
      <w:r>
        <w:rPr>
          <w:sz w:val="28"/>
        </w:rPr>
        <w:t>w</w:t>
      </w:r>
      <w:r w:rsidRPr="00172161">
        <w:rPr>
          <w:sz w:val="28"/>
        </w:rPr>
        <w:t xml:space="preserve"> tym:</w:t>
      </w:r>
    </w:p>
    <w:p w:rsidR="00711506" w:rsidRPr="00711506" w:rsidRDefault="00C16BDA" w:rsidP="005117D1">
      <w:pPr>
        <w:pStyle w:val="Akapitzlist"/>
        <w:numPr>
          <w:ilvl w:val="0"/>
          <w:numId w:val="7"/>
        </w:numPr>
        <w:jc w:val="both"/>
        <w:rPr>
          <w:sz w:val="28"/>
        </w:rPr>
      </w:pPr>
      <w:r w:rsidRPr="00711506">
        <w:rPr>
          <w:sz w:val="28"/>
        </w:rPr>
        <w:lastRenderedPageBreak/>
        <w:t>Dotacj</w:t>
      </w:r>
      <w:r w:rsidR="001307A5">
        <w:rPr>
          <w:sz w:val="28"/>
        </w:rPr>
        <w:t>a</w:t>
      </w:r>
      <w:r w:rsidR="000C1F3E" w:rsidRPr="00711506">
        <w:rPr>
          <w:sz w:val="28"/>
        </w:rPr>
        <w:t xml:space="preserve"> celowa dla </w:t>
      </w:r>
      <w:r w:rsidR="00711506" w:rsidRPr="00711506">
        <w:rPr>
          <w:sz w:val="28"/>
        </w:rPr>
        <w:t>Grójeckiego Ośrodka Sportu „Mazowsze”</w:t>
      </w:r>
      <w:r w:rsidR="000C1F3E" w:rsidRPr="00711506">
        <w:rPr>
          <w:sz w:val="28"/>
        </w:rPr>
        <w:t xml:space="preserve"> w Grójcu na </w:t>
      </w:r>
    </w:p>
    <w:p w:rsidR="001307A5" w:rsidRDefault="001307A5" w:rsidP="001307A5">
      <w:pPr>
        <w:ind w:left="180"/>
        <w:jc w:val="both"/>
        <w:rPr>
          <w:sz w:val="28"/>
        </w:rPr>
      </w:pPr>
      <w:r>
        <w:rPr>
          <w:sz w:val="28"/>
        </w:rPr>
        <w:t xml:space="preserve">Zakup nowych urządzeń do </w:t>
      </w:r>
      <w:proofErr w:type="spellStart"/>
      <w:r>
        <w:rPr>
          <w:sz w:val="28"/>
        </w:rPr>
        <w:t>skateparku</w:t>
      </w:r>
      <w:proofErr w:type="spellEnd"/>
      <w:r>
        <w:rPr>
          <w:sz w:val="28"/>
        </w:rPr>
        <w:t xml:space="preserve"> przy hali sportowej, ciągnika, kosiarki pielęgnacyjnej oraz pługa do odśnieżania. Ogólna kwota wykorzystanej dotacji 242.616,68 zł.</w:t>
      </w:r>
    </w:p>
    <w:p w:rsidR="009B2F92" w:rsidRPr="009B2F92" w:rsidRDefault="001307A5" w:rsidP="005117D1">
      <w:pPr>
        <w:pStyle w:val="Akapitzlist"/>
        <w:numPr>
          <w:ilvl w:val="0"/>
          <w:numId w:val="7"/>
        </w:numPr>
        <w:jc w:val="both"/>
        <w:rPr>
          <w:sz w:val="28"/>
        </w:rPr>
      </w:pPr>
      <w:r w:rsidRPr="009B2F92">
        <w:rPr>
          <w:sz w:val="28"/>
        </w:rPr>
        <w:t xml:space="preserve">Dotacja celowa dla Grójeckiego Ośrodka Kultury </w:t>
      </w:r>
      <w:r w:rsidR="009B2F92">
        <w:rPr>
          <w:sz w:val="28"/>
        </w:rPr>
        <w:t xml:space="preserve">na </w:t>
      </w:r>
      <w:r w:rsidR="009B2F92" w:rsidRPr="009B2F92">
        <w:rPr>
          <w:sz w:val="28"/>
        </w:rPr>
        <w:t>dofinansowanie zakupu</w:t>
      </w:r>
    </w:p>
    <w:p w:rsidR="009B2F92" w:rsidRDefault="009B2F92" w:rsidP="009B2F92">
      <w:pPr>
        <w:pStyle w:val="Akapitzlist"/>
        <w:ind w:left="180"/>
        <w:jc w:val="both"/>
        <w:rPr>
          <w:sz w:val="28"/>
        </w:rPr>
      </w:pPr>
      <w:r w:rsidRPr="009B2F92">
        <w:rPr>
          <w:sz w:val="28"/>
        </w:rPr>
        <w:t xml:space="preserve"> nowych foteli do kina.</w:t>
      </w:r>
      <w:r w:rsidR="001307A5" w:rsidRPr="009B2F92">
        <w:rPr>
          <w:sz w:val="28"/>
        </w:rPr>
        <w:t xml:space="preserve"> </w:t>
      </w:r>
      <w:r>
        <w:rPr>
          <w:sz w:val="28"/>
        </w:rPr>
        <w:t>Kwota wykorzystanej dotacji 112.383,46 zł,</w:t>
      </w:r>
    </w:p>
    <w:p w:rsidR="009B2F92" w:rsidRPr="009B2F92" w:rsidRDefault="009B2F92" w:rsidP="005117D1">
      <w:pPr>
        <w:pStyle w:val="Akapitzlist"/>
        <w:numPr>
          <w:ilvl w:val="0"/>
          <w:numId w:val="7"/>
        </w:numPr>
        <w:jc w:val="both"/>
        <w:rPr>
          <w:sz w:val="28"/>
        </w:rPr>
      </w:pPr>
      <w:r w:rsidRPr="009B2F92">
        <w:rPr>
          <w:sz w:val="28"/>
        </w:rPr>
        <w:t>Dotacja celowa dla Ochotniczej Straży Pożarnej w Grójcu na dofinansowanie</w:t>
      </w:r>
    </w:p>
    <w:p w:rsidR="009B2F92" w:rsidRDefault="009B2F92" w:rsidP="009B2F92">
      <w:pPr>
        <w:pStyle w:val="Akapitzlist"/>
        <w:ind w:left="180"/>
        <w:jc w:val="both"/>
        <w:rPr>
          <w:sz w:val="28"/>
        </w:rPr>
      </w:pPr>
      <w:r w:rsidRPr="009B2F92">
        <w:rPr>
          <w:sz w:val="28"/>
        </w:rPr>
        <w:t xml:space="preserve"> zakupu sprzętu hydraulicznego</w:t>
      </w:r>
      <w:r>
        <w:rPr>
          <w:sz w:val="28"/>
        </w:rPr>
        <w:t>- kwota 6.000 zł</w:t>
      </w:r>
    </w:p>
    <w:p w:rsidR="009B2F92" w:rsidRDefault="009B2F92" w:rsidP="005117D1">
      <w:pPr>
        <w:pStyle w:val="Akapitzlist"/>
        <w:numPr>
          <w:ilvl w:val="0"/>
          <w:numId w:val="7"/>
        </w:numPr>
        <w:jc w:val="both"/>
        <w:rPr>
          <w:sz w:val="28"/>
        </w:rPr>
      </w:pPr>
      <w:r w:rsidRPr="009B2F92">
        <w:rPr>
          <w:sz w:val="28"/>
        </w:rPr>
        <w:t>Zwrot nienależnie pobranej dotacji ze środków unijnych na realizację zadań inwestycyjnych p.n. „Budowa wodociągu Żyrówek – Gościeńczyce” oraz</w:t>
      </w:r>
    </w:p>
    <w:p w:rsidR="009B2F92" w:rsidRPr="009B2F92" w:rsidRDefault="009B2F92" w:rsidP="009B2F92">
      <w:pPr>
        <w:pStyle w:val="Akapitzlist"/>
        <w:ind w:left="180"/>
        <w:jc w:val="both"/>
        <w:rPr>
          <w:sz w:val="28"/>
        </w:rPr>
      </w:pPr>
      <w:r w:rsidRPr="009B2F92">
        <w:rPr>
          <w:sz w:val="28"/>
        </w:rPr>
        <w:t>„Budowa przydomowych oczyszcz</w:t>
      </w:r>
      <w:r>
        <w:rPr>
          <w:sz w:val="28"/>
        </w:rPr>
        <w:t>a</w:t>
      </w:r>
      <w:r w:rsidRPr="009B2F92">
        <w:rPr>
          <w:sz w:val="28"/>
        </w:rPr>
        <w:t>lni ścieków</w:t>
      </w:r>
      <w:r>
        <w:rPr>
          <w:sz w:val="28"/>
        </w:rPr>
        <w:t>”- kwota 94.398,50 zł. Konie</w:t>
      </w:r>
      <w:r w:rsidR="002C71AD">
        <w:rPr>
          <w:sz w:val="28"/>
        </w:rPr>
        <w:t>czność powyższego zwrotu spowodowana była niezgodnością kosztorysu powykonawczego ze stanem faktycznym ustalonym podczas kontroli ex post z dnia 13.06.2014 roku.</w:t>
      </w:r>
      <w:r w:rsidRPr="009B2F92">
        <w:rPr>
          <w:sz w:val="28"/>
        </w:rPr>
        <w:t xml:space="preserve"> </w:t>
      </w:r>
    </w:p>
    <w:p w:rsidR="00C16BDA" w:rsidRPr="00C16BDA" w:rsidRDefault="00C16BDA" w:rsidP="00C16BDA">
      <w:pPr>
        <w:jc w:val="both"/>
        <w:rPr>
          <w:sz w:val="28"/>
        </w:rPr>
      </w:pPr>
    </w:p>
    <w:p w:rsidR="000744C8" w:rsidRDefault="00F937FE" w:rsidP="007347D0">
      <w:pPr>
        <w:ind w:left="-180"/>
        <w:jc w:val="both"/>
        <w:rPr>
          <w:b/>
          <w:sz w:val="32"/>
          <w:szCs w:val="32"/>
        </w:rPr>
      </w:pPr>
      <w:r w:rsidRPr="000744C8">
        <w:rPr>
          <w:b/>
          <w:sz w:val="32"/>
          <w:szCs w:val="32"/>
        </w:rPr>
        <w:t xml:space="preserve">    </w:t>
      </w:r>
      <w:r w:rsidR="00AB777D" w:rsidRPr="000744C8">
        <w:rPr>
          <w:b/>
          <w:sz w:val="32"/>
          <w:szCs w:val="32"/>
        </w:rPr>
        <w:t xml:space="preserve"> </w:t>
      </w:r>
      <w:r w:rsidR="001320D1" w:rsidRPr="000744C8">
        <w:rPr>
          <w:b/>
          <w:sz w:val="32"/>
          <w:szCs w:val="32"/>
        </w:rPr>
        <w:t xml:space="preserve">Przychody i </w:t>
      </w:r>
      <w:r w:rsidRPr="000744C8">
        <w:rPr>
          <w:b/>
          <w:sz w:val="32"/>
          <w:szCs w:val="32"/>
        </w:rPr>
        <w:t>k</w:t>
      </w:r>
      <w:r w:rsidR="001320D1" w:rsidRPr="000744C8">
        <w:rPr>
          <w:b/>
          <w:sz w:val="32"/>
          <w:szCs w:val="32"/>
        </w:rPr>
        <w:t>oszty</w:t>
      </w:r>
      <w:r w:rsidRPr="000744C8">
        <w:rPr>
          <w:b/>
          <w:sz w:val="32"/>
          <w:szCs w:val="32"/>
        </w:rPr>
        <w:t xml:space="preserve"> samorządowych </w:t>
      </w:r>
      <w:r w:rsidR="001320D1" w:rsidRPr="000744C8">
        <w:rPr>
          <w:b/>
          <w:sz w:val="32"/>
          <w:szCs w:val="32"/>
        </w:rPr>
        <w:t xml:space="preserve"> zakładów budżetowych za </w:t>
      </w:r>
      <w:r w:rsidR="000744C8">
        <w:rPr>
          <w:b/>
          <w:sz w:val="32"/>
          <w:szCs w:val="32"/>
        </w:rPr>
        <w:t xml:space="preserve">   </w:t>
      </w:r>
    </w:p>
    <w:p w:rsidR="007347D0" w:rsidRPr="000744C8" w:rsidRDefault="001320D1" w:rsidP="000744C8">
      <w:pPr>
        <w:ind w:left="-180"/>
        <w:jc w:val="center"/>
        <w:rPr>
          <w:b/>
          <w:sz w:val="32"/>
          <w:szCs w:val="32"/>
        </w:rPr>
      </w:pPr>
      <w:r w:rsidRPr="000744C8">
        <w:rPr>
          <w:b/>
          <w:sz w:val="32"/>
          <w:szCs w:val="32"/>
        </w:rPr>
        <w:t>201</w:t>
      </w:r>
      <w:r w:rsidR="004434F6" w:rsidRPr="000744C8">
        <w:rPr>
          <w:b/>
          <w:sz w:val="32"/>
          <w:szCs w:val="32"/>
        </w:rPr>
        <w:t>4</w:t>
      </w:r>
      <w:r w:rsidRPr="000744C8">
        <w:rPr>
          <w:b/>
          <w:sz w:val="32"/>
          <w:szCs w:val="32"/>
        </w:rPr>
        <w:t xml:space="preserve"> rok</w:t>
      </w:r>
    </w:p>
    <w:p w:rsidR="007347D0" w:rsidRDefault="007347D0" w:rsidP="000744C8">
      <w:pPr>
        <w:pStyle w:val="Tekstpodstawowy"/>
        <w:jc w:val="center"/>
      </w:pPr>
    </w:p>
    <w:p w:rsidR="007347D0" w:rsidRPr="007347D0" w:rsidRDefault="007347D0" w:rsidP="005117D1">
      <w:pPr>
        <w:pStyle w:val="Tekstpodstawowy"/>
        <w:numPr>
          <w:ilvl w:val="0"/>
          <w:numId w:val="3"/>
        </w:numPr>
        <w:rPr>
          <w:u w:val="single"/>
        </w:rPr>
      </w:pPr>
      <w:r w:rsidRPr="007347D0">
        <w:rPr>
          <w:u w:val="single"/>
        </w:rPr>
        <w:t>Zakład Wodociągów i Kanalizacji w Grójcu</w:t>
      </w:r>
    </w:p>
    <w:p w:rsidR="000744C8" w:rsidRDefault="000744C8" w:rsidP="007347D0">
      <w:pPr>
        <w:pStyle w:val="Tekstpodstawowy"/>
        <w:jc w:val="both"/>
        <w:rPr>
          <w:i/>
        </w:rPr>
      </w:pPr>
    </w:p>
    <w:p w:rsidR="007347D0" w:rsidRPr="007347D0" w:rsidRDefault="007347D0" w:rsidP="007347D0">
      <w:pPr>
        <w:pStyle w:val="Tekstpodstawowy"/>
        <w:jc w:val="both"/>
        <w:rPr>
          <w:i/>
        </w:rPr>
      </w:pPr>
      <w:r w:rsidRPr="007347D0">
        <w:rPr>
          <w:i/>
        </w:rPr>
        <w:t>Przychody:</w:t>
      </w:r>
    </w:p>
    <w:p w:rsidR="007347D0" w:rsidRDefault="007347D0" w:rsidP="007347D0">
      <w:pPr>
        <w:pStyle w:val="Tekstpodstawowy"/>
        <w:jc w:val="both"/>
      </w:pPr>
      <w:r>
        <w:t xml:space="preserve">Plan                     - </w:t>
      </w:r>
      <w:r w:rsidR="00FB03A0">
        <w:t xml:space="preserve">  </w:t>
      </w:r>
      <w:r w:rsidR="000A6F5F">
        <w:t>7.</w:t>
      </w:r>
      <w:r w:rsidR="0040682A">
        <w:t>544.560,56</w:t>
      </w:r>
      <w:r>
        <w:t xml:space="preserve"> zł</w:t>
      </w:r>
    </w:p>
    <w:p w:rsidR="0040682A" w:rsidRDefault="007347D0" w:rsidP="007F1B15">
      <w:pPr>
        <w:pStyle w:val="Tekstpodstawowy"/>
        <w:jc w:val="both"/>
      </w:pPr>
      <w:r>
        <w:t>Wykon</w:t>
      </w:r>
      <w:r w:rsidR="0040682A">
        <w:t xml:space="preserve">anie         </w:t>
      </w:r>
      <w:r w:rsidR="00B85E82">
        <w:t xml:space="preserve">- </w:t>
      </w:r>
      <w:r w:rsidR="0040682A">
        <w:t xml:space="preserve"> 11.196.261,63</w:t>
      </w:r>
      <w:r>
        <w:t xml:space="preserve"> zł.</w:t>
      </w:r>
      <w:r w:rsidR="00FB03A0">
        <w:t xml:space="preserve">, w tym </w:t>
      </w:r>
      <w:r w:rsidR="0040682A">
        <w:t>równowartość odpisów</w:t>
      </w:r>
      <w:r w:rsidR="00FB03A0">
        <w:t xml:space="preserve"> </w:t>
      </w:r>
      <w:r w:rsidR="0040682A">
        <w:t xml:space="preserve"> </w:t>
      </w:r>
    </w:p>
    <w:p w:rsidR="007F1B15" w:rsidRDefault="0040682A" w:rsidP="007F1B15">
      <w:pPr>
        <w:pStyle w:val="Tekstpodstawowy"/>
        <w:jc w:val="both"/>
      </w:pPr>
      <w:r>
        <w:t xml:space="preserve">                              </w:t>
      </w:r>
      <w:r w:rsidR="00FB03A0">
        <w:t>amortyzac</w:t>
      </w:r>
      <w:r>
        <w:t>y</w:t>
      </w:r>
      <w:r w:rsidR="00FB03A0">
        <w:t>j</w:t>
      </w:r>
      <w:r>
        <w:t>nych</w:t>
      </w:r>
      <w:r w:rsidR="00FB03A0">
        <w:t xml:space="preserve"> </w:t>
      </w:r>
      <w:r>
        <w:t xml:space="preserve">- </w:t>
      </w:r>
      <w:r w:rsidR="00FB03A0">
        <w:t>kwota    2.5</w:t>
      </w:r>
      <w:r w:rsidR="000B6E05">
        <w:t>99.970,65</w:t>
      </w:r>
      <w:r w:rsidR="00FB03A0">
        <w:t xml:space="preserve"> zł</w:t>
      </w:r>
      <w:r w:rsidR="007F1B15" w:rsidRPr="007F1B15">
        <w:t xml:space="preserve"> </w:t>
      </w:r>
    </w:p>
    <w:p w:rsidR="007347D0" w:rsidRDefault="007347D0" w:rsidP="007347D0">
      <w:pPr>
        <w:pStyle w:val="Tekstpodstawowy"/>
        <w:jc w:val="both"/>
      </w:pPr>
    </w:p>
    <w:p w:rsidR="007347D0" w:rsidRPr="003873EF" w:rsidRDefault="007347D0" w:rsidP="007347D0">
      <w:pPr>
        <w:pStyle w:val="Tekstpodstawowy"/>
        <w:jc w:val="both"/>
        <w:rPr>
          <w:u w:val="single"/>
        </w:rPr>
      </w:pPr>
      <w:r w:rsidRPr="003873EF">
        <w:rPr>
          <w:u w:val="single"/>
        </w:rPr>
        <w:t>Koszty:</w:t>
      </w:r>
    </w:p>
    <w:p w:rsidR="007347D0" w:rsidRDefault="007347D0" w:rsidP="007347D0">
      <w:pPr>
        <w:pStyle w:val="Tekstpodstawowy"/>
        <w:jc w:val="both"/>
      </w:pPr>
      <w:r>
        <w:t xml:space="preserve">Plan  </w:t>
      </w:r>
      <w:r w:rsidR="00B85E82">
        <w:t xml:space="preserve">                    </w:t>
      </w:r>
      <w:r w:rsidR="00FB03A0">
        <w:t xml:space="preserve">   </w:t>
      </w:r>
      <w:r w:rsidR="00B85E82">
        <w:t>-</w:t>
      </w:r>
      <w:r w:rsidR="00FB03A0">
        <w:t xml:space="preserve"> </w:t>
      </w:r>
      <w:r w:rsidR="0040682A">
        <w:t xml:space="preserve">  </w:t>
      </w:r>
      <w:r w:rsidR="000B6E05">
        <w:t>7.</w:t>
      </w:r>
      <w:r w:rsidR="0040682A">
        <w:t>544.560,56</w:t>
      </w:r>
      <w:r>
        <w:t xml:space="preserve"> </w:t>
      </w:r>
      <w:r w:rsidR="00FB03A0">
        <w:t xml:space="preserve"> </w:t>
      </w:r>
      <w:r>
        <w:t>zł</w:t>
      </w:r>
    </w:p>
    <w:p w:rsidR="00FB03A0" w:rsidRDefault="007347D0" w:rsidP="007F1B15">
      <w:pPr>
        <w:pStyle w:val="Tekstpodstawowy"/>
        <w:jc w:val="both"/>
      </w:pPr>
      <w:r>
        <w:t>Wy</w:t>
      </w:r>
      <w:r w:rsidR="00B85E82">
        <w:t xml:space="preserve">konanie  </w:t>
      </w:r>
      <w:r w:rsidR="00FB03A0">
        <w:t xml:space="preserve">        </w:t>
      </w:r>
      <w:r w:rsidR="00B85E82">
        <w:t xml:space="preserve">    </w:t>
      </w:r>
      <w:r w:rsidR="00FB03A0">
        <w:t xml:space="preserve">- </w:t>
      </w:r>
      <w:r w:rsidR="0040682A">
        <w:t>11.096.711,77</w:t>
      </w:r>
      <w:r w:rsidR="00FB03A0">
        <w:t xml:space="preserve"> </w:t>
      </w:r>
      <w:r w:rsidR="007F1B15">
        <w:t xml:space="preserve">zł </w:t>
      </w:r>
      <w:r w:rsidR="00FB03A0">
        <w:t>,</w:t>
      </w:r>
      <w:r w:rsidR="007F1B15">
        <w:t xml:space="preserve"> w tym: </w:t>
      </w:r>
      <w:r w:rsidR="0040682A">
        <w:t>od</w:t>
      </w:r>
      <w:r w:rsidR="007F1B15">
        <w:t>pisy amortyzac</w:t>
      </w:r>
      <w:r w:rsidR="0040682A">
        <w:t>yjne</w:t>
      </w:r>
      <w:r w:rsidR="007F1B15">
        <w:t xml:space="preserve"> kwota </w:t>
      </w:r>
    </w:p>
    <w:p w:rsidR="007347D0" w:rsidRDefault="00FB03A0" w:rsidP="007347D0">
      <w:pPr>
        <w:pStyle w:val="Tekstpodstawowy"/>
        <w:jc w:val="both"/>
      </w:pPr>
      <w:r>
        <w:t xml:space="preserve">                                  </w:t>
      </w:r>
      <w:r w:rsidR="0040682A">
        <w:t xml:space="preserve">  2.793.298,70</w:t>
      </w:r>
      <w:r w:rsidR="000122DE">
        <w:t xml:space="preserve"> </w:t>
      </w:r>
      <w:r w:rsidR="007F1B15">
        <w:t>zł</w:t>
      </w:r>
    </w:p>
    <w:p w:rsidR="007347D0" w:rsidRPr="007347D0" w:rsidRDefault="007347D0" w:rsidP="005117D1">
      <w:pPr>
        <w:pStyle w:val="Tekstpodstawowy"/>
        <w:numPr>
          <w:ilvl w:val="0"/>
          <w:numId w:val="3"/>
        </w:numPr>
        <w:jc w:val="both"/>
        <w:rPr>
          <w:u w:val="single"/>
        </w:rPr>
      </w:pPr>
      <w:r w:rsidRPr="007347D0">
        <w:rPr>
          <w:u w:val="single"/>
        </w:rPr>
        <w:t>Grójecki Ośrodek Sportu „Mazowsze” w Grójcu.</w:t>
      </w:r>
    </w:p>
    <w:p w:rsidR="000744C8" w:rsidRDefault="000744C8" w:rsidP="007347D0">
      <w:pPr>
        <w:pStyle w:val="Tekstpodstawowy"/>
        <w:jc w:val="both"/>
        <w:rPr>
          <w:i/>
        </w:rPr>
      </w:pPr>
    </w:p>
    <w:p w:rsidR="007347D0" w:rsidRPr="007347D0" w:rsidRDefault="007347D0" w:rsidP="007347D0">
      <w:pPr>
        <w:pStyle w:val="Tekstpodstawowy"/>
        <w:jc w:val="both"/>
        <w:rPr>
          <w:i/>
        </w:rPr>
      </w:pPr>
      <w:r w:rsidRPr="007347D0">
        <w:rPr>
          <w:i/>
        </w:rPr>
        <w:t>Przychody:</w:t>
      </w:r>
    </w:p>
    <w:p w:rsidR="007347D0" w:rsidRDefault="007347D0" w:rsidP="007347D0">
      <w:pPr>
        <w:pStyle w:val="Tekstpodstawowy"/>
        <w:jc w:val="both"/>
      </w:pPr>
      <w:r>
        <w:t xml:space="preserve">Plan                      - </w:t>
      </w:r>
      <w:r w:rsidR="005B3558">
        <w:t>3.</w:t>
      </w:r>
      <w:r w:rsidR="0040682A">
        <w:t>554.700,00</w:t>
      </w:r>
      <w:r>
        <w:t xml:space="preserve"> zł</w:t>
      </w:r>
    </w:p>
    <w:p w:rsidR="00F12AC8" w:rsidRDefault="007347D0" w:rsidP="007347D0">
      <w:pPr>
        <w:pStyle w:val="Tekstpodstawowy"/>
        <w:jc w:val="both"/>
      </w:pPr>
      <w:r>
        <w:t xml:space="preserve">Wykonanie         </w:t>
      </w:r>
      <w:r w:rsidR="0040682A">
        <w:t xml:space="preserve"> </w:t>
      </w:r>
      <w:r>
        <w:t>-</w:t>
      </w:r>
      <w:r w:rsidR="0040682A">
        <w:t xml:space="preserve">  4.155.240,03</w:t>
      </w:r>
      <w:r>
        <w:t xml:space="preserve"> </w:t>
      </w:r>
      <w:r w:rsidR="000122DE">
        <w:t xml:space="preserve"> </w:t>
      </w:r>
      <w:r w:rsidR="0096272D">
        <w:t xml:space="preserve"> </w:t>
      </w:r>
      <w:r>
        <w:t xml:space="preserve">zł. w tym : dotacja przedmiotowa z budżetu </w:t>
      </w:r>
    </w:p>
    <w:p w:rsidR="0040682A" w:rsidRDefault="00F12AC8" w:rsidP="007347D0">
      <w:pPr>
        <w:pStyle w:val="Tekstpodstawowy"/>
        <w:jc w:val="both"/>
      </w:pPr>
      <w:r>
        <w:t xml:space="preserve">                            </w:t>
      </w:r>
      <w:r w:rsidR="007347D0">
        <w:t xml:space="preserve">gminy – </w:t>
      </w:r>
      <w:r w:rsidR="0040682A">
        <w:t>1.486.900</w:t>
      </w:r>
      <w:r w:rsidR="007347D0">
        <w:t xml:space="preserve"> zł</w:t>
      </w:r>
      <w:r w:rsidR="005B3558">
        <w:t xml:space="preserve">, </w:t>
      </w:r>
      <w:r w:rsidR="0040682A">
        <w:t>równowartość odpisów</w:t>
      </w:r>
    </w:p>
    <w:p w:rsidR="007347D0" w:rsidRDefault="0040682A" w:rsidP="007347D0">
      <w:pPr>
        <w:pStyle w:val="Tekstpodstawowy"/>
        <w:jc w:val="both"/>
      </w:pPr>
      <w:r>
        <w:t xml:space="preserve">                           </w:t>
      </w:r>
      <w:r w:rsidR="005B3558">
        <w:t xml:space="preserve"> amortyzac</w:t>
      </w:r>
      <w:r>
        <w:t>y</w:t>
      </w:r>
      <w:r w:rsidR="005B3558">
        <w:t>j</w:t>
      </w:r>
      <w:r>
        <w:t>nych- kwota 606.479,66</w:t>
      </w:r>
      <w:r w:rsidR="005B3558">
        <w:t xml:space="preserve"> zł,</w:t>
      </w:r>
    </w:p>
    <w:p w:rsidR="000744C8" w:rsidRDefault="000744C8" w:rsidP="007347D0">
      <w:pPr>
        <w:pStyle w:val="Tekstpodstawowy"/>
        <w:jc w:val="both"/>
        <w:rPr>
          <w:i/>
        </w:rPr>
      </w:pPr>
    </w:p>
    <w:p w:rsidR="007347D0" w:rsidRPr="007347D0" w:rsidRDefault="007347D0" w:rsidP="007347D0">
      <w:pPr>
        <w:pStyle w:val="Tekstpodstawowy"/>
        <w:jc w:val="both"/>
        <w:rPr>
          <w:i/>
        </w:rPr>
      </w:pPr>
      <w:r w:rsidRPr="007347D0">
        <w:rPr>
          <w:i/>
        </w:rPr>
        <w:t>Koszty:</w:t>
      </w:r>
    </w:p>
    <w:p w:rsidR="007347D0" w:rsidRDefault="007347D0" w:rsidP="007347D0">
      <w:pPr>
        <w:pStyle w:val="Tekstpodstawowy"/>
        <w:jc w:val="both"/>
      </w:pPr>
      <w:r>
        <w:t xml:space="preserve">Plan                    - </w:t>
      </w:r>
      <w:r w:rsidR="000122DE">
        <w:t>3.</w:t>
      </w:r>
      <w:r w:rsidR="0040682A">
        <w:t>554.400</w:t>
      </w:r>
      <w:r w:rsidR="00F12AC8">
        <w:t>,00</w:t>
      </w:r>
      <w:r>
        <w:t xml:space="preserve"> zł</w:t>
      </w:r>
    </w:p>
    <w:p w:rsidR="00F12AC8" w:rsidRDefault="007347D0" w:rsidP="00F12AC8">
      <w:pPr>
        <w:pStyle w:val="Tekstpodstawowy"/>
      </w:pPr>
      <w:r>
        <w:t xml:space="preserve">Wykonanie    </w:t>
      </w:r>
      <w:r w:rsidR="00B85E82">
        <w:t xml:space="preserve">  </w:t>
      </w:r>
      <w:r w:rsidR="00F12AC8">
        <w:t xml:space="preserve">   </w:t>
      </w:r>
      <w:r w:rsidR="00B85E82">
        <w:t xml:space="preserve">- </w:t>
      </w:r>
      <w:r w:rsidR="0040682A">
        <w:t>4.155.264,02</w:t>
      </w:r>
      <w:r>
        <w:t xml:space="preserve"> zł</w:t>
      </w:r>
      <w:r w:rsidR="000122DE" w:rsidRPr="000122DE">
        <w:t xml:space="preserve"> </w:t>
      </w:r>
      <w:r w:rsidR="000122DE">
        <w:t>, w tym: odpisy amortyzacji kwota</w:t>
      </w:r>
    </w:p>
    <w:p w:rsidR="000122DE" w:rsidRDefault="00F12AC8" w:rsidP="00F12AC8">
      <w:pPr>
        <w:pStyle w:val="Tekstpodstawowy"/>
      </w:pPr>
      <w:r>
        <w:t xml:space="preserve">                               </w:t>
      </w:r>
      <w:r w:rsidR="000122DE">
        <w:t xml:space="preserve"> </w:t>
      </w:r>
      <w:r w:rsidR="00B26CAB">
        <w:t>606.479,66</w:t>
      </w:r>
      <w:r w:rsidR="000122DE">
        <w:t xml:space="preserve"> zł</w:t>
      </w:r>
    </w:p>
    <w:p w:rsidR="006516A2" w:rsidRDefault="006516A2" w:rsidP="00502A8A">
      <w:pPr>
        <w:pStyle w:val="Tekstpodstawowy"/>
        <w:jc w:val="both"/>
        <w:rPr>
          <w:u w:val="single"/>
        </w:rPr>
      </w:pPr>
    </w:p>
    <w:p w:rsidR="007347D0" w:rsidRPr="007347D0" w:rsidRDefault="007347D0" w:rsidP="005117D1">
      <w:pPr>
        <w:pStyle w:val="Tekstpodstawowy"/>
        <w:numPr>
          <w:ilvl w:val="0"/>
          <w:numId w:val="3"/>
        </w:numPr>
        <w:jc w:val="both"/>
        <w:rPr>
          <w:u w:val="single"/>
        </w:rPr>
      </w:pPr>
      <w:r w:rsidRPr="007347D0">
        <w:rPr>
          <w:u w:val="single"/>
        </w:rPr>
        <w:t>Zakład Gospodarki Komunalnej w Grójcu.</w:t>
      </w:r>
    </w:p>
    <w:p w:rsidR="001320D1" w:rsidRDefault="001320D1" w:rsidP="00A734DA">
      <w:pPr>
        <w:ind w:left="-180"/>
        <w:jc w:val="both"/>
        <w:rPr>
          <w:sz w:val="28"/>
        </w:rPr>
      </w:pPr>
    </w:p>
    <w:p w:rsidR="007347D0" w:rsidRPr="007347D0" w:rsidRDefault="007347D0" w:rsidP="007347D0">
      <w:pPr>
        <w:pStyle w:val="Tekstpodstawowy"/>
        <w:jc w:val="both"/>
        <w:rPr>
          <w:i/>
        </w:rPr>
      </w:pPr>
      <w:r w:rsidRPr="007347D0">
        <w:rPr>
          <w:i/>
        </w:rPr>
        <w:t>Przychody:</w:t>
      </w:r>
    </w:p>
    <w:p w:rsidR="007347D0" w:rsidRDefault="007347D0" w:rsidP="007347D0">
      <w:pPr>
        <w:pStyle w:val="Tekstpodstawowy"/>
        <w:jc w:val="both"/>
      </w:pPr>
      <w:r>
        <w:t xml:space="preserve">Plan                      - </w:t>
      </w:r>
      <w:r w:rsidR="007F1B15">
        <w:t>3.</w:t>
      </w:r>
      <w:r w:rsidR="0096272D">
        <w:t>57</w:t>
      </w:r>
      <w:r w:rsidR="00B26CAB">
        <w:t>1.421,87</w:t>
      </w:r>
      <w:r>
        <w:t xml:space="preserve"> zł</w:t>
      </w:r>
    </w:p>
    <w:p w:rsidR="00F12AC8" w:rsidRDefault="007F1B15" w:rsidP="00F12AC8">
      <w:pPr>
        <w:pStyle w:val="Tekstpodstawowy"/>
      </w:pPr>
      <w:r>
        <w:t xml:space="preserve">Wykonanie        </w:t>
      </w:r>
      <w:r w:rsidR="0096272D">
        <w:t xml:space="preserve">   - </w:t>
      </w:r>
      <w:r w:rsidR="00B26CAB">
        <w:t>4.001.800,62</w:t>
      </w:r>
      <w:r w:rsidR="00F12AC8">
        <w:t xml:space="preserve"> </w:t>
      </w:r>
      <w:r>
        <w:t xml:space="preserve"> zł  </w:t>
      </w:r>
      <w:r w:rsidR="000122DE">
        <w:t xml:space="preserve">, </w:t>
      </w:r>
      <w:r w:rsidR="007347D0">
        <w:t xml:space="preserve"> w tym : dotacja przedmiotowa z</w:t>
      </w:r>
    </w:p>
    <w:p w:rsidR="00B26CAB" w:rsidRDefault="00F12AC8" w:rsidP="00F12AC8">
      <w:pPr>
        <w:pStyle w:val="Tekstpodstawowy"/>
      </w:pPr>
      <w:r>
        <w:t xml:space="preserve">                                 </w:t>
      </w:r>
      <w:r w:rsidR="007347D0">
        <w:t xml:space="preserve"> budżetu gminy – </w:t>
      </w:r>
      <w:r w:rsidR="00B26CAB">
        <w:t>184.464</w:t>
      </w:r>
      <w:r w:rsidR="007347D0">
        <w:t xml:space="preserve"> zł</w:t>
      </w:r>
      <w:r>
        <w:t xml:space="preserve">, </w:t>
      </w:r>
      <w:r w:rsidR="00B26CAB">
        <w:t xml:space="preserve"> równowartość odpisów </w:t>
      </w:r>
    </w:p>
    <w:p w:rsidR="007347D0" w:rsidRDefault="00B26CAB" w:rsidP="00F12AC8">
      <w:pPr>
        <w:pStyle w:val="Tekstpodstawowy"/>
      </w:pPr>
      <w:r>
        <w:t xml:space="preserve">                                  amortyzacyjnych</w:t>
      </w:r>
      <w:r w:rsidR="00F12AC8">
        <w:t>-</w:t>
      </w:r>
      <w:r>
        <w:t xml:space="preserve"> </w:t>
      </w:r>
      <w:r w:rsidR="0096272D">
        <w:t>3</w:t>
      </w:r>
      <w:r w:rsidR="00AE4F5E">
        <w:t>11.652,18</w:t>
      </w:r>
      <w:r w:rsidR="00F12AC8">
        <w:t xml:space="preserve"> zł</w:t>
      </w:r>
    </w:p>
    <w:p w:rsidR="007347D0" w:rsidRPr="007347D0" w:rsidRDefault="007347D0" w:rsidP="007347D0">
      <w:pPr>
        <w:pStyle w:val="Tekstpodstawowy"/>
        <w:jc w:val="both"/>
        <w:rPr>
          <w:i/>
        </w:rPr>
      </w:pPr>
      <w:r w:rsidRPr="007347D0">
        <w:rPr>
          <w:i/>
        </w:rPr>
        <w:t>Koszty:</w:t>
      </w:r>
    </w:p>
    <w:p w:rsidR="007347D0" w:rsidRDefault="007347D0" w:rsidP="007347D0">
      <w:pPr>
        <w:pStyle w:val="Tekstpodstawowy"/>
        <w:jc w:val="both"/>
      </w:pPr>
      <w:r>
        <w:t xml:space="preserve">Plan                   </w:t>
      </w:r>
      <w:r w:rsidR="00F12AC8">
        <w:t xml:space="preserve">  </w:t>
      </w:r>
      <w:r>
        <w:t xml:space="preserve"> - </w:t>
      </w:r>
      <w:r w:rsidR="007F1B15">
        <w:t>3.</w:t>
      </w:r>
      <w:r w:rsidR="0096272D">
        <w:t>5</w:t>
      </w:r>
      <w:r w:rsidR="00AE4F5E">
        <w:t>62.882,87</w:t>
      </w:r>
      <w:r>
        <w:t xml:space="preserve"> zł</w:t>
      </w:r>
    </w:p>
    <w:p w:rsidR="00F12AC8" w:rsidRDefault="007347D0" w:rsidP="00F12AC8">
      <w:pPr>
        <w:pStyle w:val="Tekstpodstawowy"/>
      </w:pPr>
      <w:r>
        <w:t xml:space="preserve">Wykonanie         </w:t>
      </w:r>
      <w:r w:rsidR="0096272D">
        <w:t xml:space="preserve">  </w:t>
      </w:r>
      <w:r>
        <w:t xml:space="preserve">- </w:t>
      </w:r>
      <w:r w:rsidR="007F1B15">
        <w:t>3.</w:t>
      </w:r>
      <w:r w:rsidR="00AE4F5E">
        <w:t>807.459,18</w:t>
      </w:r>
      <w:r>
        <w:t xml:space="preserve"> zł</w:t>
      </w:r>
      <w:r w:rsidR="007F1B15">
        <w:t>, w tym: odpisy amortyzac</w:t>
      </w:r>
      <w:r w:rsidR="00AE4F5E">
        <w:t xml:space="preserve">yjne </w:t>
      </w:r>
      <w:r w:rsidR="007F1B15">
        <w:t xml:space="preserve"> </w:t>
      </w:r>
      <w:r w:rsidR="00F870D9">
        <w:t xml:space="preserve">- </w:t>
      </w:r>
      <w:r w:rsidR="007F1B15">
        <w:t>kwota</w:t>
      </w:r>
    </w:p>
    <w:p w:rsidR="007347D0" w:rsidRDefault="00F12AC8" w:rsidP="00F12AC8">
      <w:pPr>
        <w:pStyle w:val="Tekstpodstawowy"/>
      </w:pPr>
      <w:r>
        <w:t xml:space="preserve">    </w:t>
      </w:r>
      <w:r w:rsidR="0096272D">
        <w:t xml:space="preserve">                               </w:t>
      </w:r>
      <w:r w:rsidR="00AE4F5E">
        <w:t>311.652,18</w:t>
      </w:r>
      <w:r w:rsidR="0096272D">
        <w:t xml:space="preserve"> </w:t>
      </w:r>
      <w:r w:rsidR="007F1B15">
        <w:t>zł</w:t>
      </w:r>
    </w:p>
    <w:p w:rsidR="007347D0" w:rsidRDefault="007347D0" w:rsidP="00A734DA">
      <w:pPr>
        <w:ind w:left="-180"/>
        <w:jc w:val="both"/>
        <w:rPr>
          <w:sz w:val="28"/>
        </w:rPr>
      </w:pPr>
    </w:p>
    <w:p w:rsidR="0096272D" w:rsidRDefault="0096272D" w:rsidP="00A734DA">
      <w:pPr>
        <w:ind w:left="-180"/>
        <w:jc w:val="both"/>
        <w:rPr>
          <w:b/>
          <w:sz w:val="28"/>
        </w:rPr>
      </w:pPr>
    </w:p>
    <w:p w:rsidR="004434F6" w:rsidRDefault="004434F6" w:rsidP="00A734DA">
      <w:pPr>
        <w:ind w:left="-180"/>
        <w:jc w:val="both"/>
        <w:rPr>
          <w:b/>
          <w:sz w:val="32"/>
          <w:szCs w:val="32"/>
        </w:rPr>
      </w:pPr>
    </w:p>
    <w:p w:rsidR="00CD3FB8" w:rsidRPr="006516A2" w:rsidRDefault="000744C8" w:rsidP="000744C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D3FB8" w:rsidRPr="006516A2">
        <w:rPr>
          <w:b/>
          <w:sz w:val="32"/>
          <w:szCs w:val="32"/>
        </w:rPr>
        <w:t>Stopień zaawansowania realizacji programów wieloletnich</w:t>
      </w:r>
    </w:p>
    <w:p w:rsidR="00EC0DE5" w:rsidRDefault="00EC0DE5" w:rsidP="00A734DA">
      <w:pPr>
        <w:ind w:left="-180"/>
        <w:jc w:val="both"/>
        <w:rPr>
          <w:sz w:val="28"/>
        </w:rPr>
      </w:pPr>
    </w:p>
    <w:p w:rsidR="00EE4196" w:rsidRDefault="00EE4196" w:rsidP="00A734DA">
      <w:pPr>
        <w:ind w:left="-180"/>
        <w:jc w:val="both"/>
        <w:rPr>
          <w:sz w:val="28"/>
        </w:rPr>
      </w:pPr>
    </w:p>
    <w:p w:rsidR="00EE4196" w:rsidRDefault="00EE4196" w:rsidP="00A734DA">
      <w:pPr>
        <w:ind w:left="-180"/>
        <w:jc w:val="both"/>
        <w:rPr>
          <w:sz w:val="28"/>
        </w:rPr>
      </w:pPr>
    </w:p>
    <w:p w:rsidR="00CD3FB8" w:rsidRDefault="00CD3FB8" w:rsidP="00A734DA">
      <w:pPr>
        <w:ind w:left="-180"/>
        <w:jc w:val="both"/>
        <w:rPr>
          <w:sz w:val="28"/>
        </w:rPr>
      </w:pPr>
      <w:r w:rsidRPr="00CD3FB8">
        <w:rPr>
          <w:sz w:val="28"/>
        </w:rPr>
        <w:t>Zadania</w:t>
      </w:r>
      <w:r>
        <w:rPr>
          <w:sz w:val="28"/>
        </w:rPr>
        <w:t xml:space="preserve"> umieszczone w Wykazie przedsięwzięć Gminy Grójec do Wieloletniej Prognozy Finansowej na lata 201</w:t>
      </w:r>
      <w:r w:rsidR="004434F6">
        <w:rPr>
          <w:sz w:val="28"/>
        </w:rPr>
        <w:t>4</w:t>
      </w:r>
      <w:r>
        <w:rPr>
          <w:sz w:val="28"/>
        </w:rPr>
        <w:t>-20</w:t>
      </w:r>
      <w:r w:rsidR="0096272D">
        <w:rPr>
          <w:sz w:val="28"/>
        </w:rPr>
        <w:t>2</w:t>
      </w:r>
      <w:r w:rsidR="004434F6">
        <w:rPr>
          <w:sz w:val="28"/>
        </w:rPr>
        <w:t>5</w:t>
      </w:r>
      <w:r>
        <w:rPr>
          <w:sz w:val="28"/>
        </w:rPr>
        <w:t xml:space="preserve"> o charakterze majątkowym zostały omówione w załączniku nr </w:t>
      </w:r>
      <w:r w:rsidR="00676554">
        <w:rPr>
          <w:sz w:val="28"/>
        </w:rPr>
        <w:t>7</w:t>
      </w:r>
      <w:r>
        <w:rPr>
          <w:sz w:val="28"/>
        </w:rPr>
        <w:t xml:space="preserve"> do sprawozdania z wykonania budżetu .</w:t>
      </w:r>
    </w:p>
    <w:p w:rsidR="004C77D0" w:rsidRDefault="00CD3FB8" w:rsidP="004C77D0">
      <w:pPr>
        <w:ind w:left="-180"/>
        <w:jc w:val="both"/>
        <w:rPr>
          <w:sz w:val="28"/>
        </w:rPr>
      </w:pPr>
      <w:r>
        <w:rPr>
          <w:sz w:val="28"/>
        </w:rPr>
        <w:t>Poniżej przedstawiam analizę zadań bieżących.</w:t>
      </w:r>
    </w:p>
    <w:p w:rsidR="004C77D0" w:rsidRDefault="004C77D0" w:rsidP="004C77D0">
      <w:pPr>
        <w:ind w:left="-180"/>
        <w:jc w:val="both"/>
        <w:rPr>
          <w:sz w:val="28"/>
        </w:rPr>
      </w:pPr>
    </w:p>
    <w:p w:rsidR="00CD3FB8" w:rsidRPr="004C77D0" w:rsidRDefault="004C77D0" w:rsidP="005117D1">
      <w:pPr>
        <w:pStyle w:val="Akapitzlist"/>
        <w:numPr>
          <w:ilvl w:val="1"/>
          <w:numId w:val="2"/>
        </w:numPr>
        <w:jc w:val="both"/>
        <w:rPr>
          <w:b/>
          <w:sz w:val="28"/>
        </w:rPr>
      </w:pPr>
      <w:r w:rsidRPr="004C77D0">
        <w:rPr>
          <w:b/>
          <w:sz w:val="28"/>
        </w:rPr>
        <w:t>Wydatki na programy</w:t>
      </w:r>
      <w:r w:rsidR="00CD3FB8" w:rsidRPr="004C77D0">
        <w:rPr>
          <w:b/>
          <w:sz w:val="28"/>
        </w:rPr>
        <w:t>, projekty lub zadania</w:t>
      </w:r>
      <w:r w:rsidR="003A1C10" w:rsidRPr="004C77D0">
        <w:rPr>
          <w:b/>
          <w:sz w:val="28"/>
        </w:rPr>
        <w:t>.</w:t>
      </w:r>
    </w:p>
    <w:p w:rsidR="001E6F82" w:rsidRPr="004C77D0" w:rsidRDefault="001E6F82" w:rsidP="004C77D0">
      <w:pPr>
        <w:rPr>
          <w:b/>
          <w:sz w:val="28"/>
          <w:szCs w:val="28"/>
        </w:rPr>
      </w:pPr>
      <w:r w:rsidRPr="004C77D0">
        <w:rPr>
          <w:b/>
          <w:sz w:val="28"/>
          <w:szCs w:val="28"/>
        </w:rPr>
        <w:t>programy , projekty lub zadania związane z programami realizowanymi z udziałem środków , o który</w:t>
      </w:r>
      <w:r w:rsidR="004C77D0" w:rsidRPr="004C77D0">
        <w:rPr>
          <w:b/>
          <w:sz w:val="28"/>
          <w:szCs w:val="28"/>
        </w:rPr>
        <w:t>ch mowa w art.5 ust.1 pkt 2 i 3 ustawy z dnia 27 sierpnia 2009 roku  o finansach publicznych</w:t>
      </w:r>
    </w:p>
    <w:p w:rsidR="003A1C10" w:rsidRPr="001E6F82" w:rsidRDefault="003A1C10" w:rsidP="003A1C10">
      <w:pPr>
        <w:pStyle w:val="Akapitzlist"/>
        <w:rPr>
          <w:sz w:val="28"/>
          <w:szCs w:val="28"/>
        </w:rPr>
      </w:pPr>
    </w:p>
    <w:p w:rsidR="001E6F82" w:rsidRPr="004C77D0" w:rsidRDefault="001E6F82" w:rsidP="005117D1">
      <w:pPr>
        <w:pStyle w:val="Akapitzlist"/>
        <w:numPr>
          <w:ilvl w:val="3"/>
          <w:numId w:val="2"/>
        </w:numPr>
        <w:jc w:val="both"/>
        <w:rPr>
          <w:sz w:val="28"/>
          <w:szCs w:val="28"/>
          <w:u w:val="single"/>
        </w:rPr>
      </w:pPr>
      <w:r w:rsidRPr="004C77D0">
        <w:rPr>
          <w:sz w:val="28"/>
          <w:szCs w:val="28"/>
          <w:u w:val="single"/>
        </w:rPr>
        <w:t>Realizacja projektu</w:t>
      </w:r>
      <w:r w:rsidR="00D77E10" w:rsidRPr="004C77D0">
        <w:rPr>
          <w:sz w:val="28"/>
          <w:szCs w:val="28"/>
          <w:u w:val="single"/>
        </w:rPr>
        <w:t xml:space="preserve"> </w:t>
      </w:r>
      <w:proofErr w:type="spellStart"/>
      <w:r w:rsidR="00D77E10" w:rsidRPr="004C77D0">
        <w:rPr>
          <w:sz w:val="28"/>
          <w:szCs w:val="28"/>
          <w:u w:val="single"/>
        </w:rPr>
        <w:t>pt</w:t>
      </w:r>
      <w:proofErr w:type="spellEnd"/>
      <w:r w:rsidR="00D77E10" w:rsidRPr="004C77D0">
        <w:rPr>
          <w:sz w:val="28"/>
          <w:szCs w:val="28"/>
          <w:u w:val="single"/>
        </w:rPr>
        <w:t xml:space="preserve"> „</w:t>
      </w:r>
      <w:r w:rsidR="00E04127" w:rsidRPr="004C77D0">
        <w:rPr>
          <w:sz w:val="28"/>
          <w:szCs w:val="28"/>
          <w:u w:val="single"/>
        </w:rPr>
        <w:t>C</w:t>
      </w:r>
      <w:r w:rsidR="00D77E10" w:rsidRPr="004C77D0">
        <w:rPr>
          <w:sz w:val="28"/>
          <w:szCs w:val="28"/>
          <w:u w:val="single"/>
        </w:rPr>
        <w:t>zas osiągnąć sukces w ramach działania 9.1 Wyrównywanie szans edukacyjnych i zapewnienie wysokiej jakości usług edu</w:t>
      </w:r>
      <w:r w:rsidR="00E04127" w:rsidRPr="004C77D0">
        <w:rPr>
          <w:sz w:val="28"/>
          <w:szCs w:val="28"/>
          <w:u w:val="single"/>
        </w:rPr>
        <w:t xml:space="preserve">kacyjnych świadczonych w </w:t>
      </w:r>
      <w:proofErr w:type="spellStart"/>
      <w:r w:rsidR="00E04127" w:rsidRPr="004C77D0">
        <w:rPr>
          <w:sz w:val="28"/>
          <w:szCs w:val="28"/>
          <w:u w:val="single"/>
        </w:rPr>
        <w:t>w</w:t>
      </w:r>
      <w:proofErr w:type="spellEnd"/>
      <w:r w:rsidR="00E04127" w:rsidRPr="004C77D0">
        <w:rPr>
          <w:sz w:val="28"/>
          <w:szCs w:val="28"/>
          <w:u w:val="single"/>
        </w:rPr>
        <w:t xml:space="preserve"> systemie oświaty w ramach PO Kapitał Ludzki współfinansowanego ze środków EFS</w:t>
      </w:r>
      <w:r w:rsidRPr="004C77D0">
        <w:rPr>
          <w:sz w:val="28"/>
          <w:szCs w:val="28"/>
          <w:u w:val="single"/>
        </w:rPr>
        <w:t xml:space="preserve"> </w:t>
      </w:r>
    </w:p>
    <w:p w:rsidR="00464858" w:rsidRDefault="00464858" w:rsidP="00464858">
      <w:pPr>
        <w:ind w:left="-180"/>
        <w:jc w:val="both"/>
      </w:pPr>
    </w:p>
    <w:p w:rsidR="00464858" w:rsidRPr="001026B6" w:rsidRDefault="00464858" w:rsidP="00464858">
      <w:pPr>
        <w:ind w:left="-180"/>
        <w:jc w:val="both"/>
        <w:rPr>
          <w:sz w:val="28"/>
          <w:szCs w:val="28"/>
        </w:rPr>
      </w:pPr>
      <w:r w:rsidRPr="001026B6">
        <w:rPr>
          <w:sz w:val="28"/>
          <w:szCs w:val="28"/>
        </w:rPr>
        <w:t xml:space="preserve">Projekt </w:t>
      </w:r>
      <w:r w:rsidRPr="001026B6">
        <w:rPr>
          <w:rFonts w:eastAsia="Calibri"/>
          <w:b/>
          <w:sz w:val="28"/>
          <w:szCs w:val="28"/>
        </w:rPr>
        <w:t xml:space="preserve">nr POKL.09.01.02-14-174/13-00, </w:t>
      </w:r>
      <w:r w:rsidRPr="001026B6">
        <w:rPr>
          <w:rFonts w:eastAsia="Calibri"/>
          <w:sz w:val="28"/>
          <w:szCs w:val="28"/>
        </w:rPr>
        <w:t>pod tytułem</w:t>
      </w:r>
      <w:r w:rsidRPr="001026B6">
        <w:rPr>
          <w:rFonts w:eastAsia="Calibri"/>
          <w:b/>
          <w:sz w:val="28"/>
          <w:szCs w:val="28"/>
        </w:rPr>
        <w:t xml:space="preserve"> „Czas osiągnąć sukces” </w:t>
      </w:r>
      <w:r w:rsidRPr="001026B6">
        <w:rPr>
          <w:sz w:val="28"/>
          <w:szCs w:val="28"/>
        </w:rPr>
        <w:t>dotyczył indywidualizacji nauczania,  wyrównania szans edukacyjnych uczniów z grup o utrudnionym dostępie do edukacji oraz zmniejszenie różnic w jakości usług edukacyjnych, realizowany był w roku szkolnym 2013/2014 i zakończony 30.06.2014r.</w:t>
      </w:r>
      <w:r w:rsidR="000744C8">
        <w:rPr>
          <w:sz w:val="28"/>
          <w:szCs w:val="28"/>
        </w:rPr>
        <w:t xml:space="preserve"> </w:t>
      </w:r>
      <w:r w:rsidRPr="001026B6">
        <w:rPr>
          <w:sz w:val="28"/>
          <w:szCs w:val="28"/>
        </w:rPr>
        <w:t>Polegał na dostawie pomocy dydaktycznych i sprzętu multimedialnego oraz na świadczeniu usług edukacyjnych w publicznych szkołach podstawowych Gminy Grójec.</w:t>
      </w:r>
      <w:r w:rsidR="001026B6">
        <w:rPr>
          <w:sz w:val="28"/>
          <w:szCs w:val="28"/>
        </w:rPr>
        <w:t xml:space="preserve"> </w:t>
      </w:r>
      <w:r w:rsidRPr="001026B6">
        <w:rPr>
          <w:sz w:val="28"/>
          <w:szCs w:val="28"/>
        </w:rPr>
        <w:t>Dostawa pomocy dydaktycznych i sprzętu multimedialnego w całości została zrealizowana w roku 2013</w:t>
      </w:r>
      <w:r w:rsidR="001026B6">
        <w:rPr>
          <w:sz w:val="28"/>
          <w:szCs w:val="28"/>
        </w:rPr>
        <w:t xml:space="preserve"> roku, </w:t>
      </w:r>
      <w:r w:rsidRPr="001026B6">
        <w:rPr>
          <w:sz w:val="28"/>
          <w:szCs w:val="28"/>
        </w:rPr>
        <w:t xml:space="preserve"> a jedynie zajęcia edukacyjne prowadzone były zarówno w 2013 i 2014 roku i zakończone z końcem roku szkolnego.</w:t>
      </w:r>
    </w:p>
    <w:p w:rsidR="00AE0F68" w:rsidRDefault="00AE0F68" w:rsidP="001026B6">
      <w:pPr>
        <w:ind w:left="-180"/>
        <w:jc w:val="both"/>
        <w:rPr>
          <w:bCs/>
          <w:color w:val="000000"/>
          <w:spacing w:val="-4"/>
          <w:sz w:val="28"/>
          <w:szCs w:val="28"/>
          <w:u w:val="single"/>
        </w:rPr>
      </w:pPr>
    </w:p>
    <w:p w:rsidR="001026B6" w:rsidRPr="001026B6" w:rsidRDefault="00EE4196" w:rsidP="001026B6">
      <w:pPr>
        <w:ind w:left="-180"/>
        <w:jc w:val="both"/>
        <w:rPr>
          <w:sz w:val="28"/>
          <w:szCs w:val="28"/>
          <w:u w:val="single"/>
        </w:rPr>
      </w:pPr>
      <w:r w:rsidRPr="00EE4196">
        <w:rPr>
          <w:bCs/>
          <w:color w:val="000000"/>
          <w:spacing w:val="-4"/>
          <w:sz w:val="28"/>
          <w:szCs w:val="28"/>
        </w:rPr>
        <w:lastRenderedPageBreak/>
        <w:t xml:space="preserve">                           </w:t>
      </w:r>
      <w:r w:rsidR="001026B6" w:rsidRPr="00EE4196">
        <w:rPr>
          <w:bCs/>
          <w:color w:val="000000"/>
          <w:spacing w:val="-4"/>
          <w:sz w:val="28"/>
          <w:szCs w:val="28"/>
        </w:rPr>
        <w:t xml:space="preserve">    </w:t>
      </w:r>
      <w:r w:rsidR="00464858" w:rsidRPr="001026B6">
        <w:rPr>
          <w:bCs/>
          <w:color w:val="000000"/>
          <w:spacing w:val="-4"/>
          <w:sz w:val="28"/>
          <w:szCs w:val="28"/>
          <w:u w:val="single"/>
        </w:rPr>
        <w:t xml:space="preserve">Publiczna Szkoła Podstawowa Nr 1 w Grójcu. </w:t>
      </w:r>
    </w:p>
    <w:p w:rsidR="00464858" w:rsidRPr="001026B6" w:rsidRDefault="00464858" w:rsidP="001026B6">
      <w:pPr>
        <w:ind w:left="-180"/>
        <w:jc w:val="both"/>
        <w:rPr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I.1. Prowadzenie zajęć dla dzieci ze specjalnymi trudnościami w czytaniu i pisaniu, w tym także zagrożonych ryzykiem dysleksji </w:t>
      </w:r>
      <w:r w:rsidRPr="001026B6">
        <w:rPr>
          <w:color w:val="000000"/>
          <w:sz w:val="28"/>
          <w:szCs w:val="28"/>
        </w:rPr>
        <w:t>– 80 godzin (4 grupy po 3 godz. miesięcznie),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color w:val="000000"/>
          <w:sz w:val="28"/>
          <w:szCs w:val="28"/>
        </w:rPr>
        <w:t>I.2. Prowadzenie zajęć dla dzieci z trudnościami w zdobywaniu umiejętności matematycznych – 80 godzin (4 grupy po 3 godz. miesięcznie),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color w:val="000000"/>
          <w:sz w:val="28"/>
          <w:szCs w:val="28"/>
        </w:rPr>
        <w:t>I.3. Prowadzenie zajęć logopedycznych dla dzieci z zaburzeniami rozwoju mowy – 180 godzin (9 grup po 3 godz. miesięcznie),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color w:val="000000"/>
          <w:sz w:val="28"/>
          <w:szCs w:val="28"/>
        </w:rPr>
        <w:t>I.4. Prowadzenie zajęć rozwijających zainteresowania uczniów wybitnie uzdolnionych – ze szczególnym uwzględnieniem nauk matematyczno-przyrodniczych – 80 godzin (4 grupy po 3 godziny miesięcznie)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color w:val="000000"/>
          <w:sz w:val="28"/>
          <w:szCs w:val="28"/>
        </w:rPr>
        <w:t>I.5. Prowadzenie zajęć rozwijających zainteresowania uczniów szczególnie uzdolnionych – języki obce – 80 godzin (4 grupy po 3 godz. miesięcznie),</w:t>
      </w:r>
    </w:p>
    <w:p w:rsidR="00464858" w:rsidRPr="001026B6" w:rsidRDefault="00464858" w:rsidP="001026B6">
      <w:pPr>
        <w:spacing w:before="120" w:after="120"/>
        <w:ind w:left="-180"/>
        <w:rPr>
          <w:color w:val="000000"/>
          <w:sz w:val="28"/>
          <w:szCs w:val="28"/>
        </w:rPr>
      </w:pPr>
      <w:r w:rsidRPr="001026B6">
        <w:rPr>
          <w:color w:val="000000"/>
          <w:sz w:val="28"/>
          <w:szCs w:val="28"/>
        </w:rPr>
        <w:t>I.6. Prowadzenie gimnastyki korekcyjnej dla dzieci z wadami postawy – 40 godzin (2 grupy po 3 godz. miesięcznie)</w:t>
      </w:r>
    </w:p>
    <w:p w:rsidR="00464858" w:rsidRPr="001026B6" w:rsidRDefault="00464858" w:rsidP="001026B6">
      <w:pPr>
        <w:spacing w:before="120" w:after="120"/>
        <w:ind w:left="-180"/>
        <w:rPr>
          <w:color w:val="000000"/>
          <w:sz w:val="28"/>
          <w:szCs w:val="28"/>
        </w:rPr>
      </w:pPr>
      <w:r w:rsidRPr="001026B6">
        <w:rPr>
          <w:color w:val="000000"/>
          <w:sz w:val="28"/>
          <w:szCs w:val="28"/>
        </w:rPr>
        <w:t>I.7. Prowadzenie zajęć rozwijających zainteresowania uczniów szczególnie uzdolnionych sportowo – 80 godzin (4 grup po 3 godz. miesięcznie),</w:t>
      </w:r>
    </w:p>
    <w:p w:rsidR="00464858" w:rsidRPr="001026B6" w:rsidRDefault="00464858" w:rsidP="001026B6">
      <w:pPr>
        <w:spacing w:before="120" w:after="120"/>
        <w:ind w:left="-180"/>
        <w:rPr>
          <w:color w:val="000000"/>
          <w:sz w:val="28"/>
          <w:szCs w:val="28"/>
          <w:u w:val="single"/>
        </w:rPr>
      </w:pPr>
      <w:r w:rsidRPr="001026B6">
        <w:rPr>
          <w:color w:val="000000"/>
          <w:sz w:val="28"/>
          <w:szCs w:val="28"/>
        </w:rPr>
        <w:br/>
      </w:r>
      <w:r w:rsidR="001026B6" w:rsidRPr="001026B6">
        <w:rPr>
          <w:bCs/>
          <w:color w:val="000000"/>
          <w:sz w:val="28"/>
          <w:szCs w:val="28"/>
        </w:rPr>
        <w:t xml:space="preserve">  </w:t>
      </w:r>
      <w:r w:rsidR="00EE4196">
        <w:rPr>
          <w:bCs/>
          <w:color w:val="000000"/>
          <w:sz w:val="28"/>
          <w:szCs w:val="28"/>
        </w:rPr>
        <w:t xml:space="preserve">                         </w:t>
      </w:r>
      <w:r w:rsidR="001026B6" w:rsidRPr="001026B6">
        <w:rPr>
          <w:bCs/>
          <w:color w:val="000000"/>
          <w:sz w:val="28"/>
          <w:szCs w:val="28"/>
        </w:rPr>
        <w:t xml:space="preserve"> </w:t>
      </w:r>
      <w:r w:rsidR="001026B6">
        <w:rPr>
          <w:bCs/>
          <w:color w:val="000000"/>
          <w:sz w:val="28"/>
          <w:szCs w:val="28"/>
          <w:u w:val="single"/>
        </w:rPr>
        <w:t xml:space="preserve"> </w:t>
      </w:r>
      <w:r w:rsidRPr="001026B6">
        <w:rPr>
          <w:bCs/>
          <w:color w:val="000000"/>
          <w:sz w:val="28"/>
          <w:szCs w:val="28"/>
          <w:u w:val="single"/>
        </w:rPr>
        <w:t xml:space="preserve">Publiczna Szkoła Podstawowa Nr 2 w Grójcu. </w:t>
      </w:r>
    </w:p>
    <w:p w:rsidR="00464858" w:rsidRPr="001026B6" w:rsidRDefault="00464858" w:rsidP="001026B6">
      <w:pPr>
        <w:spacing w:before="120" w:after="120"/>
        <w:ind w:left="-180"/>
        <w:jc w:val="both"/>
        <w:rPr>
          <w:bCs/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II.1. </w:t>
      </w:r>
      <w:r w:rsidRPr="001026B6">
        <w:rPr>
          <w:color w:val="000000"/>
          <w:sz w:val="28"/>
          <w:szCs w:val="28"/>
        </w:rPr>
        <w:t xml:space="preserve">Prowadzenie zajęć </w:t>
      </w:r>
      <w:r w:rsidRPr="001026B6">
        <w:rPr>
          <w:bCs/>
          <w:color w:val="000000"/>
          <w:sz w:val="28"/>
          <w:szCs w:val="28"/>
        </w:rPr>
        <w:t xml:space="preserve">dla dzieci ze specjalnymi trudnościami w czytaniu i pisaniu, w tym także zagrożonych ryzykiem dysleksji </w:t>
      </w:r>
      <w:r w:rsidRPr="001026B6">
        <w:rPr>
          <w:color w:val="000000"/>
          <w:sz w:val="28"/>
          <w:szCs w:val="28"/>
        </w:rPr>
        <w:t>– 120 godzin (6 grup po 3 godz. miesięcznie),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II.2. </w:t>
      </w:r>
      <w:r w:rsidRPr="001026B6">
        <w:rPr>
          <w:color w:val="000000"/>
          <w:sz w:val="28"/>
          <w:szCs w:val="28"/>
        </w:rPr>
        <w:t>Prowadzenie zajęć dla dzieci z trudnościami w zdobywaniu umiejętności matematycznych (dydaktyczno-wyrównawcze) – 140 godzin (7 grupy po 3 godz. miesięcznie),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II.3. </w:t>
      </w:r>
      <w:r w:rsidRPr="001026B6">
        <w:rPr>
          <w:color w:val="000000"/>
          <w:sz w:val="28"/>
          <w:szCs w:val="28"/>
        </w:rPr>
        <w:t>Prowadzenie zajęć logopedycznych dla dzieci z zaburzeniami rozwoju mowy – 180 godzin (9 grup po 3 godz. miesięcznie),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II.4. </w:t>
      </w:r>
      <w:r w:rsidRPr="001026B6">
        <w:rPr>
          <w:color w:val="000000"/>
          <w:sz w:val="28"/>
          <w:szCs w:val="28"/>
        </w:rPr>
        <w:t>Prowadzenie zajęć rozwijających zainteresowania uczniów wybitnie uzdolnionych – ze szczególnym uwzględnieniem nauk matematyczno-przyrodniczych – 20 godzin (1 grupa po 3 godziny miesięcznie),</w:t>
      </w:r>
    </w:p>
    <w:p w:rsidR="000744C8" w:rsidRPr="00B23858" w:rsidRDefault="00464858" w:rsidP="00B23858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II.5. </w:t>
      </w:r>
      <w:r w:rsidRPr="001026B6">
        <w:rPr>
          <w:color w:val="000000"/>
          <w:sz w:val="28"/>
          <w:szCs w:val="28"/>
        </w:rPr>
        <w:t>Prowadzenie zajęć rozwijających zainteresowania uczniów wybitnie uzdolnionych – artystycznie – 80 godzin (4 grupy po 3 godziny miesięcznie).</w:t>
      </w:r>
    </w:p>
    <w:p w:rsidR="00464858" w:rsidRPr="001026B6" w:rsidRDefault="00EE4196" w:rsidP="001026B6">
      <w:pPr>
        <w:pStyle w:val="Akapitzlist"/>
        <w:spacing w:before="120" w:after="120"/>
        <w:ind w:left="180"/>
        <w:jc w:val="both"/>
        <w:rPr>
          <w:bCs/>
          <w:color w:val="000000"/>
          <w:sz w:val="28"/>
          <w:szCs w:val="28"/>
          <w:u w:val="single"/>
        </w:rPr>
      </w:pPr>
      <w:r w:rsidRPr="00EE4196">
        <w:rPr>
          <w:bCs/>
          <w:color w:val="000000"/>
          <w:sz w:val="28"/>
          <w:szCs w:val="28"/>
        </w:rPr>
        <w:t xml:space="preserve">                  </w:t>
      </w:r>
      <w:r>
        <w:rPr>
          <w:bCs/>
          <w:color w:val="000000"/>
          <w:sz w:val="28"/>
          <w:szCs w:val="28"/>
        </w:rPr>
        <w:t xml:space="preserve">   </w:t>
      </w:r>
      <w:r w:rsidR="00464858" w:rsidRPr="001026B6">
        <w:rPr>
          <w:bCs/>
          <w:color w:val="000000"/>
          <w:sz w:val="28"/>
          <w:szCs w:val="28"/>
          <w:u w:val="single"/>
        </w:rPr>
        <w:t>Publiczna Szkoła Podstawowa Nr 3 w Grójcu.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III.1. </w:t>
      </w:r>
      <w:r w:rsidRPr="001026B6">
        <w:rPr>
          <w:color w:val="000000"/>
          <w:sz w:val="28"/>
          <w:szCs w:val="28"/>
        </w:rPr>
        <w:t>Prowadzenie zajęć</w:t>
      </w:r>
      <w:r w:rsidRPr="001026B6">
        <w:rPr>
          <w:bCs/>
          <w:color w:val="000000"/>
          <w:sz w:val="28"/>
          <w:szCs w:val="28"/>
        </w:rPr>
        <w:t xml:space="preserve"> zajęcia dla dzieci ze specjalnymi trudnościami w czytaniu i pisaniu, w tym także zagrożonych ryzykiem dysleksji </w:t>
      </w:r>
      <w:r w:rsidRPr="001026B6">
        <w:rPr>
          <w:color w:val="000000"/>
          <w:sz w:val="28"/>
          <w:szCs w:val="28"/>
        </w:rPr>
        <w:t>– 40 godzin (2 grupy po 3 godz. miesięcznie),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lastRenderedPageBreak/>
        <w:t xml:space="preserve">III.2. </w:t>
      </w:r>
      <w:r w:rsidRPr="001026B6">
        <w:rPr>
          <w:color w:val="000000"/>
          <w:sz w:val="28"/>
          <w:szCs w:val="28"/>
        </w:rPr>
        <w:t>Prowadzenie zajęć zajęcia logopedyczne dla dzieci z zaburzeniami rozwoju mowy – 20 godzin (1 grupa po 3 godz. miesięcznie),</w:t>
      </w:r>
    </w:p>
    <w:p w:rsidR="000744C8" w:rsidRDefault="00464858" w:rsidP="001026B6">
      <w:pPr>
        <w:spacing w:before="120" w:after="120"/>
        <w:ind w:left="-180"/>
        <w:jc w:val="both"/>
        <w:rPr>
          <w:bCs/>
          <w:color w:val="000000"/>
          <w:spacing w:val="-4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III.3.1. </w:t>
      </w:r>
      <w:r w:rsidRPr="001026B6">
        <w:rPr>
          <w:color w:val="000000"/>
          <w:sz w:val="28"/>
          <w:szCs w:val="28"/>
        </w:rPr>
        <w:t>Prowadzenie zajęć zajęcia rozwijające zainteresowania uczniów wybitnie uzdolnionych – ze szczególnym uwzględnieniem nauk matematyczno-przyrodniczych – 20 godzin (1 grupa po 3 godziny miesięcznie).</w:t>
      </w:r>
      <w:r w:rsidRPr="001026B6">
        <w:rPr>
          <w:color w:val="000000"/>
          <w:sz w:val="28"/>
          <w:szCs w:val="28"/>
        </w:rPr>
        <w:br/>
      </w:r>
      <w:r w:rsidR="001026B6" w:rsidRPr="001026B6">
        <w:rPr>
          <w:bCs/>
          <w:color w:val="000000"/>
          <w:spacing w:val="-4"/>
          <w:sz w:val="28"/>
          <w:szCs w:val="28"/>
        </w:rPr>
        <w:t xml:space="preserve">  </w:t>
      </w:r>
      <w:r w:rsidR="00121F5D">
        <w:rPr>
          <w:bCs/>
          <w:color w:val="000000"/>
          <w:spacing w:val="-4"/>
          <w:sz w:val="28"/>
          <w:szCs w:val="28"/>
        </w:rPr>
        <w:t xml:space="preserve"> </w:t>
      </w:r>
    </w:p>
    <w:p w:rsidR="00464858" w:rsidRPr="00EE4196" w:rsidRDefault="001026B6" w:rsidP="00EE4196">
      <w:pPr>
        <w:spacing w:before="120" w:after="120"/>
        <w:ind w:left="-180"/>
        <w:jc w:val="both"/>
        <w:rPr>
          <w:bCs/>
          <w:color w:val="000000"/>
          <w:spacing w:val="-4"/>
          <w:sz w:val="28"/>
          <w:szCs w:val="28"/>
        </w:rPr>
      </w:pPr>
      <w:r w:rsidRPr="001026B6">
        <w:rPr>
          <w:bCs/>
          <w:color w:val="000000"/>
          <w:spacing w:val="-4"/>
          <w:sz w:val="28"/>
          <w:szCs w:val="28"/>
        </w:rPr>
        <w:t xml:space="preserve"> </w:t>
      </w:r>
      <w:r w:rsidR="00EE4196">
        <w:rPr>
          <w:bCs/>
          <w:color w:val="000000"/>
          <w:spacing w:val="-4"/>
          <w:sz w:val="28"/>
          <w:szCs w:val="28"/>
        </w:rPr>
        <w:t xml:space="preserve">                            </w:t>
      </w:r>
      <w:r w:rsidR="00464858" w:rsidRPr="001026B6">
        <w:rPr>
          <w:bCs/>
          <w:color w:val="000000"/>
          <w:spacing w:val="-4"/>
          <w:sz w:val="28"/>
          <w:szCs w:val="28"/>
          <w:u w:val="single"/>
        </w:rPr>
        <w:t xml:space="preserve">Publiczna Szkoła Podstawowa w Bikówku, </w:t>
      </w:r>
    </w:p>
    <w:p w:rsidR="00464858" w:rsidRPr="001026B6" w:rsidRDefault="00464858" w:rsidP="001026B6">
      <w:pPr>
        <w:spacing w:before="120" w:after="120"/>
        <w:ind w:left="-180"/>
        <w:jc w:val="both"/>
        <w:rPr>
          <w:bCs/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IV.1. </w:t>
      </w:r>
      <w:r w:rsidRPr="001026B6">
        <w:rPr>
          <w:color w:val="000000"/>
          <w:sz w:val="28"/>
          <w:szCs w:val="28"/>
        </w:rPr>
        <w:t>Prowadzenie zajęć</w:t>
      </w:r>
      <w:r w:rsidRPr="001026B6">
        <w:rPr>
          <w:bCs/>
          <w:color w:val="000000"/>
          <w:sz w:val="28"/>
          <w:szCs w:val="28"/>
        </w:rPr>
        <w:t xml:space="preserve"> dla dzieci ze specjalnymi trudnościami w czytaniu i pisaniu, w tym także zagrożonych ryzykiem dysleksji </w:t>
      </w:r>
      <w:r w:rsidRPr="001026B6">
        <w:rPr>
          <w:color w:val="000000"/>
          <w:sz w:val="28"/>
          <w:szCs w:val="28"/>
        </w:rPr>
        <w:t>– 20 godzin (1 grupa po 3 godz. miesięcznie),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IV.2. </w:t>
      </w:r>
      <w:r w:rsidRPr="001026B6">
        <w:rPr>
          <w:color w:val="000000"/>
          <w:sz w:val="28"/>
          <w:szCs w:val="28"/>
        </w:rPr>
        <w:t>Prowadzenie zajęć dla dzieci z trudnościami w zdobywaniu umiejętności matematycznych (dydaktyczno-wyrównawcze) – 20 godzin (1 grupa po 3 godz. miesięcznie),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IV.3. </w:t>
      </w:r>
      <w:r w:rsidRPr="001026B6">
        <w:rPr>
          <w:color w:val="000000"/>
          <w:sz w:val="28"/>
          <w:szCs w:val="28"/>
        </w:rPr>
        <w:t>Prowadzenie zajęć logopedycznych dla dzieci z zaburzeniami rozwoju mowy – 40 godzin (2 grupy po 3 godz. miesięcznie),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IV.4. </w:t>
      </w:r>
      <w:r w:rsidRPr="001026B6">
        <w:rPr>
          <w:color w:val="000000"/>
          <w:sz w:val="28"/>
          <w:szCs w:val="28"/>
        </w:rPr>
        <w:t>Prowadzenie zajęć rozwijających zainteresowania uczniów wybitnie uzdolnionych – ze szczególnym uwzględnieniem nauk matematyczno-przyrodniczych – 20 godzin (1 grupa po 3 godziny miesięcznie)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IV.5. </w:t>
      </w:r>
      <w:r w:rsidRPr="001026B6">
        <w:rPr>
          <w:color w:val="000000"/>
          <w:sz w:val="28"/>
          <w:szCs w:val="28"/>
        </w:rPr>
        <w:t>Prowadzenie zajęć rozwijających zainteresowania uczniów szczególnie uzdolnionych – języki obce – 20 godzin (1 grupa po 3 godz. miesięcznie),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IV.6. </w:t>
      </w:r>
      <w:r w:rsidRPr="001026B6">
        <w:rPr>
          <w:color w:val="000000"/>
          <w:sz w:val="28"/>
          <w:szCs w:val="28"/>
        </w:rPr>
        <w:t>Prowadzenie gimnastyki korekcyjnej dla dzieci z wadami postawy – 40 godzin (2 grupy po 3 godz. miesięcznie)</w:t>
      </w:r>
    </w:p>
    <w:p w:rsidR="000744C8" w:rsidRDefault="000744C8" w:rsidP="001026B6">
      <w:pPr>
        <w:spacing w:before="120" w:after="120"/>
        <w:ind w:left="-180"/>
        <w:jc w:val="both"/>
        <w:rPr>
          <w:bCs/>
          <w:color w:val="000000"/>
          <w:spacing w:val="-4"/>
          <w:sz w:val="28"/>
          <w:szCs w:val="28"/>
          <w:u w:val="single"/>
        </w:rPr>
      </w:pPr>
    </w:p>
    <w:p w:rsidR="00464858" w:rsidRPr="001026B6" w:rsidRDefault="00EE4196" w:rsidP="001026B6">
      <w:pPr>
        <w:spacing w:before="120" w:after="120"/>
        <w:ind w:left="-180"/>
        <w:jc w:val="both"/>
        <w:rPr>
          <w:bCs/>
          <w:color w:val="000000"/>
          <w:spacing w:val="-4"/>
          <w:sz w:val="28"/>
          <w:szCs w:val="28"/>
        </w:rPr>
      </w:pPr>
      <w:r w:rsidRPr="00EE4196">
        <w:rPr>
          <w:bCs/>
          <w:color w:val="000000"/>
          <w:spacing w:val="-4"/>
          <w:sz w:val="28"/>
          <w:szCs w:val="28"/>
        </w:rPr>
        <w:t xml:space="preserve">                             </w:t>
      </w:r>
      <w:r w:rsidR="00464858" w:rsidRPr="001026B6">
        <w:rPr>
          <w:bCs/>
          <w:color w:val="000000"/>
          <w:spacing w:val="-4"/>
          <w:sz w:val="28"/>
          <w:szCs w:val="28"/>
          <w:u w:val="single"/>
        </w:rPr>
        <w:t>Publiczna Szkoła Podstawowa w Częstoniewie</w:t>
      </w:r>
      <w:r w:rsidR="00464858" w:rsidRPr="001026B6">
        <w:rPr>
          <w:bCs/>
          <w:color w:val="000000"/>
          <w:spacing w:val="-4"/>
          <w:sz w:val="28"/>
          <w:szCs w:val="28"/>
        </w:rPr>
        <w:t xml:space="preserve"> </w:t>
      </w:r>
    </w:p>
    <w:p w:rsidR="00464858" w:rsidRPr="001026B6" w:rsidRDefault="00464858" w:rsidP="001026B6">
      <w:pPr>
        <w:spacing w:before="120" w:after="120"/>
        <w:ind w:left="-180"/>
        <w:jc w:val="both"/>
        <w:rPr>
          <w:bCs/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V.1. </w:t>
      </w:r>
      <w:r w:rsidRPr="001026B6">
        <w:rPr>
          <w:color w:val="000000"/>
          <w:sz w:val="28"/>
          <w:szCs w:val="28"/>
        </w:rPr>
        <w:t>Prowadzenie zajęć</w:t>
      </w:r>
      <w:r w:rsidRPr="001026B6">
        <w:rPr>
          <w:bCs/>
          <w:color w:val="000000"/>
          <w:sz w:val="28"/>
          <w:szCs w:val="28"/>
        </w:rPr>
        <w:t xml:space="preserve"> dla dzieci ze specjalnymi trudnościami w czytaniu i pisaniu, w tym także zagrożonych ryzykiem dysleksji </w:t>
      </w:r>
      <w:r w:rsidRPr="001026B6">
        <w:rPr>
          <w:color w:val="000000"/>
          <w:sz w:val="28"/>
          <w:szCs w:val="28"/>
        </w:rPr>
        <w:t>– 40 godzin (2 grupy po 3 godz. miesięcznie),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V.2. </w:t>
      </w:r>
      <w:r w:rsidRPr="001026B6">
        <w:rPr>
          <w:color w:val="000000"/>
          <w:sz w:val="28"/>
          <w:szCs w:val="28"/>
        </w:rPr>
        <w:t>Prowadzenie zajęć dla dzieci z trudnościami w zdobywaniu umiejętności matematycznych (dydaktyczno-wyrównawcze) – 20 godzin (1 grupa po 3 godz. miesięcznie),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V.3. </w:t>
      </w:r>
      <w:r w:rsidRPr="001026B6">
        <w:rPr>
          <w:color w:val="000000"/>
          <w:sz w:val="28"/>
          <w:szCs w:val="28"/>
        </w:rPr>
        <w:t>Prowadzenie gimnastyki korekcyjnej dla dzieci z wadami postawy – 20 godzin (1 grupa po 3 godz. miesięcznie)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V.4. </w:t>
      </w:r>
      <w:r w:rsidRPr="001026B6">
        <w:rPr>
          <w:color w:val="000000"/>
          <w:sz w:val="28"/>
          <w:szCs w:val="28"/>
        </w:rPr>
        <w:t>Prowadzenie zajęć logopedycznych dla dzieci z zaburzeniami rozwoju mowy – 40 godzin (2 grupy po 3 godz. miesięcznie),</w:t>
      </w:r>
    </w:p>
    <w:p w:rsidR="00EE4196" w:rsidRDefault="00EE4196" w:rsidP="00B23858">
      <w:pPr>
        <w:spacing w:before="120" w:after="120"/>
        <w:jc w:val="both"/>
        <w:rPr>
          <w:bCs/>
          <w:color w:val="000000"/>
          <w:spacing w:val="-4"/>
          <w:sz w:val="28"/>
          <w:szCs w:val="28"/>
          <w:u w:val="single"/>
        </w:rPr>
      </w:pPr>
    </w:p>
    <w:p w:rsidR="00EE4196" w:rsidRDefault="00EE4196" w:rsidP="00B23858">
      <w:pPr>
        <w:spacing w:before="120" w:after="120"/>
        <w:jc w:val="both"/>
        <w:rPr>
          <w:bCs/>
          <w:color w:val="000000"/>
          <w:spacing w:val="-4"/>
          <w:sz w:val="28"/>
          <w:szCs w:val="28"/>
          <w:u w:val="single"/>
        </w:rPr>
      </w:pPr>
    </w:p>
    <w:p w:rsidR="00EE4196" w:rsidRDefault="00EE4196" w:rsidP="00B23858">
      <w:pPr>
        <w:spacing w:before="120" w:after="120"/>
        <w:jc w:val="both"/>
        <w:rPr>
          <w:bCs/>
          <w:color w:val="000000"/>
          <w:spacing w:val="-4"/>
          <w:sz w:val="28"/>
          <w:szCs w:val="28"/>
          <w:u w:val="single"/>
        </w:rPr>
      </w:pPr>
    </w:p>
    <w:p w:rsidR="00464858" w:rsidRPr="001026B6" w:rsidRDefault="00EE4196" w:rsidP="00B23858">
      <w:pPr>
        <w:spacing w:before="120" w:after="120"/>
        <w:jc w:val="both"/>
        <w:rPr>
          <w:bCs/>
          <w:color w:val="000000"/>
          <w:spacing w:val="-4"/>
          <w:sz w:val="28"/>
          <w:szCs w:val="28"/>
          <w:u w:val="single"/>
        </w:rPr>
      </w:pPr>
      <w:r w:rsidRPr="00EE4196">
        <w:rPr>
          <w:bCs/>
          <w:color w:val="000000"/>
          <w:spacing w:val="-4"/>
          <w:sz w:val="28"/>
          <w:szCs w:val="28"/>
        </w:rPr>
        <w:lastRenderedPageBreak/>
        <w:t xml:space="preserve">                            </w:t>
      </w:r>
      <w:r w:rsidR="00464858" w:rsidRPr="001026B6">
        <w:rPr>
          <w:bCs/>
          <w:color w:val="000000"/>
          <w:spacing w:val="-4"/>
          <w:sz w:val="28"/>
          <w:szCs w:val="28"/>
          <w:u w:val="single"/>
        </w:rPr>
        <w:t xml:space="preserve">Publiczna Szkoła Podstawowa w Lesznowoli 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VI.1. </w:t>
      </w:r>
      <w:r w:rsidRPr="001026B6">
        <w:rPr>
          <w:color w:val="000000"/>
          <w:sz w:val="28"/>
          <w:szCs w:val="28"/>
        </w:rPr>
        <w:t>Prowadzenie zajęć</w:t>
      </w:r>
      <w:r w:rsidRPr="001026B6">
        <w:rPr>
          <w:bCs/>
          <w:color w:val="000000"/>
          <w:sz w:val="28"/>
          <w:szCs w:val="28"/>
        </w:rPr>
        <w:t xml:space="preserve"> dla dzieci ze specjalnymi trudnościami w czytaniu i pisaniu, w tym także zagrożonych ryzykiem dysleksji </w:t>
      </w:r>
      <w:r w:rsidRPr="001026B6">
        <w:rPr>
          <w:color w:val="000000"/>
          <w:sz w:val="28"/>
          <w:szCs w:val="28"/>
        </w:rPr>
        <w:t>– 20 godzin (1 grupa po 3 godz. miesięcznie),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VI.2. </w:t>
      </w:r>
      <w:r w:rsidRPr="001026B6">
        <w:rPr>
          <w:color w:val="000000"/>
          <w:sz w:val="28"/>
          <w:szCs w:val="28"/>
        </w:rPr>
        <w:t>Prowadzenie zajęć dla dzieci z trudnościami w zdobywaniu umiejętności matematycznych (dydaktyczno-wyrównawcze) – 20 godzin (1 grupa po 3 godz. miesięcznie),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VI.3. </w:t>
      </w:r>
      <w:r w:rsidRPr="001026B6">
        <w:rPr>
          <w:color w:val="000000"/>
          <w:sz w:val="28"/>
          <w:szCs w:val="28"/>
        </w:rPr>
        <w:t>Prowadzenie gimnastyki korekcyjnej dla dzieci z wadami postawy – 20 godzin (1 grupa po 3 godz. miesięcznie)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VI.4. </w:t>
      </w:r>
      <w:r w:rsidRPr="001026B6">
        <w:rPr>
          <w:color w:val="000000"/>
          <w:sz w:val="28"/>
          <w:szCs w:val="28"/>
        </w:rPr>
        <w:t>Prowadzenie zajęć rozwijających zainteresowania uczniów wybitnie uzdolnionych – ze szczególnym uwzględnieniem nauk matematyczno-przyrodniczych – 20 godzin (1 grupa po 3 godziny miesięcznie)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bCs/>
          <w:color w:val="000000"/>
          <w:sz w:val="28"/>
          <w:szCs w:val="28"/>
        </w:rPr>
        <w:t xml:space="preserve">VI.5. </w:t>
      </w:r>
      <w:r w:rsidRPr="001026B6">
        <w:rPr>
          <w:color w:val="000000"/>
          <w:sz w:val="28"/>
          <w:szCs w:val="28"/>
        </w:rPr>
        <w:t>Prowadzenie zajęć rozwijających zainteresowania uczniów szczególnie uzdolnionych – języki obce – 20 godzin (1 grupa po 3 godz. miesięcznie).</w:t>
      </w:r>
    </w:p>
    <w:p w:rsidR="00464858" w:rsidRPr="001026B6" w:rsidRDefault="00464858" w:rsidP="001026B6">
      <w:pPr>
        <w:spacing w:before="120" w:after="120"/>
        <w:ind w:left="-180"/>
        <w:jc w:val="both"/>
        <w:rPr>
          <w:color w:val="000000"/>
          <w:sz w:val="28"/>
          <w:szCs w:val="28"/>
        </w:rPr>
      </w:pPr>
      <w:r w:rsidRPr="001026B6">
        <w:rPr>
          <w:sz w:val="28"/>
          <w:szCs w:val="28"/>
        </w:rPr>
        <w:t>Umowa na prowadzenie zajęć została zawarta w dniu 25.10.2013 r., z</w:t>
      </w:r>
      <w:r w:rsidR="001026B6" w:rsidRPr="001026B6">
        <w:rPr>
          <w:sz w:val="28"/>
          <w:szCs w:val="28"/>
        </w:rPr>
        <w:t xml:space="preserve"> Firmą LINGUA Nauczanie Języków </w:t>
      </w:r>
      <w:r w:rsidRPr="001026B6">
        <w:rPr>
          <w:sz w:val="28"/>
          <w:szCs w:val="28"/>
        </w:rPr>
        <w:t xml:space="preserve">Obcych Mariusz Jaskulski ul. Mrozowskiego 7/1, 27-200 Starachowice. </w:t>
      </w:r>
    </w:p>
    <w:p w:rsidR="003034A8" w:rsidRPr="001026B6" w:rsidRDefault="00464858" w:rsidP="001026B6">
      <w:pPr>
        <w:ind w:left="-180"/>
        <w:jc w:val="both"/>
        <w:rPr>
          <w:b/>
          <w:sz w:val="28"/>
        </w:rPr>
      </w:pPr>
      <w:r w:rsidRPr="001026B6">
        <w:rPr>
          <w:b/>
          <w:sz w:val="28"/>
          <w:szCs w:val="28"/>
        </w:rPr>
        <w:t>Limit na 2014 rok- kwota 95.400,00 zł                    wydatkowano -  80 944,30 zł.</w:t>
      </w:r>
    </w:p>
    <w:p w:rsidR="001026B6" w:rsidRDefault="001026B6" w:rsidP="001026B6">
      <w:pPr>
        <w:jc w:val="both"/>
        <w:rPr>
          <w:b/>
          <w:sz w:val="28"/>
        </w:rPr>
      </w:pPr>
    </w:p>
    <w:p w:rsidR="0039200B" w:rsidRPr="000744C8" w:rsidRDefault="0039200B" w:rsidP="000744C8">
      <w:pPr>
        <w:jc w:val="center"/>
        <w:rPr>
          <w:b/>
          <w:sz w:val="32"/>
          <w:szCs w:val="32"/>
        </w:rPr>
      </w:pPr>
      <w:r w:rsidRPr="000744C8">
        <w:rPr>
          <w:b/>
          <w:sz w:val="32"/>
          <w:szCs w:val="32"/>
        </w:rPr>
        <w:t>Podsumowanie</w:t>
      </w:r>
    </w:p>
    <w:p w:rsidR="00676554" w:rsidRPr="000744C8" w:rsidRDefault="00676554" w:rsidP="000744C8">
      <w:pPr>
        <w:ind w:left="-180"/>
        <w:jc w:val="center"/>
        <w:rPr>
          <w:sz w:val="32"/>
          <w:szCs w:val="32"/>
        </w:rPr>
      </w:pPr>
    </w:p>
    <w:p w:rsidR="0019797E" w:rsidRDefault="00BD7C1C" w:rsidP="00A734DA">
      <w:pPr>
        <w:ind w:left="-180"/>
        <w:jc w:val="both"/>
        <w:rPr>
          <w:sz w:val="28"/>
        </w:rPr>
      </w:pPr>
      <w:r>
        <w:rPr>
          <w:sz w:val="28"/>
        </w:rPr>
        <w:t xml:space="preserve">Na koniec </w:t>
      </w:r>
      <w:r w:rsidR="006516A2">
        <w:rPr>
          <w:sz w:val="28"/>
        </w:rPr>
        <w:t>201</w:t>
      </w:r>
      <w:r w:rsidR="001026B6">
        <w:rPr>
          <w:sz w:val="28"/>
        </w:rPr>
        <w:t>4</w:t>
      </w:r>
      <w:r w:rsidR="006516A2">
        <w:rPr>
          <w:sz w:val="28"/>
        </w:rPr>
        <w:t xml:space="preserve"> </w:t>
      </w:r>
      <w:r>
        <w:rPr>
          <w:sz w:val="28"/>
        </w:rPr>
        <w:t xml:space="preserve">roku </w:t>
      </w:r>
      <w:r w:rsidR="00881530">
        <w:rPr>
          <w:sz w:val="28"/>
        </w:rPr>
        <w:t xml:space="preserve"> wystąpiły zobowiązania, które łącznie z poniesionymi wydatkami mieściły się w uchwalonym planie wydatków. Wyjątek stanowią zobowiązania </w:t>
      </w:r>
      <w:r w:rsidR="002D13D6">
        <w:rPr>
          <w:sz w:val="28"/>
        </w:rPr>
        <w:t>dotyczące dodatkowego wynagrodzenia rocznego za 20</w:t>
      </w:r>
      <w:r>
        <w:rPr>
          <w:sz w:val="28"/>
        </w:rPr>
        <w:t>1</w:t>
      </w:r>
      <w:r w:rsidR="001026B6">
        <w:rPr>
          <w:sz w:val="28"/>
        </w:rPr>
        <w:t>4</w:t>
      </w:r>
      <w:r w:rsidR="002D13D6">
        <w:rPr>
          <w:sz w:val="28"/>
        </w:rPr>
        <w:t xml:space="preserve"> rok</w:t>
      </w:r>
      <w:r w:rsidR="0019797E">
        <w:rPr>
          <w:sz w:val="28"/>
        </w:rPr>
        <w:t xml:space="preserve"> oraz zobowiązani</w:t>
      </w:r>
      <w:r w:rsidR="003D4DF0">
        <w:rPr>
          <w:sz w:val="28"/>
        </w:rPr>
        <w:t>e</w:t>
      </w:r>
      <w:r w:rsidR="0019797E">
        <w:rPr>
          <w:sz w:val="28"/>
        </w:rPr>
        <w:t xml:space="preserve"> w </w:t>
      </w:r>
      <w:r w:rsidR="003D4DF0">
        <w:rPr>
          <w:sz w:val="28"/>
        </w:rPr>
        <w:t>jednej pozycji wydatków budżetowych</w:t>
      </w:r>
      <w:r w:rsidR="0019797E">
        <w:rPr>
          <w:sz w:val="28"/>
        </w:rPr>
        <w:t>,  w zakresie kwot</w:t>
      </w:r>
      <w:r w:rsidR="003D4DF0">
        <w:rPr>
          <w:sz w:val="28"/>
        </w:rPr>
        <w:t>y</w:t>
      </w:r>
      <w:r w:rsidR="0019797E">
        <w:rPr>
          <w:sz w:val="28"/>
        </w:rPr>
        <w:t xml:space="preserve"> któr</w:t>
      </w:r>
      <w:r w:rsidR="003D4DF0">
        <w:rPr>
          <w:sz w:val="28"/>
        </w:rPr>
        <w:t>ej</w:t>
      </w:r>
      <w:r w:rsidR="0019797E">
        <w:rPr>
          <w:sz w:val="28"/>
        </w:rPr>
        <w:t xml:space="preserve"> wysokość była znana dopiero w styczniu 201</w:t>
      </w:r>
      <w:r w:rsidR="006516A2">
        <w:rPr>
          <w:sz w:val="28"/>
        </w:rPr>
        <w:t>4</w:t>
      </w:r>
      <w:r w:rsidR="0019797E">
        <w:rPr>
          <w:sz w:val="28"/>
        </w:rPr>
        <w:t xml:space="preserve"> roku i nie można było już dokonać stosownych zmian w uchwale budżetowej:</w:t>
      </w:r>
    </w:p>
    <w:p w:rsidR="00A734DA" w:rsidRDefault="0019797E" w:rsidP="00A734DA">
      <w:pPr>
        <w:ind w:left="-180"/>
        <w:jc w:val="both"/>
        <w:rPr>
          <w:sz w:val="28"/>
        </w:rPr>
      </w:pPr>
      <w:r>
        <w:rPr>
          <w:sz w:val="28"/>
        </w:rPr>
        <w:t xml:space="preserve">- rozdział </w:t>
      </w:r>
      <w:r w:rsidR="00427A65">
        <w:rPr>
          <w:sz w:val="28"/>
        </w:rPr>
        <w:t>60014</w:t>
      </w:r>
      <w:r>
        <w:rPr>
          <w:sz w:val="28"/>
        </w:rPr>
        <w:t xml:space="preserve"> § </w:t>
      </w:r>
      <w:r w:rsidR="003D4DF0">
        <w:rPr>
          <w:sz w:val="28"/>
        </w:rPr>
        <w:t>42</w:t>
      </w:r>
      <w:r w:rsidR="00427A65">
        <w:rPr>
          <w:sz w:val="28"/>
        </w:rPr>
        <w:t>7</w:t>
      </w:r>
      <w:r w:rsidR="003D4DF0">
        <w:rPr>
          <w:sz w:val="28"/>
        </w:rPr>
        <w:t xml:space="preserve">0 dotyczy </w:t>
      </w:r>
      <w:r w:rsidR="00427A65">
        <w:rPr>
          <w:sz w:val="28"/>
        </w:rPr>
        <w:t xml:space="preserve">konserwacji sygnalizacji świetlnej na drogach powiatowych </w:t>
      </w:r>
      <w:r w:rsidR="003D4DF0">
        <w:rPr>
          <w:sz w:val="28"/>
        </w:rPr>
        <w:t>- faktura z miesiąca styczeń 201</w:t>
      </w:r>
      <w:r w:rsidR="00427A65">
        <w:rPr>
          <w:sz w:val="28"/>
        </w:rPr>
        <w:t>5</w:t>
      </w:r>
      <w:r w:rsidR="003D4DF0">
        <w:rPr>
          <w:sz w:val="28"/>
        </w:rPr>
        <w:t xml:space="preserve"> roku</w:t>
      </w:r>
      <w:r w:rsidR="00C81FB4">
        <w:rPr>
          <w:sz w:val="28"/>
        </w:rPr>
        <w:t xml:space="preserve"> .</w:t>
      </w:r>
    </w:p>
    <w:p w:rsidR="00A734DA" w:rsidRDefault="003D4DF0" w:rsidP="00A734DA">
      <w:pPr>
        <w:ind w:left="-180"/>
        <w:jc w:val="both"/>
        <w:rPr>
          <w:sz w:val="28"/>
        </w:rPr>
      </w:pPr>
      <w:r>
        <w:rPr>
          <w:sz w:val="28"/>
        </w:rPr>
        <w:t>Jest</w:t>
      </w:r>
      <w:r w:rsidR="00487318">
        <w:rPr>
          <w:sz w:val="28"/>
        </w:rPr>
        <w:t xml:space="preserve"> to zobowiązani</w:t>
      </w:r>
      <w:r w:rsidR="005E37F7">
        <w:rPr>
          <w:sz w:val="28"/>
        </w:rPr>
        <w:t>e</w:t>
      </w:r>
      <w:r w:rsidR="00487318">
        <w:rPr>
          <w:sz w:val="28"/>
        </w:rPr>
        <w:t xml:space="preserve"> dotyczące  realizacji umów niezbędnych do zapewnienia ciągłości działania gminy. Upoważnienie do zaciągania powyższych zobowiązań wynika z § 13 Uchwały budżetowej gminy Grójec na rok 201</w:t>
      </w:r>
      <w:r w:rsidR="007C59A0">
        <w:rPr>
          <w:sz w:val="28"/>
        </w:rPr>
        <w:t>4</w:t>
      </w:r>
      <w:r w:rsidR="00487318">
        <w:rPr>
          <w:sz w:val="28"/>
        </w:rPr>
        <w:t>.</w:t>
      </w:r>
    </w:p>
    <w:p w:rsidR="00603CAC" w:rsidRPr="00E44706" w:rsidRDefault="0039200B" w:rsidP="00A734DA">
      <w:pPr>
        <w:ind w:left="-180"/>
        <w:jc w:val="both"/>
        <w:rPr>
          <w:sz w:val="28"/>
        </w:rPr>
      </w:pPr>
      <w:r>
        <w:rPr>
          <w:sz w:val="28"/>
          <w:szCs w:val="28"/>
        </w:rPr>
        <w:t>Na zakończenie powyższego</w:t>
      </w:r>
      <w:r w:rsidR="007C1442">
        <w:rPr>
          <w:sz w:val="28"/>
          <w:szCs w:val="28"/>
        </w:rPr>
        <w:t xml:space="preserve"> sprawozdania</w:t>
      </w:r>
      <w:r w:rsidR="00603CAC" w:rsidRPr="00E44706">
        <w:rPr>
          <w:sz w:val="28"/>
          <w:szCs w:val="28"/>
        </w:rPr>
        <w:t xml:space="preserve">  można stwierdzić , iż </w:t>
      </w:r>
      <w:r w:rsidR="00E44706" w:rsidRPr="00E44706">
        <w:rPr>
          <w:sz w:val="28"/>
          <w:szCs w:val="28"/>
        </w:rPr>
        <w:t xml:space="preserve">w </w:t>
      </w:r>
      <w:r w:rsidR="007C59A0">
        <w:rPr>
          <w:sz w:val="28"/>
          <w:szCs w:val="28"/>
        </w:rPr>
        <w:t>2</w:t>
      </w:r>
      <w:r w:rsidR="00603CAC" w:rsidRPr="00E44706">
        <w:rPr>
          <w:sz w:val="28"/>
          <w:szCs w:val="28"/>
        </w:rPr>
        <w:t>0</w:t>
      </w:r>
      <w:r w:rsidR="00462811">
        <w:rPr>
          <w:sz w:val="28"/>
          <w:szCs w:val="28"/>
        </w:rPr>
        <w:t>1</w:t>
      </w:r>
      <w:r w:rsidR="007C59A0">
        <w:rPr>
          <w:sz w:val="28"/>
          <w:szCs w:val="28"/>
        </w:rPr>
        <w:t>4 roku</w:t>
      </w:r>
      <w:r w:rsidR="00603CAC" w:rsidRPr="00E44706">
        <w:rPr>
          <w:sz w:val="28"/>
          <w:szCs w:val="28"/>
        </w:rPr>
        <w:t xml:space="preserve"> </w:t>
      </w:r>
      <w:r w:rsidR="007C59A0">
        <w:rPr>
          <w:sz w:val="28"/>
          <w:szCs w:val="28"/>
        </w:rPr>
        <w:t>nie wystąpiły problemy z realizacją</w:t>
      </w:r>
      <w:r w:rsidR="00487318">
        <w:rPr>
          <w:sz w:val="28"/>
          <w:szCs w:val="28"/>
        </w:rPr>
        <w:t xml:space="preserve"> strony dochodowej budżetu</w:t>
      </w:r>
      <w:r w:rsidR="00E44706" w:rsidRPr="00E44706">
        <w:rPr>
          <w:sz w:val="28"/>
          <w:szCs w:val="28"/>
        </w:rPr>
        <w:t xml:space="preserve"> na</w:t>
      </w:r>
      <w:r w:rsidR="00E44706">
        <w:rPr>
          <w:sz w:val="28"/>
          <w:szCs w:val="28"/>
        </w:rPr>
        <w:t xml:space="preserve">szej gminy </w:t>
      </w:r>
      <w:r w:rsidR="007C59A0">
        <w:rPr>
          <w:sz w:val="28"/>
          <w:szCs w:val="28"/>
        </w:rPr>
        <w:t>co ułatwiło</w:t>
      </w:r>
      <w:r w:rsidR="00E44706">
        <w:rPr>
          <w:sz w:val="28"/>
          <w:szCs w:val="28"/>
        </w:rPr>
        <w:t xml:space="preserve">  realizacj</w:t>
      </w:r>
      <w:r w:rsidR="007C59A0">
        <w:rPr>
          <w:sz w:val="28"/>
          <w:szCs w:val="28"/>
        </w:rPr>
        <w:t xml:space="preserve">ę wszystkich </w:t>
      </w:r>
      <w:r w:rsidR="00E44706">
        <w:rPr>
          <w:sz w:val="28"/>
          <w:szCs w:val="28"/>
        </w:rPr>
        <w:t xml:space="preserve"> zaplanowanych zadań</w:t>
      </w:r>
      <w:r w:rsidR="00E44706" w:rsidRPr="00E44706">
        <w:rPr>
          <w:sz w:val="28"/>
          <w:szCs w:val="28"/>
        </w:rPr>
        <w:t xml:space="preserve"> zarówno bieżących jak i majątkowych</w:t>
      </w:r>
      <w:r w:rsidR="003D4DF0">
        <w:rPr>
          <w:sz w:val="28"/>
          <w:szCs w:val="28"/>
        </w:rPr>
        <w:t xml:space="preserve"> </w:t>
      </w:r>
      <w:r w:rsidR="00E44706" w:rsidRPr="00E44706">
        <w:rPr>
          <w:sz w:val="28"/>
        </w:rPr>
        <w:t xml:space="preserve"> </w:t>
      </w:r>
      <w:r w:rsidR="003D4DF0">
        <w:rPr>
          <w:sz w:val="28"/>
        </w:rPr>
        <w:t>.</w:t>
      </w:r>
    </w:p>
    <w:p w:rsidR="00603CAC" w:rsidRDefault="00603CAC" w:rsidP="00EB7B37">
      <w:pPr>
        <w:ind w:left="-180"/>
        <w:jc w:val="both"/>
        <w:rPr>
          <w:sz w:val="28"/>
        </w:rPr>
      </w:pPr>
    </w:p>
    <w:p w:rsidR="00603CAC" w:rsidRDefault="00603CAC" w:rsidP="00EB7B37">
      <w:pPr>
        <w:ind w:left="-180"/>
        <w:jc w:val="both"/>
        <w:rPr>
          <w:sz w:val="28"/>
        </w:rPr>
      </w:pPr>
    </w:p>
    <w:p w:rsidR="00603CAC" w:rsidRDefault="00603CAC" w:rsidP="00EB7B37">
      <w:pPr>
        <w:ind w:left="-180"/>
        <w:jc w:val="both"/>
        <w:rPr>
          <w:sz w:val="28"/>
        </w:rPr>
      </w:pPr>
    </w:p>
    <w:p w:rsidR="00603CAC" w:rsidRDefault="00603CAC" w:rsidP="00EB7B37">
      <w:pPr>
        <w:ind w:left="-180"/>
        <w:jc w:val="both"/>
        <w:rPr>
          <w:sz w:val="28"/>
        </w:rPr>
      </w:pPr>
    </w:p>
    <w:p w:rsidR="00603CAC" w:rsidRDefault="00603CAC" w:rsidP="00603CAC">
      <w:pPr>
        <w:jc w:val="both"/>
        <w:rPr>
          <w:sz w:val="28"/>
        </w:rPr>
      </w:pPr>
    </w:p>
    <w:p w:rsidR="00603CAC" w:rsidRDefault="00603CAC" w:rsidP="00603CAC">
      <w:pPr>
        <w:jc w:val="both"/>
        <w:rPr>
          <w:sz w:val="28"/>
        </w:rPr>
      </w:pPr>
    </w:p>
    <w:p w:rsidR="00603CAC" w:rsidRDefault="00603CAC" w:rsidP="00603CAC">
      <w:pPr>
        <w:jc w:val="both"/>
        <w:rPr>
          <w:sz w:val="28"/>
        </w:rPr>
      </w:pPr>
    </w:p>
    <w:sectPr w:rsidR="00603CAC" w:rsidSect="00EA5AF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0C" w:rsidRDefault="006E3D0C">
      <w:r>
        <w:separator/>
      </w:r>
    </w:p>
  </w:endnote>
  <w:endnote w:type="continuationSeparator" w:id="0">
    <w:p w:rsidR="006E3D0C" w:rsidRDefault="006E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7F" w:rsidRDefault="00D114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147F" w:rsidRDefault="00D114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7F" w:rsidRDefault="00D114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1328">
      <w:rPr>
        <w:rStyle w:val="Numerstrony"/>
        <w:noProof/>
      </w:rPr>
      <w:t>36</w:t>
    </w:r>
    <w:r>
      <w:rPr>
        <w:rStyle w:val="Numerstrony"/>
      </w:rPr>
      <w:fldChar w:fldCharType="end"/>
    </w:r>
  </w:p>
  <w:p w:rsidR="00D1147F" w:rsidRDefault="00D114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0C" w:rsidRDefault="006E3D0C">
      <w:r>
        <w:separator/>
      </w:r>
    </w:p>
  </w:footnote>
  <w:footnote w:type="continuationSeparator" w:id="0">
    <w:p w:rsidR="006E3D0C" w:rsidRDefault="006E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9EB"/>
    <w:multiLevelType w:val="hybridMultilevel"/>
    <w:tmpl w:val="4956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430D"/>
    <w:multiLevelType w:val="hybridMultilevel"/>
    <w:tmpl w:val="02388FE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7532C55"/>
    <w:multiLevelType w:val="hybridMultilevel"/>
    <w:tmpl w:val="3E7C894A"/>
    <w:lvl w:ilvl="0" w:tplc="5BF2A4E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8B82821"/>
    <w:multiLevelType w:val="hybridMultilevel"/>
    <w:tmpl w:val="4B9032B8"/>
    <w:lvl w:ilvl="0" w:tplc="0A5486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C04A2"/>
    <w:multiLevelType w:val="hybridMultilevel"/>
    <w:tmpl w:val="E3BC5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E5A6D"/>
    <w:multiLevelType w:val="hybridMultilevel"/>
    <w:tmpl w:val="956CC332"/>
    <w:lvl w:ilvl="0" w:tplc="0A5486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514BD"/>
    <w:multiLevelType w:val="hybridMultilevel"/>
    <w:tmpl w:val="BA0A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17A9B"/>
    <w:multiLevelType w:val="hybridMultilevel"/>
    <w:tmpl w:val="B3509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B6DD0"/>
    <w:multiLevelType w:val="hybridMultilevel"/>
    <w:tmpl w:val="3AF8907A"/>
    <w:lvl w:ilvl="0" w:tplc="0A5486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31432"/>
    <w:multiLevelType w:val="hybridMultilevel"/>
    <w:tmpl w:val="DB74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6536D"/>
    <w:multiLevelType w:val="hybridMultilevel"/>
    <w:tmpl w:val="1AEC3CD8"/>
    <w:lvl w:ilvl="0" w:tplc="3BA6B5F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>
    <w:nsid w:val="250D25CF"/>
    <w:multiLevelType w:val="hybridMultilevel"/>
    <w:tmpl w:val="85BC272E"/>
    <w:lvl w:ilvl="0" w:tplc="0A5486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71850"/>
    <w:multiLevelType w:val="hybridMultilevel"/>
    <w:tmpl w:val="32182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85DFD"/>
    <w:multiLevelType w:val="hybridMultilevel"/>
    <w:tmpl w:val="FB9C3B8C"/>
    <w:lvl w:ilvl="0" w:tplc="0A5486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96678"/>
    <w:multiLevelType w:val="hybridMultilevel"/>
    <w:tmpl w:val="B9E03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C7035"/>
    <w:multiLevelType w:val="hybridMultilevel"/>
    <w:tmpl w:val="D82A5310"/>
    <w:lvl w:ilvl="0" w:tplc="0A5486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12FFF"/>
    <w:multiLevelType w:val="hybridMultilevel"/>
    <w:tmpl w:val="24A2C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71848"/>
    <w:multiLevelType w:val="hybridMultilevel"/>
    <w:tmpl w:val="BDC00956"/>
    <w:lvl w:ilvl="0" w:tplc="EEA2818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32C85957"/>
    <w:multiLevelType w:val="hybridMultilevel"/>
    <w:tmpl w:val="6AE2EB22"/>
    <w:lvl w:ilvl="0" w:tplc="0A5486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C7259"/>
    <w:multiLevelType w:val="hybridMultilevel"/>
    <w:tmpl w:val="198EB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81C1A"/>
    <w:multiLevelType w:val="hybridMultilevel"/>
    <w:tmpl w:val="93386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A3949"/>
    <w:multiLevelType w:val="hybridMultilevel"/>
    <w:tmpl w:val="E230F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4A26"/>
    <w:multiLevelType w:val="hybridMultilevel"/>
    <w:tmpl w:val="C206FA02"/>
    <w:lvl w:ilvl="0" w:tplc="0A5486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B11AC"/>
    <w:multiLevelType w:val="multilevel"/>
    <w:tmpl w:val="C4FA5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0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3A8A7B17"/>
    <w:multiLevelType w:val="hybridMultilevel"/>
    <w:tmpl w:val="053C1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576CF"/>
    <w:multiLevelType w:val="hybridMultilevel"/>
    <w:tmpl w:val="613A6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B90D42"/>
    <w:multiLevelType w:val="hybridMultilevel"/>
    <w:tmpl w:val="7F489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49200F"/>
    <w:multiLevelType w:val="multilevel"/>
    <w:tmpl w:val="37DEB6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335A8C"/>
    <w:multiLevelType w:val="hybridMultilevel"/>
    <w:tmpl w:val="FBAA4B20"/>
    <w:lvl w:ilvl="0" w:tplc="0A5486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72479"/>
    <w:multiLevelType w:val="hybridMultilevel"/>
    <w:tmpl w:val="E83E4AB8"/>
    <w:lvl w:ilvl="0" w:tplc="0A548632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52CF169C"/>
    <w:multiLevelType w:val="hybridMultilevel"/>
    <w:tmpl w:val="36CA6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A2863"/>
    <w:multiLevelType w:val="multilevel"/>
    <w:tmpl w:val="1EB08E5C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2160"/>
      </w:pPr>
      <w:rPr>
        <w:rFonts w:hint="default"/>
      </w:rPr>
    </w:lvl>
  </w:abstractNum>
  <w:abstractNum w:abstractNumId="32">
    <w:nsid w:val="5A6642F6"/>
    <w:multiLevelType w:val="singleLevel"/>
    <w:tmpl w:val="48CE80C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5ADB48ED"/>
    <w:multiLevelType w:val="hybridMultilevel"/>
    <w:tmpl w:val="DE54B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A745C"/>
    <w:multiLevelType w:val="hybridMultilevel"/>
    <w:tmpl w:val="89D4E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D13DD"/>
    <w:multiLevelType w:val="hybridMultilevel"/>
    <w:tmpl w:val="7FDA7458"/>
    <w:lvl w:ilvl="0" w:tplc="0A5486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04351D"/>
    <w:multiLevelType w:val="hybridMultilevel"/>
    <w:tmpl w:val="897A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D25F9"/>
    <w:multiLevelType w:val="hybridMultilevel"/>
    <w:tmpl w:val="E55EF754"/>
    <w:lvl w:ilvl="0" w:tplc="0A5486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E32ED"/>
    <w:multiLevelType w:val="hybridMultilevel"/>
    <w:tmpl w:val="F35CBF1C"/>
    <w:lvl w:ilvl="0" w:tplc="0A5486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E7521"/>
    <w:multiLevelType w:val="hybridMultilevel"/>
    <w:tmpl w:val="9DC4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3212B"/>
    <w:multiLevelType w:val="hybridMultilevel"/>
    <w:tmpl w:val="6168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17"/>
  </w:num>
  <w:num w:numId="8">
    <w:abstractNumId w:val="26"/>
  </w:num>
  <w:num w:numId="9">
    <w:abstractNumId w:val="8"/>
  </w:num>
  <w:num w:numId="10">
    <w:abstractNumId w:val="23"/>
  </w:num>
  <w:num w:numId="11">
    <w:abstractNumId w:val="27"/>
  </w:num>
  <w:num w:numId="12">
    <w:abstractNumId w:val="22"/>
  </w:num>
  <w:num w:numId="13">
    <w:abstractNumId w:val="11"/>
  </w:num>
  <w:num w:numId="14">
    <w:abstractNumId w:val="5"/>
  </w:num>
  <w:num w:numId="15">
    <w:abstractNumId w:val="18"/>
  </w:num>
  <w:num w:numId="16">
    <w:abstractNumId w:val="38"/>
  </w:num>
  <w:num w:numId="17">
    <w:abstractNumId w:val="13"/>
  </w:num>
  <w:num w:numId="18">
    <w:abstractNumId w:val="35"/>
  </w:num>
  <w:num w:numId="19">
    <w:abstractNumId w:val="37"/>
  </w:num>
  <w:num w:numId="20">
    <w:abstractNumId w:val="15"/>
  </w:num>
  <w:num w:numId="21">
    <w:abstractNumId w:val="28"/>
  </w:num>
  <w:num w:numId="22">
    <w:abstractNumId w:val="29"/>
  </w:num>
  <w:num w:numId="23">
    <w:abstractNumId w:val="40"/>
  </w:num>
  <w:num w:numId="24">
    <w:abstractNumId w:val="1"/>
  </w:num>
  <w:num w:numId="25">
    <w:abstractNumId w:val="25"/>
  </w:num>
  <w:num w:numId="26">
    <w:abstractNumId w:val="9"/>
  </w:num>
  <w:num w:numId="27">
    <w:abstractNumId w:val="30"/>
  </w:num>
  <w:num w:numId="28">
    <w:abstractNumId w:val="39"/>
  </w:num>
  <w:num w:numId="29">
    <w:abstractNumId w:val="6"/>
  </w:num>
  <w:num w:numId="30">
    <w:abstractNumId w:val="7"/>
  </w:num>
  <w:num w:numId="31">
    <w:abstractNumId w:val="16"/>
  </w:num>
  <w:num w:numId="32">
    <w:abstractNumId w:val="19"/>
  </w:num>
  <w:num w:numId="33">
    <w:abstractNumId w:val="36"/>
  </w:num>
  <w:num w:numId="34">
    <w:abstractNumId w:val="24"/>
  </w:num>
  <w:num w:numId="35">
    <w:abstractNumId w:val="14"/>
  </w:num>
  <w:num w:numId="36">
    <w:abstractNumId w:val="34"/>
  </w:num>
  <w:num w:numId="37">
    <w:abstractNumId w:val="3"/>
  </w:num>
  <w:num w:numId="38">
    <w:abstractNumId w:val="21"/>
  </w:num>
  <w:num w:numId="39">
    <w:abstractNumId w:val="4"/>
  </w:num>
  <w:num w:numId="40">
    <w:abstractNumId w:val="20"/>
  </w:num>
  <w:num w:numId="41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AC"/>
    <w:rsid w:val="00010A3A"/>
    <w:rsid w:val="000110E1"/>
    <w:rsid w:val="000122DE"/>
    <w:rsid w:val="00014E7A"/>
    <w:rsid w:val="00015219"/>
    <w:rsid w:val="00016CE5"/>
    <w:rsid w:val="00025E34"/>
    <w:rsid w:val="00026FBE"/>
    <w:rsid w:val="000366FD"/>
    <w:rsid w:val="00037220"/>
    <w:rsid w:val="0004185A"/>
    <w:rsid w:val="00042AF5"/>
    <w:rsid w:val="00042FFF"/>
    <w:rsid w:val="00044458"/>
    <w:rsid w:val="00045B9B"/>
    <w:rsid w:val="0004628D"/>
    <w:rsid w:val="00046293"/>
    <w:rsid w:val="0004632D"/>
    <w:rsid w:val="00052F52"/>
    <w:rsid w:val="00057041"/>
    <w:rsid w:val="00067ABE"/>
    <w:rsid w:val="00072058"/>
    <w:rsid w:val="00072B3D"/>
    <w:rsid w:val="00073C1F"/>
    <w:rsid w:val="000744C8"/>
    <w:rsid w:val="00074C80"/>
    <w:rsid w:val="0007514B"/>
    <w:rsid w:val="000772FF"/>
    <w:rsid w:val="000820A9"/>
    <w:rsid w:val="0008705D"/>
    <w:rsid w:val="000933D6"/>
    <w:rsid w:val="000963B8"/>
    <w:rsid w:val="00096C4E"/>
    <w:rsid w:val="00097170"/>
    <w:rsid w:val="000A440F"/>
    <w:rsid w:val="000A6F5F"/>
    <w:rsid w:val="000A70B4"/>
    <w:rsid w:val="000B20C9"/>
    <w:rsid w:val="000B2B6F"/>
    <w:rsid w:val="000B5C64"/>
    <w:rsid w:val="000B63F2"/>
    <w:rsid w:val="000B6E05"/>
    <w:rsid w:val="000C1BA4"/>
    <w:rsid w:val="000C1F3E"/>
    <w:rsid w:val="000C5A24"/>
    <w:rsid w:val="000C5B94"/>
    <w:rsid w:val="000C6549"/>
    <w:rsid w:val="000D08E3"/>
    <w:rsid w:val="000D0C5E"/>
    <w:rsid w:val="000D0EB1"/>
    <w:rsid w:val="000D45FA"/>
    <w:rsid w:val="000E29DA"/>
    <w:rsid w:val="000E4DAE"/>
    <w:rsid w:val="000E59B3"/>
    <w:rsid w:val="000E6E43"/>
    <w:rsid w:val="000E7850"/>
    <w:rsid w:val="000F0641"/>
    <w:rsid w:val="000F1576"/>
    <w:rsid w:val="000F208C"/>
    <w:rsid w:val="000F3339"/>
    <w:rsid w:val="000F5AA8"/>
    <w:rsid w:val="000F768A"/>
    <w:rsid w:val="0010105E"/>
    <w:rsid w:val="00102509"/>
    <w:rsid w:val="001026B6"/>
    <w:rsid w:val="001031E6"/>
    <w:rsid w:val="0010732D"/>
    <w:rsid w:val="00107A14"/>
    <w:rsid w:val="00114201"/>
    <w:rsid w:val="00120536"/>
    <w:rsid w:val="00121230"/>
    <w:rsid w:val="0012146A"/>
    <w:rsid w:val="00121F5D"/>
    <w:rsid w:val="001231F4"/>
    <w:rsid w:val="0012414F"/>
    <w:rsid w:val="00125540"/>
    <w:rsid w:val="001265F2"/>
    <w:rsid w:val="00127604"/>
    <w:rsid w:val="001307A5"/>
    <w:rsid w:val="001317DE"/>
    <w:rsid w:val="001320D1"/>
    <w:rsid w:val="00132BC3"/>
    <w:rsid w:val="00133448"/>
    <w:rsid w:val="00133F27"/>
    <w:rsid w:val="0014223D"/>
    <w:rsid w:val="001432E6"/>
    <w:rsid w:val="001455A4"/>
    <w:rsid w:val="0014659E"/>
    <w:rsid w:val="00146E0C"/>
    <w:rsid w:val="00150749"/>
    <w:rsid w:val="001515FA"/>
    <w:rsid w:val="00151A51"/>
    <w:rsid w:val="001520CA"/>
    <w:rsid w:val="0015295C"/>
    <w:rsid w:val="00153300"/>
    <w:rsid w:val="00154EB1"/>
    <w:rsid w:val="00160F76"/>
    <w:rsid w:val="00164E47"/>
    <w:rsid w:val="00164F1C"/>
    <w:rsid w:val="001652AA"/>
    <w:rsid w:val="001676F9"/>
    <w:rsid w:val="00170994"/>
    <w:rsid w:val="001718F3"/>
    <w:rsid w:val="00172161"/>
    <w:rsid w:val="00177300"/>
    <w:rsid w:val="001831B2"/>
    <w:rsid w:val="001833E6"/>
    <w:rsid w:val="00183641"/>
    <w:rsid w:val="001842B7"/>
    <w:rsid w:val="00184A61"/>
    <w:rsid w:val="00186A44"/>
    <w:rsid w:val="0018753A"/>
    <w:rsid w:val="001918CE"/>
    <w:rsid w:val="0019792A"/>
    <w:rsid w:val="0019797E"/>
    <w:rsid w:val="001A1549"/>
    <w:rsid w:val="001A2662"/>
    <w:rsid w:val="001A2959"/>
    <w:rsid w:val="001A3F98"/>
    <w:rsid w:val="001A6689"/>
    <w:rsid w:val="001A73B8"/>
    <w:rsid w:val="001A7435"/>
    <w:rsid w:val="001B0972"/>
    <w:rsid w:val="001B3C60"/>
    <w:rsid w:val="001C4A3C"/>
    <w:rsid w:val="001C5CB8"/>
    <w:rsid w:val="001C73CF"/>
    <w:rsid w:val="001D22C0"/>
    <w:rsid w:val="001D491A"/>
    <w:rsid w:val="001D5D9C"/>
    <w:rsid w:val="001E0B45"/>
    <w:rsid w:val="001E1253"/>
    <w:rsid w:val="001E14CD"/>
    <w:rsid w:val="001E2083"/>
    <w:rsid w:val="001E2A48"/>
    <w:rsid w:val="001E46FC"/>
    <w:rsid w:val="001E4C03"/>
    <w:rsid w:val="001E5288"/>
    <w:rsid w:val="001E6F82"/>
    <w:rsid w:val="001E7EAB"/>
    <w:rsid w:val="001F2399"/>
    <w:rsid w:val="001F2AA3"/>
    <w:rsid w:val="001F313F"/>
    <w:rsid w:val="0020201A"/>
    <w:rsid w:val="00202B9A"/>
    <w:rsid w:val="0020309B"/>
    <w:rsid w:val="0020481F"/>
    <w:rsid w:val="00207465"/>
    <w:rsid w:val="0021015D"/>
    <w:rsid w:val="00210A97"/>
    <w:rsid w:val="0021186F"/>
    <w:rsid w:val="00213061"/>
    <w:rsid w:val="00214A49"/>
    <w:rsid w:val="002163F5"/>
    <w:rsid w:val="00216C9B"/>
    <w:rsid w:val="0021769F"/>
    <w:rsid w:val="002205AB"/>
    <w:rsid w:val="002249BB"/>
    <w:rsid w:val="00225177"/>
    <w:rsid w:val="002275FE"/>
    <w:rsid w:val="00227D55"/>
    <w:rsid w:val="00230022"/>
    <w:rsid w:val="002336EC"/>
    <w:rsid w:val="002345BB"/>
    <w:rsid w:val="00243B69"/>
    <w:rsid w:val="00244615"/>
    <w:rsid w:val="00247B35"/>
    <w:rsid w:val="002500B7"/>
    <w:rsid w:val="0025091E"/>
    <w:rsid w:val="0025129C"/>
    <w:rsid w:val="002522EE"/>
    <w:rsid w:val="00253388"/>
    <w:rsid w:val="00256552"/>
    <w:rsid w:val="00264CF0"/>
    <w:rsid w:val="00272349"/>
    <w:rsid w:val="002759FD"/>
    <w:rsid w:val="002761AC"/>
    <w:rsid w:val="002762AE"/>
    <w:rsid w:val="00281C86"/>
    <w:rsid w:val="00282F37"/>
    <w:rsid w:val="00283374"/>
    <w:rsid w:val="00283560"/>
    <w:rsid w:val="00291A14"/>
    <w:rsid w:val="00292D69"/>
    <w:rsid w:val="002932EE"/>
    <w:rsid w:val="002966A4"/>
    <w:rsid w:val="002969F7"/>
    <w:rsid w:val="002A183F"/>
    <w:rsid w:val="002A2147"/>
    <w:rsid w:val="002A330D"/>
    <w:rsid w:val="002A34D0"/>
    <w:rsid w:val="002A3D58"/>
    <w:rsid w:val="002A4CF2"/>
    <w:rsid w:val="002A6AB5"/>
    <w:rsid w:val="002B26B2"/>
    <w:rsid w:val="002B39C6"/>
    <w:rsid w:val="002B3F3F"/>
    <w:rsid w:val="002B4212"/>
    <w:rsid w:val="002C55A3"/>
    <w:rsid w:val="002C63B1"/>
    <w:rsid w:val="002C71AD"/>
    <w:rsid w:val="002D13D6"/>
    <w:rsid w:val="002D602A"/>
    <w:rsid w:val="002E1057"/>
    <w:rsid w:val="002E5655"/>
    <w:rsid w:val="002E62F4"/>
    <w:rsid w:val="002E6C04"/>
    <w:rsid w:val="002E7ABB"/>
    <w:rsid w:val="002F584C"/>
    <w:rsid w:val="002F7077"/>
    <w:rsid w:val="00300798"/>
    <w:rsid w:val="00300951"/>
    <w:rsid w:val="0030117C"/>
    <w:rsid w:val="00302FC3"/>
    <w:rsid w:val="003034A8"/>
    <w:rsid w:val="00303FD9"/>
    <w:rsid w:val="0030681B"/>
    <w:rsid w:val="00306CFC"/>
    <w:rsid w:val="00306E9D"/>
    <w:rsid w:val="00310389"/>
    <w:rsid w:val="00310916"/>
    <w:rsid w:val="003143E0"/>
    <w:rsid w:val="0031566B"/>
    <w:rsid w:val="003158B7"/>
    <w:rsid w:val="00315B50"/>
    <w:rsid w:val="003173DE"/>
    <w:rsid w:val="00323024"/>
    <w:rsid w:val="003235C6"/>
    <w:rsid w:val="003239FA"/>
    <w:rsid w:val="00325151"/>
    <w:rsid w:val="00325FB2"/>
    <w:rsid w:val="0032798C"/>
    <w:rsid w:val="00332673"/>
    <w:rsid w:val="003340E0"/>
    <w:rsid w:val="00334BB1"/>
    <w:rsid w:val="0033600A"/>
    <w:rsid w:val="00341CCD"/>
    <w:rsid w:val="00344661"/>
    <w:rsid w:val="00345536"/>
    <w:rsid w:val="00345B68"/>
    <w:rsid w:val="0034629B"/>
    <w:rsid w:val="0034782A"/>
    <w:rsid w:val="003502F9"/>
    <w:rsid w:val="0035053D"/>
    <w:rsid w:val="0035325F"/>
    <w:rsid w:val="00354F1B"/>
    <w:rsid w:val="00355E25"/>
    <w:rsid w:val="003564E8"/>
    <w:rsid w:val="00363DBF"/>
    <w:rsid w:val="00364815"/>
    <w:rsid w:val="0036654B"/>
    <w:rsid w:val="00366DDB"/>
    <w:rsid w:val="00367351"/>
    <w:rsid w:val="00371E1C"/>
    <w:rsid w:val="003728FA"/>
    <w:rsid w:val="00373691"/>
    <w:rsid w:val="00374CC4"/>
    <w:rsid w:val="0037542E"/>
    <w:rsid w:val="003773FF"/>
    <w:rsid w:val="00383653"/>
    <w:rsid w:val="003869CB"/>
    <w:rsid w:val="0039003B"/>
    <w:rsid w:val="0039035B"/>
    <w:rsid w:val="0039172F"/>
    <w:rsid w:val="00391750"/>
    <w:rsid w:val="0039200B"/>
    <w:rsid w:val="003936FC"/>
    <w:rsid w:val="00397C2C"/>
    <w:rsid w:val="003A05AF"/>
    <w:rsid w:val="003A0D60"/>
    <w:rsid w:val="003A1C10"/>
    <w:rsid w:val="003A2A39"/>
    <w:rsid w:val="003A57E0"/>
    <w:rsid w:val="003A615F"/>
    <w:rsid w:val="003B28D4"/>
    <w:rsid w:val="003B7F27"/>
    <w:rsid w:val="003C3C09"/>
    <w:rsid w:val="003C4387"/>
    <w:rsid w:val="003D1614"/>
    <w:rsid w:val="003D34EB"/>
    <w:rsid w:val="003D4219"/>
    <w:rsid w:val="003D4DF0"/>
    <w:rsid w:val="003D64C8"/>
    <w:rsid w:val="003D7F71"/>
    <w:rsid w:val="003E0223"/>
    <w:rsid w:val="003E0B5A"/>
    <w:rsid w:val="003E11BB"/>
    <w:rsid w:val="003E1B40"/>
    <w:rsid w:val="003E2EEF"/>
    <w:rsid w:val="003E3C84"/>
    <w:rsid w:val="003E5D59"/>
    <w:rsid w:val="003F2877"/>
    <w:rsid w:val="003F2A82"/>
    <w:rsid w:val="003F398E"/>
    <w:rsid w:val="003F437A"/>
    <w:rsid w:val="003F594C"/>
    <w:rsid w:val="003F60E0"/>
    <w:rsid w:val="004005C1"/>
    <w:rsid w:val="00400D2B"/>
    <w:rsid w:val="00403F30"/>
    <w:rsid w:val="0040682A"/>
    <w:rsid w:val="00413C5C"/>
    <w:rsid w:val="00416014"/>
    <w:rsid w:val="00420895"/>
    <w:rsid w:val="00420B63"/>
    <w:rsid w:val="00420DC1"/>
    <w:rsid w:val="004210A2"/>
    <w:rsid w:val="004240D5"/>
    <w:rsid w:val="00427983"/>
    <w:rsid w:val="00427A65"/>
    <w:rsid w:val="00427B7F"/>
    <w:rsid w:val="00427DA4"/>
    <w:rsid w:val="00427E63"/>
    <w:rsid w:val="0043289C"/>
    <w:rsid w:val="0043406E"/>
    <w:rsid w:val="004379C9"/>
    <w:rsid w:val="004379D3"/>
    <w:rsid w:val="00440603"/>
    <w:rsid w:val="004434F6"/>
    <w:rsid w:val="00443676"/>
    <w:rsid w:val="00445A6F"/>
    <w:rsid w:val="0044620B"/>
    <w:rsid w:val="00446381"/>
    <w:rsid w:val="00451D7A"/>
    <w:rsid w:val="004522C5"/>
    <w:rsid w:val="0045277C"/>
    <w:rsid w:val="00454FEA"/>
    <w:rsid w:val="00457CDB"/>
    <w:rsid w:val="00462811"/>
    <w:rsid w:val="00464858"/>
    <w:rsid w:val="00465658"/>
    <w:rsid w:val="00465B7F"/>
    <w:rsid w:val="00470326"/>
    <w:rsid w:val="00471622"/>
    <w:rsid w:val="004737C4"/>
    <w:rsid w:val="004748F5"/>
    <w:rsid w:val="00474B0A"/>
    <w:rsid w:val="004750CE"/>
    <w:rsid w:val="004750EA"/>
    <w:rsid w:val="00475B9B"/>
    <w:rsid w:val="0047632C"/>
    <w:rsid w:val="00477524"/>
    <w:rsid w:val="00480DE1"/>
    <w:rsid w:val="00481DD1"/>
    <w:rsid w:val="00482549"/>
    <w:rsid w:val="00483B6A"/>
    <w:rsid w:val="0048529D"/>
    <w:rsid w:val="0048547B"/>
    <w:rsid w:val="004858E0"/>
    <w:rsid w:val="004861D7"/>
    <w:rsid w:val="00487318"/>
    <w:rsid w:val="0049281B"/>
    <w:rsid w:val="004A1B9E"/>
    <w:rsid w:val="004A2502"/>
    <w:rsid w:val="004A56F2"/>
    <w:rsid w:val="004A5A34"/>
    <w:rsid w:val="004B0A83"/>
    <w:rsid w:val="004B39F0"/>
    <w:rsid w:val="004C4607"/>
    <w:rsid w:val="004C74D9"/>
    <w:rsid w:val="004C77D0"/>
    <w:rsid w:val="004D3533"/>
    <w:rsid w:val="004D4406"/>
    <w:rsid w:val="004D4579"/>
    <w:rsid w:val="004E1069"/>
    <w:rsid w:val="004E14B5"/>
    <w:rsid w:val="004E48FC"/>
    <w:rsid w:val="004E55F5"/>
    <w:rsid w:val="004E6DAA"/>
    <w:rsid w:val="004F1AC4"/>
    <w:rsid w:val="004F3EF8"/>
    <w:rsid w:val="004F48AD"/>
    <w:rsid w:val="004F5B5C"/>
    <w:rsid w:val="004F74F0"/>
    <w:rsid w:val="004F7645"/>
    <w:rsid w:val="005003DC"/>
    <w:rsid w:val="005016D2"/>
    <w:rsid w:val="00502A8A"/>
    <w:rsid w:val="005041D8"/>
    <w:rsid w:val="0050569B"/>
    <w:rsid w:val="005117B6"/>
    <w:rsid w:val="005117D1"/>
    <w:rsid w:val="005128C1"/>
    <w:rsid w:val="005138D1"/>
    <w:rsid w:val="0051535E"/>
    <w:rsid w:val="005163A2"/>
    <w:rsid w:val="00520F0E"/>
    <w:rsid w:val="005224E9"/>
    <w:rsid w:val="0052452F"/>
    <w:rsid w:val="005257F0"/>
    <w:rsid w:val="005269D1"/>
    <w:rsid w:val="00526BC6"/>
    <w:rsid w:val="00527457"/>
    <w:rsid w:val="0053104F"/>
    <w:rsid w:val="00531915"/>
    <w:rsid w:val="00533533"/>
    <w:rsid w:val="00535B6D"/>
    <w:rsid w:val="00536436"/>
    <w:rsid w:val="00537A23"/>
    <w:rsid w:val="0054292A"/>
    <w:rsid w:val="00542C58"/>
    <w:rsid w:val="00542D75"/>
    <w:rsid w:val="005438E2"/>
    <w:rsid w:val="00545F0D"/>
    <w:rsid w:val="00546B1E"/>
    <w:rsid w:val="005472C9"/>
    <w:rsid w:val="00550FE6"/>
    <w:rsid w:val="00551306"/>
    <w:rsid w:val="005533D4"/>
    <w:rsid w:val="0055346B"/>
    <w:rsid w:val="00554989"/>
    <w:rsid w:val="00555F50"/>
    <w:rsid w:val="005600F4"/>
    <w:rsid w:val="0056041C"/>
    <w:rsid w:val="005658DF"/>
    <w:rsid w:val="0057192F"/>
    <w:rsid w:val="00572BAB"/>
    <w:rsid w:val="00575B55"/>
    <w:rsid w:val="00575F00"/>
    <w:rsid w:val="005802C4"/>
    <w:rsid w:val="00583097"/>
    <w:rsid w:val="00583CDC"/>
    <w:rsid w:val="0058464A"/>
    <w:rsid w:val="00586D58"/>
    <w:rsid w:val="0058795E"/>
    <w:rsid w:val="005924CA"/>
    <w:rsid w:val="00593FB7"/>
    <w:rsid w:val="005A0490"/>
    <w:rsid w:val="005A12DC"/>
    <w:rsid w:val="005A35C7"/>
    <w:rsid w:val="005A5490"/>
    <w:rsid w:val="005A7DD5"/>
    <w:rsid w:val="005B3558"/>
    <w:rsid w:val="005C2D33"/>
    <w:rsid w:val="005C3829"/>
    <w:rsid w:val="005C4DA8"/>
    <w:rsid w:val="005C7837"/>
    <w:rsid w:val="005D0501"/>
    <w:rsid w:val="005D1B3E"/>
    <w:rsid w:val="005D1D31"/>
    <w:rsid w:val="005D23EB"/>
    <w:rsid w:val="005D4812"/>
    <w:rsid w:val="005D5BA5"/>
    <w:rsid w:val="005E37F7"/>
    <w:rsid w:val="005E6FB1"/>
    <w:rsid w:val="005E7D4F"/>
    <w:rsid w:val="005F0360"/>
    <w:rsid w:val="005F19F1"/>
    <w:rsid w:val="005F1A5F"/>
    <w:rsid w:val="005F203F"/>
    <w:rsid w:val="005F6FDB"/>
    <w:rsid w:val="006026C4"/>
    <w:rsid w:val="0060309F"/>
    <w:rsid w:val="00603CAC"/>
    <w:rsid w:val="0060486B"/>
    <w:rsid w:val="00607CE0"/>
    <w:rsid w:val="0061199A"/>
    <w:rsid w:val="00612F34"/>
    <w:rsid w:val="00616A6E"/>
    <w:rsid w:val="0061743B"/>
    <w:rsid w:val="00617B65"/>
    <w:rsid w:val="00617C3E"/>
    <w:rsid w:val="0062026A"/>
    <w:rsid w:val="00624B53"/>
    <w:rsid w:val="00624C3C"/>
    <w:rsid w:val="0062501A"/>
    <w:rsid w:val="006318DD"/>
    <w:rsid w:val="00632842"/>
    <w:rsid w:val="006360BA"/>
    <w:rsid w:val="006372D0"/>
    <w:rsid w:val="00637491"/>
    <w:rsid w:val="006417A4"/>
    <w:rsid w:val="0064395D"/>
    <w:rsid w:val="006443C6"/>
    <w:rsid w:val="00645308"/>
    <w:rsid w:val="0064549A"/>
    <w:rsid w:val="00647D5A"/>
    <w:rsid w:val="006507C0"/>
    <w:rsid w:val="006516A2"/>
    <w:rsid w:val="00651760"/>
    <w:rsid w:val="006528A0"/>
    <w:rsid w:val="00654587"/>
    <w:rsid w:val="00655D1F"/>
    <w:rsid w:val="00656095"/>
    <w:rsid w:val="00657332"/>
    <w:rsid w:val="00657DCE"/>
    <w:rsid w:val="00662D9B"/>
    <w:rsid w:val="006640D8"/>
    <w:rsid w:val="00664492"/>
    <w:rsid w:val="0066491D"/>
    <w:rsid w:val="00665F25"/>
    <w:rsid w:val="00666EFC"/>
    <w:rsid w:val="00666F1B"/>
    <w:rsid w:val="006735A0"/>
    <w:rsid w:val="00675715"/>
    <w:rsid w:val="00675BAB"/>
    <w:rsid w:val="0067624F"/>
    <w:rsid w:val="00676554"/>
    <w:rsid w:val="006769EF"/>
    <w:rsid w:val="006827D6"/>
    <w:rsid w:val="006862FF"/>
    <w:rsid w:val="006873DC"/>
    <w:rsid w:val="006910C7"/>
    <w:rsid w:val="006926DB"/>
    <w:rsid w:val="00693B55"/>
    <w:rsid w:val="00693BC0"/>
    <w:rsid w:val="00694D33"/>
    <w:rsid w:val="006A1C41"/>
    <w:rsid w:val="006A337F"/>
    <w:rsid w:val="006A4EA3"/>
    <w:rsid w:val="006A4FDE"/>
    <w:rsid w:val="006A55FE"/>
    <w:rsid w:val="006A6470"/>
    <w:rsid w:val="006B2242"/>
    <w:rsid w:val="006B2B78"/>
    <w:rsid w:val="006B3F32"/>
    <w:rsid w:val="006B4341"/>
    <w:rsid w:val="006B5B9B"/>
    <w:rsid w:val="006C4A53"/>
    <w:rsid w:val="006C6174"/>
    <w:rsid w:val="006C7DD3"/>
    <w:rsid w:val="006D7D15"/>
    <w:rsid w:val="006E02E5"/>
    <w:rsid w:val="006E357B"/>
    <w:rsid w:val="006E39B0"/>
    <w:rsid w:val="006E3C4A"/>
    <w:rsid w:val="006E3D0C"/>
    <w:rsid w:val="006E6452"/>
    <w:rsid w:val="006E7360"/>
    <w:rsid w:val="006F505B"/>
    <w:rsid w:val="006F506B"/>
    <w:rsid w:val="006F6F51"/>
    <w:rsid w:val="0070116E"/>
    <w:rsid w:val="007021CE"/>
    <w:rsid w:val="00706134"/>
    <w:rsid w:val="007063CC"/>
    <w:rsid w:val="0070754F"/>
    <w:rsid w:val="00710DCD"/>
    <w:rsid w:val="00711481"/>
    <w:rsid w:val="00711506"/>
    <w:rsid w:val="0071168E"/>
    <w:rsid w:val="00712F89"/>
    <w:rsid w:val="00713472"/>
    <w:rsid w:val="007201A1"/>
    <w:rsid w:val="0072123D"/>
    <w:rsid w:val="00721BBD"/>
    <w:rsid w:val="007305A0"/>
    <w:rsid w:val="00731BDB"/>
    <w:rsid w:val="00732954"/>
    <w:rsid w:val="007346B9"/>
    <w:rsid w:val="007347D0"/>
    <w:rsid w:val="00741253"/>
    <w:rsid w:val="00745EC3"/>
    <w:rsid w:val="00750846"/>
    <w:rsid w:val="00752E78"/>
    <w:rsid w:val="00752F2A"/>
    <w:rsid w:val="00754339"/>
    <w:rsid w:val="007558D2"/>
    <w:rsid w:val="0075668A"/>
    <w:rsid w:val="00756FEA"/>
    <w:rsid w:val="00763D03"/>
    <w:rsid w:val="00763EF2"/>
    <w:rsid w:val="007640D1"/>
    <w:rsid w:val="00771B2E"/>
    <w:rsid w:val="00771F3C"/>
    <w:rsid w:val="00772C2E"/>
    <w:rsid w:val="00772F81"/>
    <w:rsid w:val="00783FB4"/>
    <w:rsid w:val="00785DB7"/>
    <w:rsid w:val="00787070"/>
    <w:rsid w:val="00792203"/>
    <w:rsid w:val="0079518A"/>
    <w:rsid w:val="00795A6E"/>
    <w:rsid w:val="0079755B"/>
    <w:rsid w:val="007A4F4E"/>
    <w:rsid w:val="007A5258"/>
    <w:rsid w:val="007A549A"/>
    <w:rsid w:val="007B01A9"/>
    <w:rsid w:val="007B38F8"/>
    <w:rsid w:val="007B4BF4"/>
    <w:rsid w:val="007B5320"/>
    <w:rsid w:val="007B5C60"/>
    <w:rsid w:val="007B7534"/>
    <w:rsid w:val="007C1305"/>
    <w:rsid w:val="007C1442"/>
    <w:rsid w:val="007C1E8B"/>
    <w:rsid w:val="007C59A0"/>
    <w:rsid w:val="007C5C52"/>
    <w:rsid w:val="007C6972"/>
    <w:rsid w:val="007D03E2"/>
    <w:rsid w:val="007D188B"/>
    <w:rsid w:val="007D19E7"/>
    <w:rsid w:val="007D3200"/>
    <w:rsid w:val="007D45A3"/>
    <w:rsid w:val="007D5FE6"/>
    <w:rsid w:val="007D68F6"/>
    <w:rsid w:val="007D6F0F"/>
    <w:rsid w:val="007D7488"/>
    <w:rsid w:val="007E1328"/>
    <w:rsid w:val="007E36F2"/>
    <w:rsid w:val="007E473B"/>
    <w:rsid w:val="007E5DA4"/>
    <w:rsid w:val="007E6795"/>
    <w:rsid w:val="007E698E"/>
    <w:rsid w:val="007E7134"/>
    <w:rsid w:val="007F1B15"/>
    <w:rsid w:val="007F1EFF"/>
    <w:rsid w:val="007F37F5"/>
    <w:rsid w:val="007F712E"/>
    <w:rsid w:val="00800FE7"/>
    <w:rsid w:val="00802640"/>
    <w:rsid w:val="00802F55"/>
    <w:rsid w:val="0080361C"/>
    <w:rsid w:val="00803ECC"/>
    <w:rsid w:val="00805F4E"/>
    <w:rsid w:val="00806711"/>
    <w:rsid w:val="0081021F"/>
    <w:rsid w:val="00812AA7"/>
    <w:rsid w:val="008140DC"/>
    <w:rsid w:val="00814DE7"/>
    <w:rsid w:val="008169C0"/>
    <w:rsid w:val="00824009"/>
    <w:rsid w:val="00824C15"/>
    <w:rsid w:val="008254E5"/>
    <w:rsid w:val="00825616"/>
    <w:rsid w:val="00825D04"/>
    <w:rsid w:val="0082624B"/>
    <w:rsid w:val="00830652"/>
    <w:rsid w:val="0083126C"/>
    <w:rsid w:val="008407B7"/>
    <w:rsid w:val="008408D5"/>
    <w:rsid w:val="00840B5A"/>
    <w:rsid w:val="00843091"/>
    <w:rsid w:val="00845198"/>
    <w:rsid w:val="00846BBF"/>
    <w:rsid w:val="00846E5C"/>
    <w:rsid w:val="00852D11"/>
    <w:rsid w:val="0085471C"/>
    <w:rsid w:val="00855350"/>
    <w:rsid w:val="00856354"/>
    <w:rsid w:val="00857EC2"/>
    <w:rsid w:val="00861D39"/>
    <w:rsid w:val="00864359"/>
    <w:rsid w:val="008663BA"/>
    <w:rsid w:val="00866650"/>
    <w:rsid w:val="00874265"/>
    <w:rsid w:val="00874479"/>
    <w:rsid w:val="00876F4C"/>
    <w:rsid w:val="00881530"/>
    <w:rsid w:val="00884245"/>
    <w:rsid w:val="00884A5E"/>
    <w:rsid w:val="00884AAF"/>
    <w:rsid w:val="00885284"/>
    <w:rsid w:val="00887E02"/>
    <w:rsid w:val="0089068B"/>
    <w:rsid w:val="00890B2E"/>
    <w:rsid w:val="0089314E"/>
    <w:rsid w:val="00895FE5"/>
    <w:rsid w:val="008A489F"/>
    <w:rsid w:val="008A48BF"/>
    <w:rsid w:val="008A4F53"/>
    <w:rsid w:val="008A6AFB"/>
    <w:rsid w:val="008A70F5"/>
    <w:rsid w:val="008A73AD"/>
    <w:rsid w:val="008A7E53"/>
    <w:rsid w:val="008B1F5F"/>
    <w:rsid w:val="008B36F4"/>
    <w:rsid w:val="008B466C"/>
    <w:rsid w:val="008B71A4"/>
    <w:rsid w:val="008C034C"/>
    <w:rsid w:val="008C41CA"/>
    <w:rsid w:val="008C7BD9"/>
    <w:rsid w:val="008D3DFA"/>
    <w:rsid w:val="008D6391"/>
    <w:rsid w:val="008D7989"/>
    <w:rsid w:val="008E16DC"/>
    <w:rsid w:val="008E1A12"/>
    <w:rsid w:val="008E3AED"/>
    <w:rsid w:val="008E52E4"/>
    <w:rsid w:val="008E75DD"/>
    <w:rsid w:val="008F0E45"/>
    <w:rsid w:val="009005DC"/>
    <w:rsid w:val="009014D6"/>
    <w:rsid w:val="00902197"/>
    <w:rsid w:val="009023D2"/>
    <w:rsid w:val="00905359"/>
    <w:rsid w:val="00905C33"/>
    <w:rsid w:val="00907694"/>
    <w:rsid w:val="00910503"/>
    <w:rsid w:val="00910D98"/>
    <w:rsid w:val="009128D1"/>
    <w:rsid w:val="00912E6A"/>
    <w:rsid w:val="00915BB0"/>
    <w:rsid w:val="009205FB"/>
    <w:rsid w:val="00920EEC"/>
    <w:rsid w:val="00920F22"/>
    <w:rsid w:val="00925205"/>
    <w:rsid w:val="00925A36"/>
    <w:rsid w:val="00927587"/>
    <w:rsid w:val="00927B1C"/>
    <w:rsid w:val="009300F1"/>
    <w:rsid w:val="0094176D"/>
    <w:rsid w:val="00943F43"/>
    <w:rsid w:val="009446C0"/>
    <w:rsid w:val="009462E6"/>
    <w:rsid w:val="00950017"/>
    <w:rsid w:val="009516B4"/>
    <w:rsid w:val="0095261D"/>
    <w:rsid w:val="0095364D"/>
    <w:rsid w:val="00954152"/>
    <w:rsid w:val="0095794F"/>
    <w:rsid w:val="0096082A"/>
    <w:rsid w:val="00961A91"/>
    <w:rsid w:val="00961EBB"/>
    <w:rsid w:val="0096272D"/>
    <w:rsid w:val="00965DEE"/>
    <w:rsid w:val="00966D6A"/>
    <w:rsid w:val="009701A5"/>
    <w:rsid w:val="00973559"/>
    <w:rsid w:val="0097561C"/>
    <w:rsid w:val="00975C47"/>
    <w:rsid w:val="00976451"/>
    <w:rsid w:val="00982824"/>
    <w:rsid w:val="0098438B"/>
    <w:rsid w:val="00985C61"/>
    <w:rsid w:val="009A1A21"/>
    <w:rsid w:val="009A4681"/>
    <w:rsid w:val="009B0DB9"/>
    <w:rsid w:val="009B298B"/>
    <w:rsid w:val="009B2F92"/>
    <w:rsid w:val="009B3204"/>
    <w:rsid w:val="009B5CE9"/>
    <w:rsid w:val="009C0F49"/>
    <w:rsid w:val="009C2CDD"/>
    <w:rsid w:val="009D21D4"/>
    <w:rsid w:val="009D2E4D"/>
    <w:rsid w:val="009D2EFB"/>
    <w:rsid w:val="009D3C71"/>
    <w:rsid w:val="009D7FA2"/>
    <w:rsid w:val="009E1635"/>
    <w:rsid w:val="009E3F70"/>
    <w:rsid w:val="009E5072"/>
    <w:rsid w:val="009E54F4"/>
    <w:rsid w:val="009F292C"/>
    <w:rsid w:val="009F45B4"/>
    <w:rsid w:val="009F6F22"/>
    <w:rsid w:val="009F7710"/>
    <w:rsid w:val="00A03506"/>
    <w:rsid w:val="00A03E17"/>
    <w:rsid w:val="00A064F3"/>
    <w:rsid w:val="00A07942"/>
    <w:rsid w:val="00A13022"/>
    <w:rsid w:val="00A136E9"/>
    <w:rsid w:val="00A15823"/>
    <w:rsid w:val="00A16979"/>
    <w:rsid w:val="00A22D78"/>
    <w:rsid w:val="00A22DDE"/>
    <w:rsid w:val="00A23516"/>
    <w:rsid w:val="00A25D28"/>
    <w:rsid w:val="00A26288"/>
    <w:rsid w:val="00A26D6F"/>
    <w:rsid w:val="00A30358"/>
    <w:rsid w:val="00A30B0D"/>
    <w:rsid w:val="00A33156"/>
    <w:rsid w:val="00A3633A"/>
    <w:rsid w:val="00A4046A"/>
    <w:rsid w:val="00A414B6"/>
    <w:rsid w:val="00A41EFB"/>
    <w:rsid w:val="00A45ED7"/>
    <w:rsid w:val="00A4652D"/>
    <w:rsid w:val="00A46F9A"/>
    <w:rsid w:val="00A47C2A"/>
    <w:rsid w:val="00A506FC"/>
    <w:rsid w:val="00A508E6"/>
    <w:rsid w:val="00A52A97"/>
    <w:rsid w:val="00A555CB"/>
    <w:rsid w:val="00A568DE"/>
    <w:rsid w:val="00A57D58"/>
    <w:rsid w:val="00A60A02"/>
    <w:rsid w:val="00A636DB"/>
    <w:rsid w:val="00A63AB5"/>
    <w:rsid w:val="00A6413E"/>
    <w:rsid w:val="00A663AF"/>
    <w:rsid w:val="00A7077B"/>
    <w:rsid w:val="00A734DA"/>
    <w:rsid w:val="00A73781"/>
    <w:rsid w:val="00A740AA"/>
    <w:rsid w:val="00A74794"/>
    <w:rsid w:val="00A77B47"/>
    <w:rsid w:val="00A80585"/>
    <w:rsid w:val="00A819E2"/>
    <w:rsid w:val="00A83914"/>
    <w:rsid w:val="00A86922"/>
    <w:rsid w:val="00A90BCA"/>
    <w:rsid w:val="00A90EC9"/>
    <w:rsid w:val="00A9148F"/>
    <w:rsid w:val="00A93178"/>
    <w:rsid w:val="00A93C99"/>
    <w:rsid w:val="00A9426E"/>
    <w:rsid w:val="00A949DA"/>
    <w:rsid w:val="00A959BE"/>
    <w:rsid w:val="00AA0D10"/>
    <w:rsid w:val="00AA0FA3"/>
    <w:rsid w:val="00AA1F17"/>
    <w:rsid w:val="00AA3958"/>
    <w:rsid w:val="00AA4BB6"/>
    <w:rsid w:val="00AA70B0"/>
    <w:rsid w:val="00AB2B9C"/>
    <w:rsid w:val="00AB7591"/>
    <w:rsid w:val="00AB777D"/>
    <w:rsid w:val="00AB7AF2"/>
    <w:rsid w:val="00AC05DE"/>
    <w:rsid w:val="00AC1D10"/>
    <w:rsid w:val="00AC1D73"/>
    <w:rsid w:val="00AC3E8F"/>
    <w:rsid w:val="00AC4416"/>
    <w:rsid w:val="00AC7498"/>
    <w:rsid w:val="00AD1D83"/>
    <w:rsid w:val="00AD4711"/>
    <w:rsid w:val="00AD48CC"/>
    <w:rsid w:val="00AD4DA9"/>
    <w:rsid w:val="00AD61B0"/>
    <w:rsid w:val="00AE0F68"/>
    <w:rsid w:val="00AE3711"/>
    <w:rsid w:val="00AE421A"/>
    <w:rsid w:val="00AE495B"/>
    <w:rsid w:val="00AE4F5E"/>
    <w:rsid w:val="00AE643F"/>
    <w:rsid w:val="00AE7F1F"/>
    <w:rsid w:val="00AF0806"/>
    <w:rsid w:val="00AF26C0"/>
    <w:rsid w:val="00AF7610"/>
    <w:rsid w:val="00B03CC5"/>
    <w:rsid w:val="00B050D6"/>
    <w:rsid w:val="00B061E4"/>
    <w:rsid w:val="00B073A1"/>
    <w:rsid w:val="00B07B45"/>
    <w:rsid w:val="00B07DB0"/>
    <w:rsid w:val="00B11170"/>
    <w:rsid w:val="00B11448"/>
    <w:rsid w:val="00B12F77"/>
    <w:rsid w:val="00B1300A"/>
    <w:rsid w:val="00B2328F"/>
    <w:rsid w:val="00B23858"/>
    <w:rsid w:val="00B26CAB"/>
    <w:rsid w:val="00B278E8"/>
    <w:rsid w:val="00B306A0"/>
    <w:rsid w:val="00B31FFE"/>
    <w:rsid w:val="00B32980"/>
    <w:rsid w:val="00B32995"/>
    <w:rsid w:val="00B33662"/>
    <w:rsid w:val="00B34B48"/>
    <w:rsid w:val="00B370DF"/>
    <w:rsid w:val="00B40D2A"/>
    <w:rsid w:val="00B418F3"/>
    <w:rsid w:val="00B43EDE"/>
    <w:rsid w:val="00B464AA"/>
    <w:rsid w:val="00B46C74"/>
    <w:rsid w:val="00B470D9"/>
    <w:rsid w:val="00B51576"/>
    <w:rsid w:val="00B530E0"/>
    <w:rsid w:val="00B53E1B"/>
    <w:rsid w:val="00B54303"/>
    <w:rsid w:val="00B55498"/>
    <w:rsid w:val="00B5731A"/>
    <w:rsid w:val="00B57F03"/>
    <w:rsid w:val="00B60732"/>
    <w:rsid w:val="00B62367"/>
    <w:rsid w:val="00B65E8B"/>
    <w:rsid w:val="00B716F2"/>
    <w:rsid w:val="00B813AD"/>
    <w:rsid w:val="00B85CA8"/>
    <w:rsid w:val="00B85E82"/>
    <w:rsid w:val="00B86A1F"/>
    <w:rsid w:val="00B86FCC"/>
    <w:rsid w:val="00B9164D"/>
    <w:rsid w:val="00B94E39"/>
    <w:rsid w:val="00B95089"/>
    <w:rsid w:val="00B95B4D"/>
    <w:rsid w:val="00B97B60"/>
    <w:rsid w:val="00BA0430"/>
    <w:rsid w:val="00BA2302"/>
    <w:rsid w:val="00BA39C1"/>
    <w:rsid w:val="00BA4A89"/>
    <w:rsid w:val="00BA6D71"/>
    <w:rsid w:val="00BB34E2"/>
    <w:rsid w:val="00BB3600"/>
    <w:rsid w:val="00BB6691"/>
    <w:rsid w:val="00BC113E"/>
    <w:rsid w:val="00BC3F0B"/>
    <w:rsid w:val="00BC4C85"/>
    <w:rsid w:val="00BC6813"/>
    <w:rsid w:val="00BD26B6"/>
    <w:rsid w:val="00BD336D"/>
    <w:rsid w:val="00BD37D7"/>
    <w:rsid w:val="00BD70BB"/>
    <w:rsid w:val="00BD7C1C"/>
    <w:rsid w:val="00BE0291"/>
    <w:rsid w:val="00BE13E7"/>
    <w:rsid w:val="00BE2E36"/>
    <w:rsid w:val="00BE5A2A"/>
    <w:rsid w:val="00BE603D"/>
    <w:rsid w:val="00BF0303"/>
    <w:rsid w:val="00BF35F1"/>
    <w:rsid w:val="00BF53A7"/>
    <w:rsid w:val="00C00542"/>
    <w:rsid w:val="00C018FC"/>
    <w:rsid w:val="00C01C30"/>
    <w:rsid w:val="00C02574"/>
    <w:rsid w:val="00C070F0"/>
    <w:rsid w:val="00C07CF3"/>
    <w:rsid w:val="00C1023E"/>
    <w:rsid w:val="00C15800"/>
    <w:rsid w:val="00C16BDA"/>
    <w:rsid w:val="00C16FB9"/>
    <w:rsid w:val="00C2275D"/>
    <w:rsid w:val="00C378E7"/>
    <w:rsid w:val="00C42500"/>
    <w:rsid w:val="00C445EF"/>
    <w:rsid w:val="00C44BF9"/>
    <w:rsid w:val="00C46C48"/>
    <w:rsid w:val="00C50DFC"/>
    <w:rsid w:val="00C522DC"/>
    <w:rsid w:val="00C5365F"/>
    <w:rsid w:val="00C55425"/>
    <w:rsid w:val="00C60015"/>
    <w:rsid w:val="00C6456D"/>
    <w:rsid w:val="00C676D9"/>
    <w:rsid w:val="00C70D8F"/>
    <w:rsid w:val="00C74B46"/>
    <w:rsid w:val="00C7776C"/>
    <w:rsid w:val="00C801E0"/>
    <w:rsid w:val="00C80F77"/>
    <w:rsid w:val="00C81028"/>
    <w:rsid w:val="00C81FB4"/>
    <w:rsid w:val="00C8396E"/>
    <w:rsid w:val="00C9232D"/>
    <w:rsid w:val="00C92640"/>
    <w:rsid w:val="00C929A0"/>
    <w:rsid w:val="00C92EA1"/>
    <w:rsid w:val="00C93061"/>
    <w:rsid w:val="00C96ADB"/>
    <w:rsid w:val="00C96DE4"/>
    <w:rsid w:val="00CA0456"/>
    <w:rsid w:val="00CA1C21"/>
    <w:rsid w:val="00CA4000"/>
    <w:rsid w:val="00CA4E1F"/>
    <w:rsid w:val="00CA4F68"/>
    <w:rsid w:val="00CB0483"/>
    <w:rsid w:val="00CB30F8"/>
    <w:rsid w:val="00CB37DE"/>
    <w:rsid w:val="00CB382B"/>
    <w:rsid w:val="00CB42D0"/>
    <w:rsid w:val="00CB78C6"/>
    <w:rsid w:val="00CB7FDB"/>
    <w:rsid w:val="00CC1152"/>
    <w:rsid w:val="00CC1B20"/>
    <w:rsid w:val="00CC1F90"/>
    <w:rsid w:val="00CC3ABF"/>
    <w:rsid w:val="00CC6154"/>
    <w:rsid w:val="00CC7746"/>
    <w:rsid w:val="00CC7EEE"/>
    <w:rsid w:val="00CD2172"/>
    <w:rsid w:val="00CD3FB8"/>
    <w:rsid w:val="00CD50AC"/>
    <w:rsid w:val="00CE10FB"/>
    <w:rsid w:val="00CE5790"/>
    <w:rsid w:val="00CE6DBE"/>
    <w:rsid w:val="00CF174C"/>
    <w:rsid w:val="00CF40C2"/>
    <w:rsid w:val="00CF525F"/>
    <w:rsid w:val="00CF600B"/>
    <w:rsid w:val="00CF6943"/>
    <w:rsid w:val="00D04C1D"/>
    <w:rsid w:val="00D0763D"/>
    <w:rsid w:val="00D1147F"/>
    <w:rsid w:val="00D117C0"/>
    <w:rsid w:val="00D13CDD"/>
    <w:rsid w:val="00D21AA2"/>
    <w:rsid w:val="00D2286A"/>
    <w:rsid w:val="00D259F3"/>
    <w:rsid w:val="00D33173"/>
    <w:rsid w:val="00D360F1"/>
    <w:rsid w:val="00D42910"/>
    <w:rsid w:val="00D447D3"/>
    <w:rsid w:val="00D55490"/>
    <w:rsid w:val="00D57C1F"/>
    <w:rsid w:val="00D60431"/>
    <w:rsid w:val="00D6148F"/>
    <w:rsid w:val="00D62F05"/>
    <w:rsid w:val="00D63EFE"/>
    <w:rsid w:val="00D64BEE"/>
    <w:rsid w:val="00D735BF"/>
    <w:rsid w:val="00D75A0E"/>
    <w:rsid w:val="00D75D0D"/>
    <w:rsid w:val="00D77E10"/>
    <w:rsid w:val="00D85CF5"/>
    <w:rsid w:val="00D91C20"/>
    <w:rsid w:val="00D91CE5"/>
    <w:rsid w:val="00D926AC"/>
    <w:rsid w:val="00D92F87"/>
    <w:rsid w:val="00D93777"/>
    <w:rsid w:val="00D94E7E"/>
    <w:rsid w:val="00D96ADC"/>
    <w:rsid w:val="00D97575"/>
    <w:rsid w:val="00DA3548"/>
    <w:rsid w:val="00DA545E"/>
    <w:rsid w:val="00DA6D54"/>
    <w:rsid w:val="00DA6D69"/>
    <w:rsid w:val="00DB34E3"/>
    <w:rsid w:val="00DC0CAE"/>
    <w:rsid w:val="00DC19E6"/>
    <w:rsid w:val="00DC1A4B"/>
    <w:rsid w:val="00DC1E68"/>
    <w:rsid w:val="00DC272A"/>
    <w:rsid w:val="00DC70C4"/>
    <w:rsid w:val="00DD04E4"/>
    <w:rsid w:val="00DD0B54"/>
    <w:rsid w:val="00DD1693"/>
    <w:rsid w:val="00DD296B"/>
    <w:rsid w:val="00DD4229"/>
    <w:rsid w:val="00DD5592"/>
    <w:rsid w:val="00DE4514"/>
    <w:rsid w:val="00DE539A"/>
    <w:rsid w:val="00DE5B88"/>
    <w:rsid w:val="00DE6398"/>
    <w:rsid w:val="00DE6D92"/>
    <w:rsid w:val="00DF2927"/>
    <w:rsid w:val="00DF3FB9"/>
    <w:rsid w:val="00DF4328"/>
    <w:rsid w:val="00DF74F1"/>
    <w:rsid w:val="00E01A66"/>
    <w:rsid w:val="00E04127"/>
    <w:rsid w:val="00E11503"/>
    <w:rsid w:val="00E11C2C"/>
    <w:rsid w:val="00E12E42"/>
    <w:rsid w:val="00E1432C"/>
    <w:rsid w:val="00E15726"/>
    <w:rsid w:val="00E20312"/>
    <w:rsid w:val="00E21251"/>
    <w:rsid w:val="00E21517"/>
    <w:rsid w:val="00E24767"/>
    <w:rsid w:val="00E24782"/>
    <w:rsid w:val="00E2627F"/>
    <w:rsid w:val="00E26FBF"/>
    <w:rsid w:val="00E27358"/>
    <w:rsid w:val="00E32D32"/>
    <w:rsid w:val="00E337FA"/>
    <w:rsid w:val="00E344F0"/>
    <w:rsid w:val="00E36ABB"/>
    <w:rsid w:val="00E415AA"/>
    <w:rsid w:val="00E44706"/>
    <w:rsid w:val="00E45C1C"/>
    <w:rsid w:val="00E530CD"/>
    <w:rsid w:val="00E5587A"/>
    <w:rsid w:val="00E578B5"/>
    <w:rsid w:val="00E626D2"/>
    <w:rsid w:val="00E62993"/>
    <w:rsid w:val="00E71595"/>
    <w:rsid w:val="00E72F77"/>
    <w:rsid w:val="00E73EF1"/>
    <w:rsid w:val="00E756EE"/>
    <w:rsid w:val="00E773F8"/>
    <w:rsid w:val="00E83289"/>
    <w:rsid w:val="00E83648"/>
    <w:rsid w:val="00E868C6"/>
    <w:rsid w:val="00E87DB4"/>
    <w:rsid w:val="00E90F26"/>
    <w:rsid w:val="00E92489"/>
    <w:rsid w:val="00E94228"/>
    <w:rsid w:val="00E94D34"/>
    <w:rsid w:val="00E9722F"/>
    <w:rsid w:val="00EA043B"/>
    <w:rsid w:val="00EA37AF"/>
    <w:rsid w:val="00EA5AFB"/>
    <w:rsid w:val="00EB2CA3"/>
    <w:rsid w:val="00EB6F36"/>
    <w:rsid w:val="00EB7707"/>
    <w:rsid w:val="00EB7B37"/>
    <w:rsid w:val="00EB7B6A"/>
    <w:rsid w:val="00EC0DE5"/>
    <w:rsid w:val="00EC655D"/>
    <w:rsid w:val="00ED203B"/>
    <w:rsid w:val="00ED2FB8"/>
    <w:rsid w:val="00ED36A4"/>
    <w:rsid w:val="00ED6BB6"/>
    <w:rsid w:val="00ED6DF1"/>
    <w:rsid w:val="00EE0439"/>
    <w:rsid w:val="00EE0A48"/>
    <w:rsid w:val="00EE4196"/>
    <w:rsid w:val="00EE4A1D"/>
    <w:rsid w:val="00EE50A2"/>
    <w:rsid w:val="00EE541D"/>
    <w:rsid w:val="00EE7691"/>
    <w:rsid w:val="00EF5942"/>
    <w:rsid w:val="00EF5980"/>
    <w:rsid w:val="00EF6B73"/>
    <w:rsid w:val="00F00ACD"/>
    <w:rsid w:val="00F0311D"/>
    <w:rsid w:val="00F03782"/>
    <w:rsid w:val="00F0554D"/>
    <w:rsid w:val="00F10700"/>
    <w:rsid w:val="00F11161"/>
    <w:rsid w:val="00F12AC8"/>
    <w:rsid w:val="00F1438A"/>
    <w:rsid w:val="00F178DD"/>
    <w:rsid w:val="00F24980"/>
    <w:rsid w:val="00F30BCC"/>
    <w:rsid w:val="00F3360E"/>
    <w:rsid w:val="00F33EA9"/>
    <w:rsid w:val="00F41FCF"/>
    <w:rsid w:val="00F50360"/>
    <w:rsid w:val="00F61DAD"/>
    <w:rsid w:val="00F61E6A"/>
    <w:rsid w:val="00F63C89"/>
    <w:rsid w:val="00F722FC"/>
    <w:rsid w:val="00F72627"/>
    <w:rsid w:val="00F72E1D"/>
    <w:rsid w:val="00F72E87"/>
    <w:rsid w:val="00F747F2"/>
    <w:rsid w:val="00F772CB"/>
    <w:rsid w:val="00F8322F"/>
    <w:rsid w:val="00F870D9"/>
    <w:rsid w:val="00F9043F"/>
    <w:rsid w:val="00F937FE"/>
    <w:rsid w:val="00F93DA9"/>
    <w:rsid w:val="00F9470D"/>
    <w:rsid w:val="00F96978"/>
    <w:rsid w:val="00FA05FC"/>
    <w:rsid w:val="00FA0ED1"/>
    <w:rsid w:val="00FA103B"/>
    <w:rsid w:val="00FA21FB"/>
    <w:rsid w:val="00FA22F6"/>
    <w:rsid w:val="00FA3134"/>
    <w:rsid w:val="00FA40EC"/>
    <w:rsid w:val="00FA7510"/>
    <w:rsid w:val="00FB03A0"/>
    <w:rsid w:val="00FB1E77"/>
    <w:rsid w:val="00FB2E33"/>
    <w:rsid w:val="00FB3591"/>
    <w:rsid w:val="00FB3F49"/>
    <w:rsid w:val="00FC07AA"/>
    <w:rsid w:val="00FC10D7"/>
    <w:rsid w:val="00FC3660"/>
    <w:rsid w:val="00FC546F"/>
    <w:rsid w:val="00FC6AC5"/>
    <w:rsid w:val="00FD12DA"/>
    <w:rsid w:val="00FD39FC"/>
    <w:rsid w:val="00FD61F9"/>
    <w:rsid w:val="00FD6944"/>
    <w:rsid w:val="00FD6BB0"/>
    <w:rsid w:val="00FD7412"/>
    <w:rsid w:val="00FE020C"/>
    <w:rsid w:val="00FE068C"/>
    <w:rsid w:val="00FE0827"/>
    <w:rsid w:val="00FE21B1"/>
    <w:rsid w:val="00FE2737"/>
    <w:rsid w:val="00FE7C3B"/>
    <w:rsid w:val="00FF2506"/>
    <w:rsid w:val="00FF27DF"/>
    <w:rsid w:val="00FF2992"/>
    <w:rsid w:val="00FF5308"/>
    <w:rsid w:val="00FF55E9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2CAFAF-A88F-4EB2-934A-71C827E6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1A"/>
  </w:style>
  <w:style w:type="paragraph" w:styleId="Nagwek1">
    <w:name w:val="heading 1"/>
    <w:basedOn w:val="Normalny"/>
    <w:next w:val="Normalny"/>
    <w:qFormat/>
    <w:rsid w:val="00603CAC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03CA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03CAC"/>
    <w:pPr>
      <w:keepNext/>
      <w:jc w:val="both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86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qFormat/>
    <w:rsid w:val="00603CAC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qFormat/>
    <w:rsid w:val="00603CAC"/>
    <w:pPr>
      <w:keepNext/>
      <w:outlineLvl w:val="5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03CAC"/>
    <w:rPr>
      <w:sz w:val="28"/>
    </w:rPr>
  </w:style>
  <w:style w:type="paragraph" w:styleId="Tekstpodstawowy2">
    <w:name w:val="Body Text 2"/>
    <w:basedOn w:val="Normalny"/>
    <w:rsid w:val="00603CAC"/>
    <w:pPr>
      <w:jc w:val="both"/>
    </w:pPr>
    <w:rPr>
      <w:b/>
      <w:sz w:val="28"/>
    </w:rPr>
  </w:style>
  <w:style w:type="paragraph" w:styleId="Stopka">
    <w:name w:val="footer"/>
    <w:basedOn w:val="Normalny"/>
    <w:link w:val="StopkaZnak"/>
    <w:rsid w:val="00603C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3CAC"/>
  </w:style>
  <w:style w:type="paragraph" w:styleId="Tekstpodstawowy3">
    <w:name w:val="Body Text 3"/>
    <w:basedOn w:val="Normalny"/>
    <w:rsid w:val="00603CAC"/>
    <w:pPr>
      <w:jc w:val="both"/>
    </w:pPr>
    <w:rPr>
      <w:bCs/>
      <w:sz w:val="28"/>
    </w:rPr>
  </w:style>
  <w:style w:type="paragraph" w:styleId="Tytu">
    <w:name w:val="Title"/>
    <w:basedOn w:val="Normalny"/>
    <w:link w:val="TytuZnak"/>
    <w:qFormat/>
    <w:rsid w:val="00F10700"/>
    <w:pPr>
      <w:jc w:val="center"/>
    </w:pPr>
    <w:rPr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F10700"/>
    <w:rPr>
      <w:b/>
      <w:bCs/>
      <w:sz w:val="28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F1070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36ABB"/>
  </w:style>
  <w:style w:type="character" w:customStyle="1" w:styleId="TekstprzypisukocowegoZnak">
    <w:name w:val="Tekst przypisu końcowego Znak"/>
    <w:basedOn w:val="Domylnaczcionkaakapitu"/>
    <w:link w:val="Tekstprzypisukocowego"/>
    <w:rsid w:val="00E36ABB"/>
  </w:style>
  <w:style w:type="character" w:styleId="Odwoanieprzypisukocowego">
    <w:name w:val="endnote reference"/>
    <w:basedOn w:val="Domylnaczcionkaakapitu"/>
    <w:rsid w:val="00E36ABB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6862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rsid w:val="00C7776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776C"/>
    <w:rPr>
      <w:rFonts w:ascii="Courier New" w:hAnsi="Courier New"/>
    </w:rPr>
  </w:style>
  <w:style w:type="paragraph" w:customStyle="1" w:styleId="Default">
    <w:name w:val="Default"/>
    <w:rsid w:val="00C7776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E6F82"/>
    <w:pPr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31FF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31FFE"/>
  </w:style>
  <w:style w:type="character" w:customStyle="1" w:styleId="TekstkomentarzaZnak">
    <w:name w:val="Tekst komentarza Znak"/>
    <w:basedOn w:val="Domylnaczcionkaakapitu"/>
    <w:link w:val="Tekstkomentarza"/>
    <w:semiHidden/>
    <w:rsid w:val="00B31FF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31F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31FFE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B31F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31F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C7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77D0"/>
  </w:style>
  <w:style w:type="paragraph" w:styleId="Bezodstpw">
    <w:name w:val="No Spacing"/>
    <w:link w:val="BezodstpwZnak"/>
    <w:uiPriority w:val="1"/>
    <w:qFormat/>
    <w:rsid w:val="002D60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466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E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D16A-10C0-439B-910F-7108AE6C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37</Pages>
  <Words>11541</Words>
  <Characters>69249</Characters>
  <Application>Microsoft Office Word</Application>
  <DocSecurity>0</DocSecurity>
  <Lines>577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wykonania budżetu</vt:lpstr>
    </vt:vector>
  </TitlesOfParts>
  <Company>UGIM Grójec</Company>
  <LinksUpToDate>false</LinksUpToDate>
  <CharactersWithSpaces>80629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wykonania budżetu</dc:title>
  <dc:subject/>
  <dc:creator>Mariola Komorowska</dc:creator>
  <cp:keywords/>
  <dc:description/>
  <cp:lastModifiedBy>Skarbnik</cp:lastModifiedBy>
  <cp:revision>563</cp:revision>
  <cp:lastPrinted>2015-03-17T10:43:00Z</cp:lastPrinted>
  <dcterms:created xsi:type="dcterms:W3CDTF">2015-02-23T14:23:00Z</dcterms:created>
  <dcterms:modified xsi:type="dcterms:W3CDTF">2015-04-08T09:34:00Z</dcterms:modified>
</cp:coreProperties>
</file>