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9" w:rsidRPr="00376D99" w:rsidRDefault="009F29EF" w:rsidP="00376D99">
      <w:pPr>
        <w:rPr>
          <w:rFonts w:ascii="Times New Roman" w:hAnsi="Times New Roman" w:cs="Times New Roman"/>
          <w:color w:val="FF0000"/>
          <w:sz w:val="24"/>
        </w:rPr>
      </w:pPr>
      <w:r w:rsidRPr="00376D99">
        <w:rPr>
          <w:rFonts w:ascii="Times New Roman" w:hAnsi="Times New Roman" w:cs="Times New Roman"/>
          <w:sz w:val="24"/>
        </w:rPr>
        <w:t>Znak sprawy: WI.271.</w:t>
      </w:r>
      <w:r w:rsidR="004361F3">
        <w:rPr>
          <w:rFonts w:ascii="Times New Roman" w:hAnsi="Times New Roman" w:cs="Times New Roman"/>
          <w:sz w:val="24"/>
        </w:rPr>
        <w:t>23</w:t>
      </w:r>
      <w:r w:rsidR="003646EA">
        <w:rPr>
          <w:rFonts w:ascii="Times New Roman" w:hAnsi="Times New Roman" w:cs="Times New Roman"/>
          <w:sz w:val="24"/>
        </w:rPr>
        <w:t>.2020</w:t>
      </w:r>
      <w:r w:rsidR="00D773D1" w:rsidRPr="00376D99">
        <w:rPr>
          <w:rFonts w:ascii="Times New Roman" w:hAnsi="Times New Roman" w:cs="Times New Roman"/>
          <w:sz w:val="24"/>
        </w:rPr>
        <w:t>.KOI</w:t>
      </w:r>
      <w:r w:rsidRPr="00376D99">
        <w:rPr>
          <w:rFonts w:ascii="Times New Roman" w:hAnsi="Times New Roman" w:cs="Times New Roman"/>
          <w:sz w:val="24"/>
        </w:rPr>
        <w:t xml:space="preserve">  </w:t>
      </w:r>
      <w:r w:rsidRPr="00376D99">
        <w:rPr>
          <w:rFonts w:ascii="Times New Roman" w:hAnsi="Times New Roman" w:cs="Times New Roman"/>
          <w:color w:val="FF0000"/>
          <w:sz w:val="24"/>
        </w:rPr>
        <w:t xml:space="preserve">               </w:t>
      </w:r>
      <w:r w:rsidR="004361F3">
        <w:rPr>
          <w:rFonts w:ascii="Times New Roman" w:hAnsi="Times New Roman" w:cs="Times New Roman"/>
          <w:color w:val="FF0000"/>
          <w:sz w:val="24"/>
        </w:rPr>
        <w:t xml:space="preserve">                              </w:t>
      </w:r>
      <w:r w:rsidRPr="00376D99">
        <w:rPr>
          <w:rFonts w:ascii="Times New Roman" w:hAnsi="Times New Roman" w:cs="Times New Roman"/>
          <w:color w:val="FF0000"/>
          <w:sz w:val="24"/>
        </w:rPr>
        <w:t xml:space="preserve">       </w:t>
      </w:r>
      <w:r w:rsidR="00D773D1" w:rsidRPr="00376D99">
        <w:rPr>
          <w:rFonts w:ascii="Times New Roman" w:hAnsi="Times New Roman" w:cs="Times New Roman"/>
          <w:color w:val="FF0000"/>
          <w:sz w:val="24"/>
        </w:rPr>
        <w:t xml:space="preserve"> </w:t>
      </w:r>
      <w:r w:rsidRPr="00376D99">
        <w:rPr>
          <w:rFonts w:ascii="Times New Roman" w:hAnsi="Times New Roman" w:cs="Times New Roman"/>
          <w:color w:val="FF0000"/>
          <w:sz w:val="24"/>
        </w:rPr>
        <w:t xml:space="preserve">    </w:t>
      </w:r>
      <w:r w:rsidR="003459B5" w:rsidRPr="00376D99">
        <w:rPr>
          <w:rFonts w:ascii="Times New Roman" w:hAnsi="Times New Roman" w:cs="Times New Roman"/>
          <w:sz w:val="24"/>
        </w:rPr>
        <w:t xml:space="preserve">Grójec, </w:t>
      </w:r>
      <w:r w:rsidR="004361F3">
        <w:rPr>
          <w:rFonts w:ascii="Times New Roman" w:hAnsi="Times New Roman" w:cs="Times New Roman"/>
          <w:sz w:val="24"/>
        </w:rPr>
        <w:t>12.08</w:t>
      </w:r>
      <w:r w:rsidR="00F417B4">
        <w:rPr>
          <w:rFonts w:ascii="Times New Roman" w:hAnsi="Times New Roman" w:cs="Times New Roman"/>
          <w:sz w:val="24"/>
        </w:rPr>
        <w:t>.2020</w:t>
      </w:r>
      <w:r w:rsidR="00D773D1" w:rsidRPr="00376D99">
        <w:rPr>
          <w:rFonts w:ascii="Times New Roman" w:hAnsi="Times New Roman" w:cs="Times New Roman"/>
          <w:sz w:val="24"/>
        </w:rPr>
        <w:t xml:space="preserve"> r.</w:t>
      </w:r>
    </w:p>
    <w:p w:rsidR="00376D99" w:rsidRPr="00376D99" w:rsidRDefault="00376D99" w:rsidP="00376D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C9" w:rsidRDefault="003646EA" w:rsidP="00376D99">
      <w:pPr>
        <w:spacing w:after="0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pl-PL"/>
        </w:rPr>
      </w:pPr>
      <w:r>
        <w:rPr>
          <w:rFonts w:ascii="Times New Roman" w:eastAsia="Times New Roman" w:hAnsi="Times New Roman" w:cs="Times New Roman"/>
          <w:b/>
          <w:sz w:val="33"/>
          <w:szCs w:val="33"/>
          <w:lang w:eastAsia="pl-PL"/>
        </w:rPr>
        <w:t>Zamawiający - Gmina Grójec</w:t>
      </w:r>
    </w:p>
    <w:p w:rsidR="00F175C9" w:rsidRPr="00376D99" w:rsidRDefault="00F175C9" w:rsidP="00376D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76D9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ogłasza </w:t>
      </w:r>
      <w:r w:rsidR="004361F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postępowanie </w:t>
      </w:r>
      <w:r w:rsidRPr="00376D99">
        <w:rPr>
          <w:rFonts w:ascii="Times New Roman" w:eastAsia="Times New Roman" w:hAnsi="Times New Roman" w:cs="Times New Roman"/>
          <w:sz w:val="28"/>
          <w:szCs w:val="24"/>
          <w:lang w:eastAsia="pl-PL"/>
        </w:rPr>
        <w:t>na realizację</w:t>
      </w:r>
      <w:r w:rsidR="004361F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376D99">
        <w:rPr>
          <w:rFonts w:ascii="Times New Roman" w:eastAsia="Times New Roman" w:hAnsi="Times New Roman" w:cs="Times New Roman"/>
          <w:sz w:val="28"/>
          <w:szCs w:val="24"/>
          <w:lang w:eastAsia="pl-PL"/>
        </w:rPr>
        <w:t>zadania pn:</w:t>
      </w:r>
    </w:p>
    <w:p w:rsidR="009306D0" w:rsidRDefault="00430745" w:rsidP="00376D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6D99">
        <w:rPr>
          <w:rFonts w:ascii="Times New Roman" w:eastAsia="SimSun" w:hAnsi="Times New Roman" w:cs="Times New Roman"/>
          <w:b/>
          <w:bCs/>
          <w:sz w:val="32"/>
          <w:szCs w:val="26"/>
          <w:lang w:eastAsia="pl-PL"/>
        </w:rPr>
        <w:t xml:space="preserve"> </w:t>
      </w:r>
      <w:r w:rsidR="009306D0" w:rsidRPr="00376D99">
        <w:rPr>
          <w:rFonts w:ascii="Times New Roman" w:hAnsi="Times New Roman" w:cs="Times New Roman"/>
          <w:b/>
          <w:sz w:val="28"/>
          <w:szCs w:val="24"/>
        </w:rPr>
        <w:t>„</w:t>
      </w:r>
      <w:r w:rsidR="004361F3" w:rsidRPr="004361F3">
        <w:rPr>
          <w:rFonts w:ascii="Times New Roman" w:hAnsi="Times New Roman" w:cs="Times New Roman"/>
          <w:b/>
          <w:sz w:val="28"/>
          <w:szCs w:val="28"/>
        </w:rPr>
        <w:t xml:space="preserve">Modernizacja </w:t>
      </w:r>
      <w:r w:rsidR="004361F3" w:rsidRPr="00436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odcinka sieci ciepłowniczej w ul. Laskowej</w:t>
      </w:r>
      <w:r w:rsidR="009306D0" w:rsidRPr="00376D99">
        <w:rPr>
          <w:rFonts w:ascii="Times New Roman" w:hAnsi="Times New Roman" w:cs="Times New Roman"/>
          <w:b/>
          <w:sz w:val="28"/>
          <w:szCs w:val="24"/>
        </w:rPr>
        <w:t>”</w:t>
      </w:r>
    </w:p>
    <w:p w:rsidR="004361F3" w:rsidRDefault="004361F3" w:rsidP="00376D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4361F3">
        <w:rPr>
          <w:rFonts w:ascii="Times New Roman" w:hAnsi="Times New Roman" w:cs="Times New Roman"/>
          <w:b/>
          <w:sz w:val="20"/>
          <w:szCs w:val="20"/>
        </w:rPr>
        <w:t xml:space="preserve">rowadzonego w trybie publicznego ogłoszenia o zamówieniu sektorowym </w:t>
      </w:r>
      <w:r>
        <w:rPr>
          <w:rFonts w:ascii="Times New Roman" w:hAnsi="Times New Roman" w:cs="Times New Roman"/>
          <w:b/>
          <w:sz w:val="20"/>
          <w:szCs w:val="20"/>
        </w:rPr>
        <w:t xml:space="preserve">na podstawie procedury udzielania zamówień sektorowych (podprogowych) </w:t>
      </w:r>
    </w:p>
    <w:p w:rsidR="00966722" w:rsidRPr="004361F3" w:rsidRDefault="00966722" w:rsidP="00376D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722" w:rsidRPr="00966722" w:rsidRDefault="0079457A" w:rsidP="00966722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Krótki opis przedmiotu zamówieni</w:t>
      </w:r>
      <w:r w:rsidR="00376D99" w:rsidRPr="00966722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4361F3" w:rsidRPr="0096672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4361F3" w:rsidRPr="00966722" w:rsidRDefault="004361F3" w:rsidP="00966722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 xml:space="preserve">Przedmiotem zamówienia jest przebudowa osiedlowej sieci ciepłowniczej zlokalizowanej w ulicy Laskowej w Grójcu będąca pierwszym etapem inwestycji. Roboty obejmują przebudowę osiedlowej sieci cieplnej zlokalizowanej w ulicy Laskowej w Grójcu, na działce nr ew. 3361/1, </w:t>
      </w:r>
      <w:proofErr w:type="spellStart"/>
      <w:r w:rsidRPr="00966722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966722">
        <w:rPr>
          <w:rFonts w:ascii="Times New Roman" w:eastAsia="Times New Roman" w:hAnsi="Times New Roman" w:cs="Times New Roman"/>
          <w:lang w:eastAsia="pl-PL"/>
        </w:rPr>
        <w:t>. 0001 Grójec. Zakres przedmiotowych prac obejmuje roboty ziemne, instalacyjno-inżynieryjne oraz budowlane mające na celu realizację przedmiotowej inwestycji w pełnym zakresie. Łączna długość projektowanej inwestycji liniowej w gruncie wynosi: 2x 150,0 [m].</w:t>
      </w:r>
    </w:p>
    <w:p w:rsidR="004361F3" w:rsidRPr="00966722" w:rsidRDefault="004361F3" w:rsidP="00966722">
      <w:pPr>
        <w:pStyle w:val="NormalnyWeb"/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966722">
        <w:rPr>
          <w:rFonts w:ascii="Times New Roman" w:hAnsi="Times New Roman"/>
          <w:sz w:val="22"/>
          <w:szCs w:val="22"/>
        </w:rPr>
        <w:t>Przedmiotem zamówienia jest wykonanie przez Wykonawcę na rzecz Zamawiającego zadania obejmującego w zakresie przedmiotowym m.in.:</w:t>
      </w:r>
    </w:p>
    <w:p w:rsidR="004361F3" w:rsidRPr="00966722" w:rsidRDefault="004361F3" w:rsidP="00966722">
      <w:pPr>
        <w:pStyle w:val="NormalnyWeb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66722">
        <w:rPr>
          <w:rFonts w:ascii="Times New Roman" w:hAnsi="Times New Roman"/>
          <w:sz w:val="22"/>
          <w:szCs w:val="22"/>
        </w:rPr>
        <w:t xml:space="preserve">roboty przygotowawcze, ziemne i rozbiórkowe </w:t>
      </w:r>
    </w:p>
    <w:p w:rsidR="004361F3" w:rsidRPr="00966722" w:rsidRDefault="004361F3" w:rsidP="00966722">
      <w:pPr>
        <w:pStyle w:val="NormalnyWeb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66722">
        <w:rPr>
          <w:rFonts w:ascii="Times New Roman" w:hAnsi="Times New Roman"/>
          <w:sz w:val="22"/>
          <w:szCs w:val="22"/>
        </w:rPr>
        <w:t xml:space="preserve">roboty montażowe sieci ciepłowniczej, </w:t>
      </w:r>
    </w:p>
    <w:p w:rsidR="004361F3" w:rsidRPr="00966722" w:rsidRDefault="004361F3" w:rsidP="00966722">
      <w:pPr>
        <w:pStyle w:val="NormalnyWeb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66722">
        <w:rPr>
          <w:rFonts w:ascii="Times New Roman" w:hAnsi="Times New Roman"/>
          <w:sz w:val="22"/>
          <w:szCs w:val="22"/>
        </w:rPr>
        <w:t xml:space="preserve">roboty odtworzeniowe, w tym odtworzenie nawierzchni ulicy, </w:t>
      </w:r>
    </w:p>
    <w:p w:rsidR="004361F3" w:rsidRPr="00966722" w:rsidRDefault="004361F3" w:rsidP="00966722">
      <w:pPr>
        <w:pStyle w:val="NormalnyWeb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66722">
        <w:rPr>
          <w:rFonts w:ascii="Times New Roman" w:hAnsi="Times New Roman"/>
          <w:sz w:val="22"/>
          <w:szCs w:val="22"/>
        </w:rPr>
        <w:t xml:space="preserve">inne roboty wykończeniowe i towarzyszące. </w:t>
      </w:r>
    </w:p>
    <w:p w:rsidR="004361F3" w:rsidRPr="00966722" w:rsidRDefault="004361F3" w:rsidP="00966722">
      <w:pPr>
        <w:pStyle w:val="NormalnyWeb"/>
        <w:spacing w:line="276" w:lineRule="auto"/>
        <w:ind w:left="567" w:hanging="283"/>
        <w:rPr>
          <w:rFonts w:ascii="Times New Roman" w:hAnsi="Times New Roman"/>
          <w:sz w:val="22"/>
          <w:szCs w:val="22"/>
        </w:rPr>
      </w:pPr>
      <w:r w:rsidRPr="00966722">
        <w:rPr>
          <w:rFonts w:ascii="Times New Roman" w:hAnsi="Times New Roman"/>
          <w:sz w:val="22"/>
          <w:szCs w:val="22"/>
        </w:rPr>
        <w:t>Szczegółowe zakresy robót zawierają:</w:t>
      </w:r>
    </w:p>
    <w:p w:rsidR="004361F3" w:rsidRPr="00966722" w:rsidRDefault="004361F3" w:rsidP="00966722">
      <w:pPr>
        <w:pStyle w:val="NormalnyWeb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66722">
        <w:rPr>
          <w:rFonts w:ascii="Times New Roman" w:hAnsi="Times New Roman"/>
          <w:sz w:val="22"/>
          <w:szCs w:val="22"/>
        </w:rPr>
        <w:t>Kosztorys ofertowy i przedmiar robót – załącznik nr 8 do SIWZ,</w:t>
      </w:r>
    </w:p>
    <w:p w:rsidR="00376D99" w:rsidRPr="00966722" w:rsidRDefault="004361F3" w:rsidP="00966722">
      <w:pPr>
        <w:pStyle w:val="NormalnyWeb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66722">
        <w:rPr>
          <w:rFonts w:ascii="Times New Roman" w:hAnsi="Times New Roman"/>
          <w:sz w:val="22"/>
          <w:szCs w:val="22"/>
        </w:rPr>
        <w:t xml:space="preserve">Dokumentacja projektowa – załącznik nr 9 do SIWZ. 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  <w:color w:val="FF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 xml:space="preserve">Zamawiający przewiduje możliwość udzielenia do końca 2020 r. zamówień polegających na powtórzeniu podobnych robót w zakresie nie przekraczającym 50% zakresu zamówienia </w:t>
      </w:r>
      <w:r w:rsidRPr="00966722">
        <w:rPr>
          <w:rFonts w:ascii="Times New Roman" w:eastAsiaTheme="minorEastAsia" w:hAnsi="Times New Roman" w:cs="Times New Roman"/>
          <w:lang w:eastAsia="pl-PL"/>
        </w:rPr>
        <w:t>podstawowego. Przewiduje się możliwość wykorzystania wszystkich rodzajów prac określonych w przedmiarze robót. Zamówienia polegające na powtórzeniu podobnych robót budowlanych zostaną udzielone w przypadku, gdy zaistnieje potrzeba rozszerzenia zamówienia podstawowego i zostaną zapewnione środki finansowe na ten cel. Zamówienia zostaną udzielone na podstawie odrębnej umowy lub aneksu do umowy podstawowej zgodnie z opracowanym przez Wykonawcę   i zaakceptowanym przez Zamawiającego kosztorysem.</w:t>
      </w:r>
      <w:r w:rsidRPr="00966722">
        <w:rPr>
          <w:rFonts w:ascii="Times New Roman" w:eastAsiaTheme="minorEastAsia" w:hAnsi="Times New Roman" w:cs="Times New Roman"/>
          <w:color w:val="FF0000"/>
          <w:lang w:eastAsia="pl-PL"/>
        </w:rPr>
        <w:t xml:space="preserve"> </w:t>
      </w:r>
    </w:p>
    <w:p w:rsidR="003646EA" w:rsidRPr="00966722" w:rsidRDefault="003646EA" w:rsidP="0096672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938CB" w:rsidRPr="00966722" w:rsidRDefault="004361F3" w:rsidP="00966722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79457A" w:rsidRPr="00966722">
        <w:rPr>
          <w:rFonts w:ascii="Times New Roman" w:eastAsia="Times New Roman" w:hAnsi="Times New Roman" w:cs="Times New Roman"/>
          <w:b/>
          <w:bCs/>
          <w:lang w:eastAsia="pl-PL"/>
        </w:rPr>
        <w:t>od</w:t>
      </w: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79457A"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 CPV: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45251200-3;  roboty  budowlane w zakresie ciepłowni – kod główny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Kody dodatkowe: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45111200-0;  roboty w zakresie przygotowania terenu pod budowę i roboty ziemne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 xml:space="preserve">45232140-5;  roboty budowlane w zakresie lokalnych sieci grzewczych </w:t>
      </w:r>
    </w:p>
    <w:p w:rsidR="00376D99" w:rsidRPr="00966722" w:rsidRDefault="004361F3" w:rsidP="0096672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 xml:space="preserve">39715200-9; urządzenia grzewcze 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564E84" w:rsidRPr="00966722" w:rsidRDefault="00F175C9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Okres, w którym realizowane będzie zamówienie: </w:t>
      </w:r>
      <w:r w:rsidR="00BE5206" w:rsidRPr="00966722">
        <w:rPr>
          <w:rFonts w:ascii="Times New Roman" w:eastAsia="Times New Roman" w:hAnsi="Times New Roman" w:cs="Times New Roman"/>
          <w:lang w:eastAsia="pl-PL"/>
        </w:rPr>
        <w:t xml:space="preserve">data zakończenia: </w:t>
      </w:r>
      <w:bookmarkStart w:id="0" w:name="_GoBack"/>
      <w:r w:rsidR="004361F3" w:rsidRPr="00966722">
        <w:rPr>
          <w:rFonts w:ascii="Times New Roman" w:eastAsia="Times New Roman" w:hAnsi="Times New Roman" w:cs="Times New Roman"/>
          <w:b/>
          <w:lang w:eastAsia="pl-PL"/>
        </w:rPr>
        <w:t xml:space="preserve">15 października </w:t>
      </w:r>
      <w:r w:rsidR="003646EA" w:rsidRPr="00966722">
        <w:rPr>
          <w:rFonts w:ascii="Times New Roman" w:eastAsia="Times New Roman" w:hAnsi="Times New Roman" w:cs="Times New Roman"/>
          <w:b/>
          <w:lang w:eastAsia="pl-PL"/>
        </w:rPr>
        <w:t>2020</w:t>
      </w:r>
      <w:r w:rsidR="00692B42" w:rsidRPr="00966722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bookmarkEnd w:id="0"/>
    </w:p>
    <w:p w:rsidR="00376D99" w:rsidRPr="00966722" w:rsidRDefault="00376D99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A21" w:rsidRPr="00966722" w:rsidRDefault="00C74A21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Warunki udziału w postępowaniu</w:t>
      </w:r>
      <w:r w:rsidR="004361F3" w:rsidRPr="0096672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276736" w:rsidRPr="00966722" w:rsidRDefault="0079457A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Kompetencje lub uprawnienia do prowadzenia określonej działalności zawodowej, o ile wynika to z odrębnych przepisów</w:t>
      </w:r>
    </w:p>
    <w:p w:rsidR="001F3EE7" w:rsidRPr="00966722" w:rsidRDefault="00692B42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>Zamawiający nie stawia warunku.</w:t>
      </w:r>
    </w:p>
    <w:p w:rsidR="004361F3" w:rsidRPr="00966722" w:rsidRDefault="004361F3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736" w:rsidRPr="00966722" w:rsidRDefault="0079457A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Sytuacja finansowa lub ekonomiczna 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a) Wykonawca ma wykazać, że posiada środki finansowe lub zdolność kredytową w wysokości co najmniej 200 000,00 zł.;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b) Wykonawca ma wykazać, że posiada ubezpieczenie, od odpowiedzialności cywilnej w zakresie prowadzonej działalności związanej z przedmiotem zamówienia na sumę gwarancyjną nie mniejszą niż 200 000,00 zł.</w:t>
      </w:r>
    </w:p>
    <w:p w:rsidR="004361F3" w:rsidRPr="00966722" w:rsidRDefault="004361F3" w:rsidP="0096672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6736" w:rsidRPr="00966722" w:rsidRDefault="0079457A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Zdolność techniczna lub zawodowa 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 xml:space="preserve">a) Zamawiający wymaga, aby Wykonawca wykazał, że w okresie ostatnich pięciu lat przed upływem terminu składania ofert, a jeżeli okres prowadzenia działalności jest krótszy – w tym okresie, wykonał należycie, zgodnie z przepisami prawa budowlanego i prawidłowo ukończył </w:t>
      </w:r>
      <w:r w:rsidRPr="00966722">
        <w:rPr>
          <w:rFonts w:ascii="Times New Roman" w:eastAsiaTheme="minorEastAsia" w:hAnsi="Times New Roman" w:cs="Times New Roman"/>
          <w:b/>
          <w:color w:val="000000"/>
          <w:lang w:eastAsia="pl-PL"/>
        </w:rPr>
        <w:t xml:space="preserve">co najmniej 1 robotę, polegającą na </w:t>
      </w:r>
      <w:r w:rsidRPr="00966722">
        <w:rPr>
          <w:rFonts w:ascii="Times New Roman" w:hAnsi="Times New Roman" w:cs="Times New Roman"/>
          <w:b/>
          <w:color w:val="000000"/>
        </w:rPr>
        <w:t xml:space="preserve">budowie sieci ciepłowniczej </w:t>
      </w:r>
      <w:r w:rsidRPr="0096672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z rur </w:t>
      </w:r>
      <w:proofErr w:type="spellStart"/>
      <w:r w:rsidRPr="00966722">
        <w:rPr>
          <w:rFonts w:ascii="Times New Roman" w:hAnsi="Times New Roman" w:cs="Times New Roman"/>
          <w:b/>
          <w:color w:val="000000"/>
          <w:shd w:val="clear" w:color="auto" w:fill="FFFFFF"/>
        </w:rPr>
        <w:t>preizolowanych</w:t>
      </w:r>
      <w:proofErr w:type="spellEnd"/>
      <w:r w:rsidRPr="0096672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wyposażoną w system sygnalizacyjno-alarmowy </w:t>
      </w:r>
      <w:r w:rsidRPr="00966722">
        <w:rPr>
          <w:rFonts w:ascii="Times New Roman" w:eastAsiaTheme="minorEastAsia" w:hAnsi="Times New Roman" w:cs="Times New Roman"/>
          <w:b/>
          <w:color w:val="000000"/>
          <w:lang w:eastAsia="pl-PL"/>
        </w:rPr>
        <w:t>o wartości co najmniej 200 000,00 zł brutto;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 xml:space="preserve">b) Zamawiający wymaga aby Wykonawca wykazał, że osoby, które będą skierowane przez Wykonawcę do realizacji zamówienia publicznego, odpowiedzialne za kierowanie robotami budowlanymi, posiadały kwalifikacje zawodowe, uprawnienia, wykształcenie i doświadczenie niezbędne do wykonywania zamówienia a także wykonywały czynności wyznaczone przez Zamawiającego, w zakresie co najmniej - </w:t>
      </w:r>
      <w:r w:rsidRPr="00966722">
        <w:rPr>
          <w:rFonts w:ascii="Times New Roman" w:eastAsiaTheme="minorEastAsia" w:hAnsi="Times New Roman" w:cs="Times New Roman"/>
          <w:b/>
          <w:lang w:eastAsia="pl-PL"/>
        </w:rPr>
        <w:t>jeden Kierownik Budowy posiadający uprawnienia budowlane w specjalności  </w:t>
      </w:r>
      <w:r w:rsidRPr="00966722">
        <w:rPr>
          <w:rFonts w:ascii="Times New Roman" w:eastAsia="Calibri" w:hAnsi="Times New Roman" w:cs="Times New Roman"/>
          <w:b/>
        </w:rPr>
        <w:t>instalacyjn</w:t>
      </w:r>
      <w:r w:rsidRPr="00966722">
        <w:rPr>
          <w:rFonts w:ascii="Times New Roman" w:hAnsi="Times New Roman" w:cs="Times New Roman"/>
          <w:b/>
        </w:rPr>
        <w:t>ej</w:t>
      </w:r>
      <w:r w:rsidRPr="00966722">
        <w:rPr>
          <w:rFonts w:ascii="Times New Roman" w:eastAsia="Calibri" w:hAnsi="Times New Roman" w:cs="Times New Roman"/>
          <w:b/>
        </w:rPr>
        <w:t xml:space="preserve"> w zakresie sieci, instalacji i urządzeń cieplnych, wentylacyjnych, gazowych, wodociągowych </w:t>
      </w:r>
      <w:r w:rsidRPr="00966722">
        <w:rPr>
          <w:rFonts w:ascii="Times New Roman" w:hAnsi="Times New Roman" w:cs="Times New Roman"/>
          <w:b/>
        </w:rPr>
        <w:t xml:space="preserve"> </w:t>
      </w:r>
      <w:r w:rsidRPr="00966722">
        <w:rPr>
          <w:rFonts w:ascii="Times New Roman" w:eastAsia="Calibri" w:hAnsi="Times New Roman" w:cs="Times New Roman"/>
          <w:b/>
        </w:rPr>
        <w:t>i kanalizacyjnych</w:t>
      </w:r>
      <w:r w:rsidRPr="00966722">
        <w:rPr>
          <w:rFonts w:ascii="Times New Roman" w:hAnsi="Times New Roman" w:cs="Times New Roman"/>
          <w:b/>
        </w:rPr>
        <w:t xml:space="preserve"> bez ograniczeń</w:t>
      </w:r>
      <w:r w:rsidRPr="00966722">
        <w:rPr>
          <w:rFonts w:ascii="Times New Roman" w:eastAsiaTheme="minorEastAsia" w:hAnsi="Times New Roman" w:cs="Times New Roman"/>
          <w:b/>
          <w:lang w:eastAsia="pl-PL"/>
        </w:rPr>
        <w:t>;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c)  Zamawiający wymaga, aby Wykonawca wykazał, że dysponuje sprzętem o pełnej sprawności, tj. co najmniej:</w:t>
      </w:r>
    </w:p>
    <w:p w:rsidR="004361F3" w:rsidRPr="00966722" w:rsidRDefault="004361F3" w:rsidP="0096672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-</w:t>
      </w:r>
      <w:r w:rsidRPr="00966722">
        <w:rPr>
          <w:rFonts w:ascii="Times New Roman" w:eastAsiaTheme="minorEastAsia" w:hAnsi="Times New Roman" w:cs="Times New Roman"/>
          <w:b/>
          <w:color w:val="000000"/>
          <w:lang w:eastAsia="pl-PL"/>
        </w:rPr>
        <w:t xml:space="preserve"> koparką – min 1 szt., samochodem samowyładowczym – min. 1 szt., które będą przeznaczone do realizacji przedmiotu zamówienia.</w:t>
      </w:r>
    </w:p>
    <w:p w:rsidR="00A92EFF" w:rsidRPr="00966722" w:rsidRDefault="004361F3" w:rsidP="0096672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iCs/>
          <w:color w:val="000000"/>
          <w:lang w:eastAsia="pl-PL"/>
        </w:rPr>
        <w:t>W przypadku Wykonawców wspólnie ubiegających się o udzielenie zamówienia wymagane jest łączne spełnienie warunków przez Wykonawców, to znaczy wystarczające jest spełnienie warunków przez którykolwiek podmiot.</w:t>
      </w:r>
    </w:p>
    <w:p w:rsidR="00CB08D3" w:rsidRPr="00966722" w:rsidRDefault="00CB08D3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</w:p>
    <w:p w:rsidR="0079457A" w:rsidRPr="00966722" w:rsidRDefault="00376D99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Wykaz oświadczeń lub dokumentów</w:t>
      </w:r>
      <w:r w:rsidR="00576395" w:rsidRPr="00966722">
        <w:rPr>
          <w:rFonts w:ascii="Times New Roman" w:eastAsia="Times New Roman" w:hAnsi="Times New Roman" w:cs="Times New Roman"/>
          <w:b/>
          <w:bCs/>
          <w:lang w:eastAsia="pl-PL"/>
        </w:rPr>
        <w:t>, składanych przez wykonawcę w postępowaniu na wezwanie zamawiającego w c</w:t>
      </w:r>
      <w:r w:rsidR="004361F3" w:rsidRPr="00966722">
        <w:rPr>
          <w:rFonts w:ascii="Times New Roman" w:eastAsia="Times New Roman" w:hAnsi="Times New Roman" w:cs="Times New Roman"/>
          <w:b/>
          <w:bCs/>
          <w:lang w:eastAsia="pl-PL"/>
        </w:rPr>
        <w:t>elu potwierdzenia braku podstaw wykluczenia</w:t>
      </w:r>
      <w:r w:rsidR="00DD7752"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BE19DC" w:rsidRPr="00966722" w:rsidRDefault="003646EA" w:rsidP="0096672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hAnsi="Times New Roman" w:cs="Times New Roman"/>
          <w:color w:val="000000"/>
        </w:rPr>
        <w:t xml:space="preserve">do oferty Wykonawca zobowiązany jest dołączyć aktualne na dzień składania ofert oświadczenie, zgodne z wzorem stanowiącym załącznik nr 2 do SIWZ, stanowiące wstępne potwierdzenie, że Wykonawca nie podlega wykluczeniu </w:t>
      </w:r>
      <w:r w:rsidRPr="00966722">
        <w:rPr>
          <w:rFonts w:ascii="Times New Roman" w:hAnsi="Times New Roman" w:cs="Times New Roman"/>
        </w:rPr>
        <w:t>oraz spełnia warunki udziału w postępowaniu</w:t>
      </w:r>
      <w:r w:rsidR="000B4A0C" w:rsidRPr="00966722">
        <w:rPr>
          <w:rFonts w:ascii="Times New Roman" w:eastAsia="Times New Roman" w:hAnsi="Times New Roman" w:cs="Times New Roman"/>
          <w:lang w:eastAsia="pl-PL"/>
        </w:rPr>
        <w:t>,</w:t>
      </w:r>
      <w:r w:rsidR="00BE19DC"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646EA" w:rsidRPr="00966722" w:rsidRDefault="00966722" w:rsidP="009667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Wykonawca, w terminie 3 dni od dnia zamieszczenia na stronie internetowej informacji, o  której mowa w pkt 8 procedury udzielania zamówień sektorowych (podprogowych)  przekazuje Zamawiającemu oświadczenie o przynależności lub braku przynależności do tej samej grupy kapitałowej, zgodne ze wzorem stanowiącym załącznik nr 6 do SIWZ. Wraz ze złożeniem oświadczenia, Wykonawca może przedstawić dowody, że powiązania z innym Wykonawcą nie prowadzą do zakłócenia konkurencji w postępowaniu o udzielenie zamówienia</w:t>
      </w:r>
      <w:r w:rsidR="003646EA" w:rsidRPr="00966722">
        <w:rPr>
          <w:rFonts w:ascii="Times New Roman" w:hAnsi="Times New Roman" w:cs="Times New Roman"/>
        </w:rPr>
        <w:t>;</w:t>
      </w:r>
    </w:p>
    <w:p w:rsidR="00966722" w:rsidRPr="00966722" w:rsidRDefault="00966722" w:rsidP="009667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66722">
        <w:rPr>
          <w:rFonts w:ascii="Times New Roman" w:hAnsi="Times New Roman" w:cs="Times New Roman"/>
          <w:color w:val="000000"/>
        </w:rPr>
        <w:lastRenderedPageBreak/>
        <w:t xml:space="preserve">odpis z właściwego rejestru lub centralnej ewidencji i informacji o działalności gospodarczej, jeżeli odrębne przepisy wymagają wpisu do rejestru lub ewidencji – w celu potwierdzenia braku podstaw </w:t>
      </w:r>
      <w:r w:rsidRPr="00966722">
        <w:rPr>
          <w:rFonts w:ascii="Times New Roman" w:hAnsi="Times New Roman" w:cs="Times New Roman"/>
        </w:rPr>
        <w:t>wykluczenia;</w:t>
      </w:r>
    </w:p>
    <w:p w:rsidR="00966722" w:rsidRPr="00966722" w:rsidRDefault="00966722" w:rsidP="00966722">
      <w:pPr>
        <w:pStyle w:val="glowny"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bCs/>
        </w:rPr>
      </w:pPr>
      <w:r w:rsidRPr="00966722">
        <w:rPr>
          <w:rFonts w:ascii="Times New Roman" w:hAnsi="Times New Roman" w:cs="Times New Roman"/>
          <w:bCs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966722" w:rsidRPr="00966722" w:rsidRDefault="00966722" w:rsidP="00966722">
      <w:pPr>
        <w:pStyle w:val="glowny"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bCs/>
        </w:rPr>
      </w:pPr>
      <w:r w:rsidRPr="00966722">
        <w:rPr>
          <w:rFonts w:ascii="Times New Roman" w:hAnsi="Times New Roman" w:cs="Times New Roman"/>
          <w:bCs/>
        </w:rPr>
        <w:t>oświadczenie Wykonawcy o braku orzeczenia wobec niego tytułem środka zapobiegawczego zakazu ubiegania się o zamówienia publiczne.</w:t>
      </w:r>
    </w:p>
    <w:p w:rsidR="00F417B4" w:rsidRPr="00966722" w:rsidRDefault="00F417B4" w:rsidP="0096672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5C0D" w:rsidRPr="00966722" w:rsidRDefault="005D5C0D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A0C" w:rsidRPr="00966722" w:rsidRDefault="00DD7752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Wykaz oświadczeń lub dokumentów składanych przez wykonawcę w postępowaniu na wezwanie </w:t>
      </w:r>
      <w:r w:rsidR="007A5182" w:rsidRPr="00966722">
        <w:rPr>
          <w:rFonts w:ascii="Times New Roman" w:eastAsia="Times New Roman" w:hAnsi="Times New Roman" w:cs="Times New Roman"/>
          <w:b/>
          <w:bCs/>
          <w:lang w:eastAsia="pl-PL"/>
        </w:rPr>
        <w:t>zamawiającego</w:t>
      </w:r>
      <w:r w:rsidR="00966722"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 w celu potwierdzenia </w:t>
      </w: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spełniania warunków udziału w postępowaniu:</w:t>
      </w:r>
    </w:p>
    <w:p w:rsidR="00966722" w:rsidRPr="00966722" w:rsidRDefault="000B4A0C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hAnsi="Times New Roman" w:cs="Times New Roman"/>
          <w:color w:val="000000"/>
        </w:rPr>
        <w:t xml:space="preserve">a) </w:t>
      </w:r>
      <w:r w:rsidR="00966722" w:rsidRPr="00966722">
        <w:rPr>
          <w:rFonts w:ascii="Times New Roman" w:eastAsiaTheme="minorEastAsia" w:hAnsi="Times New Roman" w:cs="Times New Roman"/>
          <w:color w:val="000000"/>
          <w:lang w:eastAsia="pl-PL"/>
        </w:rPr>
        <w:t>wykaz robót budowlanych,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– na potwierdzenie spełniania warunku określonego w rozdziale V pkt 2 ppkt 3 lit. a SIWZ, stanowiący załącznik nr 4 do SIWZ;</w:t>
      </w:r>
    </w:p>
    <w:p w:rsidR="00966722" w:rsidRPr="00966722" w:rsidRDefault="00966722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b) wykaz osób, skierowanych przez Wykonawcę do realizacji zamówienia publicznego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 na potwierdzenie spełniania warunku określonego w rozdziale V pkt 2 ppkt  3 lit. b SIWZ, stanowiący załącznik nr 5 do SIWZ;</w:t>
      </w:r>
    </w:p>
    <w:p w:rsidR="00966722" w:rsidRPr="00966722" w:rsidRDefault="00966722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c)  wykaz sprzętu dostępnego Wykonawcy w celu wykonania zamówienia publicznego z podaniem marki wraz z informacją o podstawie do dysponowania sprzętem, – na potwierdzenie spełniania warunku określonego w Części V pkt 2 ppkt 3 lit. c.;</w:t>
      </w:r>
    </w:p>
    <w:p w:rsidR="00966722" w:rsidRPr="00966722" w:rsidRDefault="00966722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d) dokument potwierdzający, że Wykonawca jest ubezpieczony od odpowiedzialności cywilnej w zakresie prowadzonej działalności związanej z przedmiotem zamówienia;</w:t>
      </w:r>
    </w:p>
    <w:p w:rsidR="00966722" w:rsidRPr="00966722" w:rsidRDefault="00966722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e) informacja z banku lub spółdzielczej kasy oszczędnościowo – kredytowej potwierdzającą wysokość posiadanych środków finansowych lub zdolność kredytową Wykonawcy, wystawioną nie wcześniej niż 1 miesiąc przed upływem terminu składania ofert.</w:t>
      </w:r>
    </w:p>
    <w:p w:rsidR="00966722" w:rsidRDefault="00966722" w:rsidP="0096672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66722">
        <w:rPr>
          <w:rFonts w:ascii="Times New Roman" w:eastAsiaTheme="minorEastAsia" w:hAnsi="Times New Roman" w:cs="Times New Roman"/>
          <w:color w:val="000000"/>
          <w:lang w:eastAsia="pl-PL"/>
        </w:rPr>
        <w:t>Jeżeli z uzasadnionej przyczyny Wykonawca nie może złożyć dokumentów dotyczących sytuacji finansowej lub ekonomicznej wymaganych powyżej przez Zamawiającego, może złożyć inny dokument, który w wystarczający sposób potwierdzi spełnianie opisanego przez Zamawiającego warunku udziału w postępowaniu dotyczącego sytuacji ekonomicznej lub finansowej.</w:t>
      </w:r>
    </w:p>
    <w:p w:rsidR="00A9782A" w:rsidRDefault="00A9782A" w:rsidP="0096672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A9782A" w:rsidRPr="00966722" w:rsidRDefault="00A9782A" w:rsidP="0096672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376D99" w:rsidRPr="00966722" w:rsidRDefault="00376D99" w:rsidP="00966722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:rsidR="00FE207D" w:rsidRPr="00966722" w:rsidRDefault="00FE207D" w:rsidP="00966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Inne dokumenty</w:t>
      </w:r>
      <w:r w:rsidR="0083057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B4A0C" w:rsidRPr="00966722" w:rsidRDefault="00FE207D" w:rsidP="009667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 xml:space="preserve">formularz ofertowy - załącznik nr 1 do SIWZ </w:t>
      </w:r>
    </w:p>
    <w:p w:rsidR="00FE207D" w:rsidRPr="00966722" w:rsidRDefault="00FE207D" w:rsidP="009667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>kosztorys ofertowy</w:t>
      </w:r>
      <w:r w:rsidR="000B4A0C" w:rsidRPr="00966722">
        <w:rPr>
          <w:rFonts w:ascii="Times New Roman" w:eastAsia="Times New Roman" w:hAnsi="Times New Roman" w:cs="Times New Roman"/>
          <w:lang w:eastAsia="pl-PL"/>
        </w:rPr>
        <w:t>– załącznik nr 8 do SIWZ</w:t>
      </w:r>
    </w:p>
    <w:p w:rsidR="003646EA" w:rsidRPr="00966722" w:rsidRDefault="003646EA" w:rsidP="009667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>pełnomocnictwo – jeżeli dotyczy</w:t>
      </w:r>
    </w:p>
    <w:p w:rsidR="007F4925" w:rsidRPr="00A9782A" w:rsidRDefault="003646EA" w:rsidP="00A9782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 xml:space="preserve">informacja o podmiocie wspólnym – jeżeli dotyczy </w:t>
      </w:r>
    </w:p>
    <w:p w:rsidR="00D14D5D" w:rsidRPr="00966722" w:rsidRDefault="00D14D5D" w:rsidP="00966722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736" w:rsidRPr="00966722" w:rsidRDefault="00DD7752" w:rsidP="00966722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</w:t>
      </w:r>
      <w:r w:rsidR="0079457A"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 wadium:</w:t>
      </w:r>
    </w:p>
    <w:p w:rsidR="001F71B5" w:rsidRPr="00966722" w:rsidRDefault="000B4A0C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66722">
        <w:rPr>
          <w:rFonts w:ascii="Times New Roman" w:hAnsi="Times New Roman" w:cs="Times New Roman"/>
        </w:rPr>
        <w:t xml:space="preserve">Zamawiający żąda wniesienia przez </w:t>
      </w:r>
      <w:r w:rsidR="00966722" w:rsidRPr="00966722">
        <w:rPr>
          <w:rFonts w:ascii="Times New Roman" w:hAnsi="Times New Roman" w:cs="Times New Roman"/>
        </w:rPr>
        <w:t>wykonawców wadium w wysokości 3</w:t>
      </w:r>
      <w:r w:rsidRPr="00966722">
        <w:rPr>
          <w:rFonts w:ascii="Times New Roman" w:hAnsi="Times New Roman" w:cs="Times New Roman"/>
        </w:rPr>
        <w:t xml:space="preserve"> 000,00 zł</w:t>
      </w:r>
      <w:r w:rsidR="00D268C9" w:rsidRPr="00966722">
        <w:rPr>
          <w:rFonts w:ascii="Times New Roman" w:hAnsi="Times New Roman" w:cs="Times New Roman"/>
        </w:rPr>
        <w:t>.</w:t>
      </w:r>
      <w:r w:rsidRPr="00966722">
        <w:rPr>
          <w:rFonts w:ascii="Times New Roman" w:hAnsi="Times New Roman" w:cs="Times New Roman"/>
          <w:color w:val="000000"/>
        </w:rPr>
        <w:t xml:space="preserve"> W przypadku wnoszenia wadium w pieniądzu ustaloną kwotę należy wnieść przelewem na konto Zamawiającego </w:t>
      </w:r>
      <w:r w:rsidRPr="00966722">
        <w:rPr>
          <w:rFonts w:ascii="Times New Roman" w:hAnsi="Times New Roman" w:cs="Times New Roman"/>
        </w:rPr>
        <w:t xml:space="preserve">Bank Pekao S.A.  47 1240 5703 1111 0000 4899 2268 z adnotacją: Wadium w </w:t>
      </w:r>
      <w:r w:rsidRPr="00966722">
        <w:rPr>
          <w:rFonts w:ascii="Times New Roman" w:eastAsia="Batang" w:hAnsi="Times New Roman" w:cs="Times New Roman"/>
        </w:rPr>
        <w:t xml:space="preserve">postępowaniu </w:t>
      </w:r>
      <w:r w:rsidRPr="00966722">
        <w:rPr>
          <w:rFonts w:ascii="Times New Roman" w:hAnsi="Times New Roman" w:cs="Times New Roman"/>
        </w:rPr>
        <w:t>o udzielenie zamówienia publicznego na</w:t>
      </w:r>
      <w:r w:rsidR="00966722" w:rsidRPr="00966722">
        <w:rPr>
          <w:rFonts w:ascii="Times New Roman" w:hAnsi="Times New Roman" w:cs="Times New Roman"/>
        </w:rPr>
        <w:t>:</w:t>
      </w:r>
      <w:r w:rsidRPr="00966722">
        <w:rPr>
          <w:rFonts w:ascii="Times New Roman" w:hAnsi="Times New Roman" w:cs="Times New Roman"/>
        </w:rPr>
        <w:t xml:space="preserve"> „</w:t>
      </w:r>
      <w:r w:rsidR="00966722" w:rsidRPr="00966722">
        <w:rPr>
          <w:rFonts w:ascii="Times New Roman" w:hAnsi="Times New Roman" w:cs="Times New Roman"/>
        </w:rPr>
        <w:t>Modernizację odcinka sieci ciepłowniczek w ul. Laskowej</w:t>
      </w:r>
      <w:r w:rsidRPr="00966722">
        <w:rPr>
          <w:rFonts w:ascii="Times New Roman" w:hAnsi="Times New Roman" w:cs="Times New Roman"/>
        </w:rPr>
        <w:t>”</w:t>
      </w:r>
      <w:r w:rsidRPr="00966722">
        <w:rPr>
          <w:rFonts w:ascii="Times New Roman" w:hAnsi="Times New Roman" w:cs="Times New Roman"/>
          <w:i/>
        </w:rPr>
        <w:t xml:space="preserve">. </w:t>
      </w:r>
      <w:r w:rsidRPr="00966722">
        <w:rPr>
          <w:rFonts w:ascii="Times New Roman" w:hAnsi="Times New Roman" w:cs="Times New Roman"/>
        </w:rPr>
        <w:t>znak WI.271.</w:t>
      </w:r>
      <w:r w:rsidR="00966722" w:rsidRPr="00966722">
        <w:rPr>
          <w:rFonts w:ascii="Times New Roman" w:hAnsi="Times New Roman" w:cs="Times New Roman"/>
        </w:rPr>
        <w:t>23</w:t>
      </w:r>
      <w:r w:rsidR="003646EA" w:rsidRPr="00966722">
        <w:rPr>
          <w:rFonts w:ascii="Times New Roman" w:hAnsi="Times New Roman" w:cs="Times New Roman"/>
        </w:rPr>
        <w:t>.2020</w:t>
      </w:r>
      <w:r w:rsidRPr="00966722">
        <w:rPr>
          <w:rFonts w:ascii="Times New Roman" w:hAnsi="Times New Roman" w:cs="Times New Roman"/>
        </w:rPr>
        <w:t>.KOI.</w:t>
      </w:r>
      <w:r w:rsidRPr="00966722">
        <w:rPr>
          <w:rFonts w:ascii="Times New Roman" w:hAnsi="Times New Roman" w:cs="Times New Roman"/>
          <w:color w:val="000000"/>
        </w:rPr>
        <w:t xml:space="preserve"> Kserokopię dowodu dokonania przelewu należy dołączyć do oferty.</w:t>
      </w:r>
    </w:p>
    <w:p w:rsidR="003646EA" w:rsidRPr="00966722" w:rsidRDefault="003646EA" w:rsidP="0096672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6722" w:rsidRPr="00966722" w:rsidRDefault="0079457A" w:rsidP="00966722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Kryteria oceny ofert:</w:t>
      </w:r>
    </w:p>
    <w:p w:rsidR="00966722" w:rsidRPr="00966722" w:rsidRDefault="00966722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 xml:space="preserve">Cena  – 60 % </w:t>
      </w:r>
    </w:p>
    <w:p w:rsidR="00966722" w:rsidRPr="00966722" w:rsidRDefault="00966722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>Okres gwarancji – 40%</w:t>
      </w:r>
    </w:p>
    <w:p w:rsidR="00966722" w:rsidRPr="00966722" w:rsidRDefault="00966722" w:rsidP="0096672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66722" w:rsidRPr="00966722" w:rsidRDefault="00276736" w:rsidP="007F4925">
      <w:pPr>
        <w:pStyle w:val="Akapitzlist"/>
        <w:numPr>
          <w:ilvl w:val="0"/>
          <w:numId w:val="1"/>
        </w:numPr>
        <w:spacing w:after="0"/>
        <w:ind w:left="284" w:hanging="426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Zmiana umow</w:t>
      </w:r>
      <w:r w:rsidR="007F4925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79457A" w:rsidRPr="00966722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457A" w:rsidRPr="00966722">
        <w:rPr>
          <w:rFonts w:ascii="Times New Roman" w:eastAsia="Times New Roman" w:hAnsi="Times New Roman" w:cs="Times New Roman"/>
          <w:lang w:eastAsia="pl-PL"/>
        </w:rPr>
        <w:br/>
      </w:r>
      <w:r w:rsidR="00966722" w:rsidRPr="00966722">
        <w:rPr>
          <w:rFonts w:ascii="Times New Roman" w:eastAsiaTheme="minorEastAsia" w:hAnsi="Times New Roman" w:cs="Times New Roman"/>
          <w:color w:val="000000"/>
          <w:lang w:eastAsia="pl-PL"/>
        </w:rPr>
        <w:t>Przewiduje się istotne zmiany postanowień zawartej umowy (w formie aneksu) w stosunku do treści oferty, na podstawie której dokonano wyboru wykonawcy, dotyczące:</w:t>
      </w:r>
    </w:p>
    <w:p w:rsidR="00966722" w:rsidRPr="00966722" w:rsidRDefault="00966722" w:rsidP="00966722">
      <w:pPr>
        <w:pStyle w:val="Teksttreci20"/>
        <w:numPr>
          <w:ilvl w:val="0"/>
          <w:numId w:val="27"/>
        </w:numPr>
        <w:shd w:val="clear" w:color="auto" w:fill="auto"/>
        <w:spacing w:before="0" w:line="276" w:lineRule="auto"/>
        <w:ind w:right="119"/>
      </w:pPr>
      <w:r w:rsidRPr="00966722">
        <w:t>zmiany terminu realizacji zamówienia w przypadku zaistnienia jednej z następujących okoliczności:</w:t>
      </w:r>
    </w:p>
    <w:p w:rsidR="00966722" w:rsidRPr="00966722" w:rsidRDefault="00966722" w:rsidP="009667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6722">
        <w:rPr>
          <w:rFonts w:ascii="Times New Roman" w:hAnsi="Times New Roman" w:cs="Times New Roman"/>
          <w:color w:val="000000"/>
        </w:rPr>
        <w:t>wystąpienia warunków atmosferycznych, które uniemożliwiają lub znacznie utrudniają  wykonanie robót,</w:t>
      </w:r>
    </w:p>
    <w:p w:rsidR="00966722" w:rsidRPr="00966722" w:rsidRDefault="00966722" w:rsidP="009667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6722">
        <w:rPr>
          <w:rFonts w:ascii="Times New Roman" w:hAnsi="Times New Roman" w:cs="Times New Roman"/>
          <w:color w:val="000000"/>
        </w:rPr>
        <w:t>wyjątkowo trudnych warunków gruntowo-wodnych, które nie zostały przewidziane w dokumentacji,</w:t>
      </w:r>
    </w:p>
    <w:p w:rsidR="00966722" w:rsidRPr="00966722" w:rsidRDefault="00966722" w:rsidP="009667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6722">
        <w:rPr>
          <w:rFonts w:ascii="Times New Roman" w:hAnsi="Times New Roman" w:cs="Times New Roman"/>
          <w:color w:val="000000"/>
        </w:rPr>
        <w:t>wystąpienia niezgodności w zakresie terenu robót wynikającego z pomiarów geodezyjnych,</w:t>
      </w:r>
    </w:p>
    <w:p w:rsidR="00966722" w:rsidRPr="00966722" w:rsidRDefault="00966722" w:rsidP="009667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6722">
        <w:rPr>
          <w:rFonts w:ascii="Times New Roman" w:hAnsi="Times New Roman" w:cs="Times New Roman"/>
          <w:color w:val="000000"/>
        </w:rPr>
        <w:t xml:space="preserve">konieczności uzyskania dodatkowych uzgodnień lub pozwoleń, </w:t>
      </w:r>
    </w:p>
    <w:p w:rsidR="00966722" w:rsidRPr="00966722" w:rsidRDefault="00966722" w:rsidP="009667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6722">
        <w:rPr>
          <w:rFonts w:ascii="Times New Roman" w:hAnsi="Times New Roman" w:cs="Times New Roman"/>
          <w:color w:val="000000"/>
        </w:rPr>
        <w:t>gdy wykonanie robót nie będzie możliwe ze względów technologicznych,</w:t>
      </w:r>
    </w:p>
    <w:p w:rsidR="00966722" w:rsidRPr="00966722" w:rsidRDefault="00966722" w:rsidP="009667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6722">
        <w:rPr>
          <w:rFonts w:ascii="Times New Roman" w:hAnsi="Times New Roman" w:cs="Times New Roman"/>
          <w:color w:val="000000"/>
        </w:rPr>
        <w:t>opóźnienia w uzyskaniu przez Zamawiającego pozwolenia na budowę/upływu terminu na wniesienie sprzeciwu przez właściwy organ,</w:t>
      </w:r>
    </w:p>
    <w:p w:rsidR="00966722" w:rsidRPr="00966722" w:rsidRDefault="00966722" w:rsidP="009667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6722">
        <w:rPr>
          <w:rFonts w:ascii="Times New Roman" w:hAnsi="Times New Roman" w:cs="Times New Roman"/>
          <w:color w:val="000000"/>
        </w:rPr>
        <w:t>wystąpienia robót dodatkowych nieobjętych zamówieniem podstawowym lub robót zamiennych.</w:t>
      </w:r>
    </w:p>
    <w:p w:rsidR="00966722" w:rsidRPr="00966722" w:rsidRDefault="00966722" w:rsidP="00966722">
      <w:pPr>
        <w:pStyle w:val="Teksttreci20"/>
        <w:numPr>
          <w:ilvl w:val="0"/>
          <w:numId w:val="27"/>
        </w:numPr>
        <w:shd w:val="clear" w:color="auto" w:fill="auto"/>
        <w:tabs>
          <w:tab w:val="left" w:pos="796"/>
        </w:tabs>
        <w:spacing w:before="0" w:line="276" w:lineRule="auto"/>
        <w:ind w:right="119"/>
      </w:pPr>
      <w:r w:rsidRPr="00966722">
        <w:rPr>
          <w:color w:val="000000"/>
        </w:rPr>
        <w:t xml:space="preserve">zmiany </w:t>
      </w:r>
      <w:r w:rsidRPr="00966722">
        <w:t>osoby pełniącej funkcję kierownika budowy w przypadku zaistnienia jednej z następujących okoliczności:</w:t>
      </w:r>
    </w:p>
    <w:p w:rsidR="00966722" w:rsidRPr="00966722" w:rsidRDefault="00966722" w:rsidP="00966722">
      <w:pPr>
        <w:pStyle w:val="Teksttreci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76" w:lineRule="auto"/>
        <w:ind w:left="426" w:right="119" w:firstLine="0"/>
      </w:pPr>
      <w:r w:rsidRPr="00966722">
        <w:t xml:space="preserve">niewykonywania lub nienależytego wykonywania swoich obowiązków wynikających z umowy,  </w:t>
      </w:r>
    </w:p>
    <w:p w:rsidR="00276736" w:rsidRPr="00966722" w:rsidRDefault="00966722" w:rsidP="00966722">
      <w:pPr>
        <w:pStyle w:val="Teksttreci20"/>
        <w:numPr>
          <w:ilvl w:val="0"/>
          <w:numId w:val="28"/>
        </w:numPr>
        <w:shd w:val="clear" w:color="auto" w:fill="auto"/>
        <w:tabs>
          <w:tab w:val="left" w:pos="851"/>
        </w:tabs>
        <w:spacing w:before="0" w:line="276" w:lineRule="auto"/>
        <w:ind w:left="993" w:right="119" w:hanging="567"/>
      </w:pPr>
      <w:r w:rsidRPr="00966722">
        <w:t>śmierci, choroby trwającej dłużej niż 5 dni lub innych zdarzeń losowych.</w:t>
      </w:r>
    </w:p>
    <w:p w:rsidR="00D14D5D" w:rsidRPr="00966722" w:rsidRDefault="00D14D5D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736" w:rsidRPr="00966722" w:rsidRDefault="0079457A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ofert lub wniosków o dopuszczenie do udziału w postępowaniu: </w:t>
      </w:r>
      <w:r w:rsidR="00713D0D" w:rsidRPr="00966722">
        <w:rPr>
          <w:rFonts w:ascii="Times New Roman" w:eastAsia="Times New Roman" w:hAnsi="Times New Roman" w:cs="Times New Roman"/>
          <w:lang w:eastAsia="pl-PL"/>
        </w:rPr>
        <w:br/>
        <w:t>Data:</w:t>
      </w:r>
      <w:r w:rsidR="000B180C" w:rsidRPr="00966722">
        <w:rPr>
          <w:rFonts w:ascii="Times New Roman" w:eastAsia="Times New Roman" w:hAnsi="Times New Roman" w:cs="Times New Roman"/>
          <w:lang w:eastAsia="pl-PL"/>
        </w:rPr>
        <w:t>, godzina:</w:t>
      </w:r>
      <w:r w:rsidR="003646EA"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6722" w:rsidRPr="00966722">
        <w:rPr>
          <w:rFonts w:ascii="Times New Roman" w:eastAsia="Times New Roman" w:hAnsi="Times New Roman" w:cs="Times New Roman"/>
          <w:b/>
          <w:lang w:eastAsia="pl-PL"/>
        </w:rPr>
        <w:t xml:space="preserve">26 sierpnia </w:t>
      </w:r>
      <w:r w:rsidR="003646EA" w:rsidRPr="00966722">
        <w:rPr>
          <w:rFonts w:ascii="Times New Roman" w:eastAsia="Times New Roman" w:hAnsi="Times New Roman" w:cs="Times New Roman"/>
          <w:b/>
          <w:lang w:eastAsia="pl-PL"/>
        </w:rPr>
        <w:t>2020</w:t>
      </w:r>
      <w:r w:rsidR="009718C6" w:rsidRPr="00966722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0B180C" w:rsidRPr="00966722">
        <w:rPr>
          <w:rFonts w:ascii="Times New Roman" w:eastAsia="Times New Roman" w:hAnsi="Times New Roman" w:cs="Times New Roman"/>
          <w:b/>
          <w:lang w:eastAsia="pl-PL"/>
        </w:rPr>
        <w:t xml:space="preserve"> 12:</w:t>
      </w:r>
      <w:r w:rsidR="008D1CF7" w:rsidRPr="00966722">
        <w:rPr>
          <w:rFonts w:ascii="Times New Roman" w:eastAsia="Times New Roman" w:hAnsi="Times New Roman" w:cs="Times New Roman"/>
          <w:b/>
          <w:lang w:eastAsia="pl-PL"/>
        </w:rPr>
        <w:t>00</w:t>
      </w:r>
      <w:r w:rsidR="00276736" w:rsidRPr="00966722">
        <w:rPr>
          <w:rFonts w:ascii="Times New Roman" w:eastAsia="Times New Roman" w:hAnsi="Times New Roman" w:cs="Times New Roman"/>
          <w:b/>
          <w:lang w:eastAsia="pl-PL"/>
        </w:rPr>
        <w:t>,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 xml:space="preserve"> Urząd Gminy  i Mias</w:t>
      </w:r>
      <w:r w:rsidR="001F71B5" w:rsidRPr="00966722">
        <w:rPr>
          <w:rFonts w:ascii="Times New Roman" w:eastAsia="Times New Roman" w:hAnsi="Times New Roman" w:cs="Times New Roman"/>
          <w:lang w:eastAsia="pl-PL"/>
        </w:rPr>
        <w:t>ta Grójec, ul.</w:t>
      </w:r>
      <w:r w:rsidR="00F417B4" w:rsidRPr="00966722">
        <w:rPr>
          <w:rFonts w:ascii="Times New Roman" w:eastAsia="Times New Roman" w:hAnsi="Times New Roman" w:cs="Times New Roman"/>
          <w:lang w:eastAsia="pl-PL"/>
        </w:rPr>
        <w:t xml:space="preserve"> J. </w:t>
      </w:r>
      <w:r w:rsidR="001F71B5" w:rsidRPr="00966722">
        <w:rPr>
          <w:rFonts w:ascii="Times New Roman" w:eastAsia="Times New Roman" w:hAnsi="Times New Roman" w:cs="Times New Roman"/>
          <w:lang w:eastAsia="pl-PL"/>
        </w:rPr>
        <w:t>Piłsudskiego 47,</w:t>
      </w:r>
      <w:r w:rsidR="00F417B4" w:rsidRPr="0096672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1F71B5"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>05-600 Grójec, Sekretariat pokój nr 22</w:t>
      </w:r>
      <w:r w:rsidR="00CB7E1A" w:rsidRPr="00966722">
        <w:rPr>
          <w:rFonts w:ascii="Times New Roman" w:eastAsia="Times New Roman" w:hAnsi="Times New Roman" w:cs="Times New Roman"/>
          <w:lang w:eastAsia="pl-PL"/>
        </w:rPr>
        <w:t>.</w:t>
      </w:r>
    </w:p>
    <w:p w:rsidR="00D14D5D" w:rsidRPr="00966722" w:rsidRDefault="00D14D5D" w:rsidP="0096672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736" w:rsidRPr="00966722" w:rsidRDefault="00276736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Otwarcie ofert</w:t>
      </w:r>
      <w:r w:rsidR="007F492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276736" w:rsidRPr="00966722" w:rsidRDefault="00713D0D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>Data:</w:t>
      </w:r>
      <w:r w:rsidR="003646EA"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6722" w:rsidRPr="00966722">
        <w:rPr>
          <w:rFonts w:ascii="Times New Roman" w:eastAsia="Times New Roman" w:hAnsi="Times New Roman" w:cs="Times New Roman"/>
          <w:b/>
          <w:lang w:eastAsia="pl-PL"/>
        </w:rPr>
        <w:t xml:space="preserve">26 sierpnia </w:t>
      </w:r>
      <w:r w:rsidR="00A229A1" w:rsidRPr="00966722">
        <w:rPr>
          <w:rFonts w:ascii="Times New Roman" w:eastAsia="Times New Roman" w:hAnsi="Times New Roman" w:cs="Times New Roman"/>
          <w:b/>
          <w:lang w:eastAsia="pl-PL"/>
        </w:rPr>
        <w:t>20</w:t>
      </w:r>
      <w:r w:rsidR="003646EA" w:rsidRPr="00966722">
        <w:rPr>
          <w:rFonts w:ascii="Times New Roman" w:eastAsia="Times New Roman" w:hAnsi="Times New Roman" w:cs="Times New Roman"/>
          <w:b/>
          <w:lang w:eastAsia="pl-PL"/>
        </w:rPr>
        <w:t>20</w:t>
      </w:r>
      <w:r w:rsidR="00CB7E1A" w:rsidRPr="00966722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E87F98" w:rsidRPr="00966722">
        <w:rPr>
          <w:rFonts w:ascii="Times New Roman" w:eastAsia="Times New Roman" w:hAnsi="Times New Roman" w:cs="Times New Roman"/>
          <w:b/>
          <w:lang w:eastAsia="pl-PL"/>
        </w:rPr>
        <w:t>, go</w:t>
      </w:r>
      <w:r w:rsidR="00DD151A" w:rsidRPr="00966722">
        <w:rPr>
          <w:rFonts w:ascii="Times New Roman" w:eastAsia="Times New Roman" w:hAnsi="Times New Roman" w:cs="Times New Roman"/>
          <w:b/>
          <w:lang w:eastAsia="pl-PL"/>
        </w:rPr>
        <w:t>dzina: 12:</w:t>
      </w:r>
      <w:r w:rsidR="008D1CF7" w:rsidRPr="00966722">
        <w:rPr>
          <w:rFonts w:ascii="Times New Roman" w:eastAsia="Times New Roman" w:hAnsi="Times New Roman" w:cs="Times New Roman"/>
          <w:b/>
          <w:lang w:eastAsia="pl-PL"/>
        </w:rPr>
        <w:t>15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>, Urząd Gminy  i Mias</w:t>
      </w:r>
      <w:r w:rsidR="001F71B5" w:rsidRPr="00966722">
        <w:rPr>
          <w:rFonts w:ascii="Times New Roman" w:eastAsia="Times New Roman" w:hAnsi="Times New Roman" w:cs="Times New Roman"/>
          <w:lang w:eastAsia="pl-PL"/>
        </w:rPr>
        <w:t xml:space="preserve">ta Grójec, ul.Piłsudskiego 47, 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>05-600 Grójec, Sala konferencyjna</w:t>
      </w:r>
      <w:r w:rsidR="00CB7E1A" w:rsidRPr="00966722">
        <w:rPr>
          <w:rFonts w:ascii="Times New Roman" w:eastAsia="Times New Roman" w:hAnsi="Times New Roman" w:cs="Times New Roman"/>
          <w:lang w:eastAsia="pl-PL"/>
        </w:rPr>
        <w:t>.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4D5D" w:rsidRPr="00966722" w:rsidRDefault="00D14D5D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417B4" w:rsidRPr="00A9782A" w:rsidRDefault="0079457A" w:rsidP="00A978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 xml:space="preserve">Termin związania ofertą: </w:t>
      </w:r>
      <w:r w:rsidRPr="00966722">
        <w:rPr>
          <w:rFonts w:ascii="Times New Roman" w:eastAsia="Times New Roman" w:hAnsi="Times New Roman" w:cs="Times New Roman"/>
          <w:lang w:eastAsia="pl-PL"/>
        </w:rPr>
        <w:t>okres w dniach: 30 (od ostatec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>znego terminu składania ofert)</w:t>
      </w:r>
    </w:p>
    <w:p w:rsidR="00276736" w:rsidRPr="00966722" w:rsidRDefault="0079457A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Przewiduje się unieważnienie postępowania o udzielenie zamówienia, w przypadku nieprzyznania środków</w:t>
      </w:r>
      <w:r w:rsidR="00F417B4" w:rsidRPr="00966722">
        <w:rPr>
          <w:rFonts w:ascii="Times New Roman" w:eastAsia="Times New Roman" w:hAnsi="Times New Roman" w:cs="Times New Roman"/>
          <w:b/>
          <w:bCs/>
          <w:lang w:eastAsia="pl-PL"/>
        </w:rPr>
        <w:t>, które miały być przeznaczone na sfinansowanie całości lub części zamówienia</w:t>
      </w:r>
      <w:r w:rsidRPr="00966722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966722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:rsidR="00D14D5D" w:rsidRPr="00966722" w:rsidRDefault="00D14D5D" w:rsidP="00966722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736" w:rsidRPr="00966722" w:rsidRDefault="00276736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b/>
          <w:lang w:eastAsia="pl-PL"/>
        </w:rPr>
        <w:t>Osoba uprawniona do kontaktu z Wykonawcami:</w:t>
      </w:r>
      <w:r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76736" w:rsidRPr="00966722" w:rsidRDefault="003646EA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eastAsia="Times New Roman" w:hAnsi="Times New Roman" w:cs="Times New Roman"/>
          <w:lang w:eastAsia="pl-PL"/>
        </w:rPr>
        <w:t>Iwona Kowalska, t</w:t>
      </w:r>
      <w:r w:rsidR="009718C6" w:rsidRPr="00966722">
        <w:rPr>
          <w:rFonts w:ascii="Times New Roman" w:eastAsia="Times New Roman" w:hAnsi="Times New Roman" w:cs="Times New Roman"/>
          <w:lang w:eastAsia="pl-PL"/>
        </w:rPr>
        <w:t>el.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722">
        <w:rPr>
          <w:rFonts w:ascii="Times New Roman" w:eastAsia="Times New Roman" w:hAnsi="Times New Roman" w:cs="Times New Roman"/>
          <w:lang w:eastAsia="pl-PL"/>
        </w:rPr>
        <w:t>(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>48</w:t>
      </w:r>
      <w:r w:rsidRPr="00966722">
        <w:rPr>
          <w:rFonts w:ascii="Times New Roman" w:eastAsia="Times New Roman" w:hAnsi="Times New Roman" w:cs="Times New Roman"/>
          <w:lang w:eastAsia="pl-PL"/>
        </w:rPr>
        <w:t>)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 xml:space="preserve"> 664 30 </w:t>
      </w:r>
      <w:r w:rsidR="005D5C0D" w:rsidRPr="00966722">
        <w:rPr>
          <w:rFonts w:ascii="Times New Roman" w:eastAsia="Times New Roman" w:hAnsi="Times New Roman" w:cs="Times New Roman"/>
          <w:lang w:eastAsia="pl-PL"/>
        </w:rPr>
        <w:t>91 wew. 55</w:t>
      </w:r>
      <w:r w:rsidR="00966722" w:rsidRPr="00966722">
        <w:rPr>
          <w:rFonts w:ascii="Times New Roman" w:eastAsia="Times New Roman" w:hAnsi="Times New Roman" w:cs="Times New Roman"/>
          <w:lang w:eastAsia="pl-PL"/>
        </w:rPr>
        <w:t>,</w:t>
      </w:r>
      <w:r w:rsidR="00276736" w:rsidRPr="00966722">
        <w:rPr>
          <w:rFonts w:ascii="Times New Roman" w:eastAsia="Times New Roman" w:hAnsi="Times New Roman" w:cs="Times New Roman"/>
          <w:lang w:eastAsia="pl-PL"/>
        </w:rPr>
        <w:t xml:space="preserve"> e-mail: </w:t>
      </w:r>
      <w:hyperlink r:id="rId7" w:history="1">
        <w:r w:rsidR="00966722" w:rsidRPr="00966722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i.kowalska@grojecmiasto.pl</w:t>
        </w:r>
      </w:hyperlink>
      <w:r w:rsidR="00070895" w:rsidRPr="0096672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4D5D" w:rsidRPr="00966722" w:rsidRDefault="00966722" w:rsidP="00966722">
      <w:pPr>
        <w:pStyle w:val="Akapitzlist"/>
        <w:spacing w:after="0"/>
        <w:ind w:left="284"/>
        <w:jc w:val="both"/>
      </w:pPr>
      <w:r w:rsidRPr="00966722">
        <w:rPr>
          <w:rFonts w:ascii="Times New Roman" w:eastAsia="Times New Roman" w:hAnsi="Times New Roman" w:cs="Times New Roman"/>
          <w:lang w:eastAsia="pl-PL"/>
        </w:rPr>
        <w:t xml:space="preserve">Paulina Opala, </w:t>
      </w:r>
      <w:proofErr w:type="spellStart"/>
      <w:r w:rsidRPr="00966722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966722">
        <w:rPr>
          <w:rFonts w:ascii="Times New Roman" w:eastAsia="Times New Roman" w:hAnsi="Times New Roman" w:cs="Times New Roman"/>
          <w:lang w:eastAsia="pl-PL"/>
        </w:rPr>
        <w:t>: (48) 664 30 91 wew. 67,</w:t>
      </w:r>
      <w:r w:rsidR="003646EA" w:rsidRPr="00966722">
        <w:rPr>
          <w:rFonts w:ascii="Times New Roman" w:eastAsia="Times New Roman" w:hAnsi="Times New Roman" w:cs="Times New Roman"/>
          <w:lang w:eastAsia="pl-PL"/>
        </w:rPr>
        <w:t xml:space="preserve"> e-mail: </w:t>
      </w:r>
      <w:hyperlink r:id="rId8" w:history="1">
        <w:proofErr w:type="spellStart"/>
        <w:r w:rsidRPr="00966722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paulina.opala</w:t>
        </w:r>
        <w:proofErr w:type="spellEnd"/>
        <w:r w:rsidR="003646EA" w:rsidRPr="00966722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 xml:space="preserve"> @grojecmiasto.pl</w:t>
        </w:r>
      </w:hyperlink>
    </w:p>
    <w:p w:rsidR="003646EA" w:rsidRPr="00966722" w:rsidRDefault="003646EA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736" w:rsidRPr="00966722" w:rsidRDefault="00276736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Style w:val="Pogrubienie"/>
          <w:rFonts w:ascii="Times New Roman" w:hAnsi="Times New Roman" w:cs="Times New Roman"/>
          <w:color w:val="222200"/>
        </w:rPr>
        <w:t>Adres strony internetowej, na której jest dostępna specyfikacja istotnych warunków zamówienia</w:t>
      </w:r>
      <w:r w:rsidRPr="00966722">
        <w:rPr>
          <w:rStyle w:val="Pogrubienie"/>
          <w:rFonts w:ascii="Times New Roman" w:hAnsi="Times New Roman" w:cs="Times New Roman"/>
        </w:rPr>
        <w:t>:</w:t>
      </w:r>
      <w:r w:rsidRPr="00966722">
        <w:rPr>
          <w:rFonts w:ascii="Times New Roman" w:hAnsi="Times New Roman" w:cs="Times New Roman"/>
        </w:rPr>
        <w:t xml:space="preserve"> </w:t>
      </w:r>
      <w:hyperlink r:id="rId9" w:history="1">
        <w:r w:rsidRPr="00966722">
          <w:rPr>
            <w:rStyle w:val="Hipercze"/>
            <w:rFonts w:ascii="Times New Roman" w:hAnsi="Times New Roman" w:cs="Times New Roman"/>
            <w:color w:val="auto"/>
            <w:u w:val="none"/>
          </w:rPr>
          <w:t>www.przetargi.gminagrojec.pl</w:t>
        </w:r>
      </w:hyperlink>
    </w:p>
    <w:p w:rsidR="003646EA" w:rsidRPr="00966722" w:rsidRDefault="003646EA" w:rsidP="00966722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736" w:rsidRPr="00966722" w:rsidRDefault="00276736" w:rsidP="0096672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722">
        <w:rPr>
          <w:rFonts w:ascii="Times New Roman" w:hAnsi="Times New Roman" w:cs="Times New Roman"/>
          <w:b/>
          <w:color w:val="222200"/>
        </w:rPr>
        <w:t>Specyfikację istotnych warunków zamówienia można uzyskać pod adresem</w:t>
      </w:r>
      <w:r w:rsidRPr="00966722">
        <w:rPr>
          <w:rFonts w:ascii="Times New Roman" w:hAnsi="Times New Roman" w:cs="Times New Roman"/>
          <w:color w:val="222200"/>
        </w:rPr>
        <w:t xml:space="preserve">: Urząd Gminy i Miasta </w:t>
      </w:r>
      <w:r w:rsidRPr="00966722">
        <w:rPr>
          <w:rFonts w:ascii="Times New Roman" w:hAnsi="Times New Roman" w:cs="Times New Roman"/>
        </w:rPr>
        <w:t xml:space="preserve">Grójec, pok. nr </w:t>
      </w:r>
      <w:r w:rsidR="003D570C" w:rsidRPr="00966722">
        <w:rPr>
          <w:rFonts w:ascii="Times New Roman" w:hAnsi="Times New Roman" w:cs="Times New Roman"/>
        </w:rPr>
        <w:t>8</w:t>
      </w:r>
      <w:r w:rsidRPr="00966722">
        <w:rPr>
          <w:rFonts w:ascii="Times New Roman" w:hAnsi="Times New Roman" w:cs="Times New Roman"/>
        </w:rPr>
        <w:t>.</w:t>
      </w:r>
    </w:p>
    <w:p w:rsidR="003646EA" w:rsidRPr="003646EA" w:rsidRDefault="003646EA" w:rsidP="003646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E207D" w:rsidRPr="00376D99" w:rsidRDefault="00FE207D" w:rsidP="00376D99">
      <w:pPr>
        <w:spacing w:after="0"/>
        <w:ind w:left="5387"/>
        <w:jc w:val="both"/>
        <w:rPr>
          <w:rFonts w:ascii="Times New Roman" w:hAnsi="Times New Roman" w:cs="Times New Roman"/>
        </w:rPr>
      </w:pPr>
    </w:p>
    <w:p w:rsidR="00376D99" w:rsidRDefault="00514753" w:rsidP="00376D99">
      <w:pPr>
        <w:spacing w:after="0"/>
        <w:ind w:left="5387"/>
        <w:rPr>
          <w:rFonts w:ascii="Times New Roman" w:hAnsi="Times New Roman" w:cs="Times New Roman"/>
        </w:rPr>
      </w:pPr>
      <w:r w:rsidRPr="00376D99">
        <w:rPr>
          <w:rFonts w:ascii="Times New Roman" w:hAnsi="Times New Roman" w:cs="Times New Roman"/>
        </w:rPr>
        <w:t xml:space="preserve"> </w:t>
      </w:r>
      <w:r w:rsidR="00607D39" w:rsidRPr="00376D99">
        <w:rPr>
          <w:rFonts w:ascii="Times New Roman" w:hAnsi="Times New Roman" w:cs="Times New Roman"/>
        </w:rPr>
        <w:t xml:space="preserve">          </w:t>
      </w:r>
    </w:p>
    <w:p w:rsidR="00A9782A" w:rsidRDefault="00A9782A" w:rsidP="00376D99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105B1" w:rsidRPr="00376D99" w:rsidRDefault="00607D39" w:rsidP="00376D99">
      <w:pPr>
        <w:spacing w:after="0"/>
        <w:ind w:left="5387"/>
        <w:rPr>
          <w:rFonts w:ascii="Times New Roman" w:hAnsi="Times New Roman" w:cs="Times New Roman"/>
        </w:rPr>
      </w:pPr>
      <w:r w:rsidRPr="00376D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607D39" w:rsidRPr="00376D99" w:rsidRDefault="00607D39" w:rsidP="00376D99">
      <w:pPr>
        <w:jc w:val="right"/>
        <w:rPr>
          <w:rFonts w:ascii="Times New Roman" w:hAnsi="Times New Roman" w:cs="Times New Roman"/>
        </w:rPr>
      </w:pPr>
      <w:r w:rsidRPr="00376D99">
        <w:rPr>
          <w:rFonts w:ascii="Times New Roman" w:hAnsi="Times New Roman" w:cs="Times New Roman"/>
        </w:rPr>
        <w:t>……………………………………..</w:t>
      </w:r>
      <w:r w:rsidRPr="00376D99">
        <w:rPr>
          <w:rFonts w:ascii="Times New Roman" w:hAnsi="Times New Roman" w:cs="Times New Roman"/>
        </w:rPr>
        <w:br/>
        <w:t xml:space="preserve">              </w:t>
      </w:r>
      <w:r w:rsidRPr="00376D99">
        <w:rPr>
          <w:rFonts w:ascii="Times New Roman" w:hAnsi="Times New Roman" w:cs="Times New Roman"/>
          <w:sz w:val="18"/>
        </w:rPr>
        <w:t>podpis Burmistrza</w:t>
      </w:r>
      <w:r w:rsidRPr="00376D99">
        <w:rPr>
          <w:rFonts w:ascii="Times New Roman" w:hAnsi="Times New Roman" w:cs="Times New Roman"/>
        </w:rPr>
        <w:br/>
      </w:r>
    </w:p>
    <w:sectPr w:rsidR="00607D39" w:rsidRPr="00376D99" w:rsidSect="00CB08D3">
      <w:footerReference w:type="default" r:id="rId10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44" w:rsidRDefault="00E92844" w:rsidP="00276736">
      <w:pPr>
        <w:spacing w:after="0" w:line="240" w:lineRule="auto"/>
      </w:pPr>
      <w:r>
        <w:separator/>
      </w:r>
    </w:p>
  </w:endnote>
  <w:endnote w:type="continuationSeparator" w:id="0">
    <w:p w:rsidR="00E92844" w:rsidRDefault="00E92844" w:rsidP="0027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501"/>
      <w:docPartObj>
        <w:docPartGallery w:val="Page Numbers (Bottom of Page)"/>
        <w:docPartUnique/>
      </w:docPartObj>
    </w:sdtPr>
    <w:sdtContent>
      <w:p w:rsidR="00A9782A" w:rsidRDefault="00A9782A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9782A" w:rsidRDefault="00A978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44" w:rsidRDefault="00E92844" w:rsidP="00276736">
      <w:pPr>
        <w:spacing w:after="0" w:line="240" w:lineRule="auto"/>
      </w:pPr>
      <w:r>
        <w:separator/>
      </w:r>
    </w:p>
  </w:footnote>
  <w:footnote w:type="continuationSeparator" w:id="0">
    <w:p w:rsidR="00E92844" w:rsidRDefault="00E92844" w:rsidP="0027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A32"/>
    <w:multiLevelType w:val="hybridMultilevel"/>
    <w:tmpl w:val="9C981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18A"/>
    <w:multiLevelType w:val="hybridMultilevel"/>
    <w:tmpl w:val="AD3C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A77"/>
    <w:multiLevelType w:val="hybridMultilevel"/>
    <w:tmpl w:val="5EF8A71C"/>
    <w:lvl w:ilvl="0" w:tplc="0F7C7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2A9C"/>
    <w:multiLevelType w:val="multilevel"/>
    <w:tmpl w:val="A52ADD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32EDD"/>
    <w:multiLevelType w:val="hybridMultilevel"/>
    <w:tmpl w:val="4ED0E4A2"/>
    <w:lvl w:ilvl="0" w:tplc="D9E4B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16F28"/>
    <w:multiLevelType w:val="hybridMultilevel"/>
    <w:tmpl w:val="55BE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34F9"/>
    <w:multiLevelType w:val="hybridMultilevel"/>
    <w:tmpl w:val="DDE4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73BCE"/>
    <w:multiLevelType w:val="multilevel"/>
    <w:tmpl w:val="4170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isLgl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866355C"/>
    <w:multiLevelType w:val="hybridMultilevel"/>
    <w:tmpl w:val="A66ABC20"/>
    <w:lvl w:ilvl="0" w:tplc="A718B5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CC48D5"/>
    <w:multiLevelType w:val="hybridMultilevel"/>
    <w:tmpl w:val="61C2D39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A47FD"/>
    <w:multiLevelType w:val="hybridMultilevel"/>
    <w:tmpl w:val="B278234C"/>
    <w:lvl w:ilvl="0" w:tplc="81F06A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2E37"/>
    <w:multiLevelType w:val="hybridMultilevel"/>
    <w:tmpl w:val="608E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86D64"/>
    <w:multiLevelType w:val="hybridMultilevel"/>
    <w:tmpl w:val="B57E4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F469B"/>
    <w:multiLevelType w:val="hybridMultilevel"/>
    <w:tmpl w:val="DD34D7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8D175E"/>
    <w:multiLevelType w:val="hybridMultilevel"/>
    <w:tmpl w:val="3188B05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1D5BEA"/>
    <w:multiLevelType w:val="multilevel"/>
    <w:tmpl w:val="B8B8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BF10BA"/>
    <w:multiLevelType w:val="hybridMultilevel"/>
    <w:tmpl w:val="CF8CD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D403D"/>
    <w:multiLevelType w:val="hybridMultilevel"/>
    <w:tmpl w:val="9DF42EC8"/>
    <w:lvl w:ilvl="0" w:tplc="C0C6F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E32BC9"/>
    <w:multiLevelType w:val="hybridMultilevel"/>
    <w:tmpl w:val="B0BC9152"/>
    <w:lvl w:ilvl="0" w:tplc="2D7C66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158D6"/>
    <w:multiLevelType w:val="hybridMultilevel"/>
    <w:tmpl w:val="9B9AD16C"/>
    <w:lvl w:ilvl="0" w:tplc="D2861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56F86"/>
    <w:multiLevelType w:val="hybridMultilevel"/>
    <w:tmpl w:val="5FCC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000AB"/>
    <w:multiLevelType w:val="hybridMultilevel"/>
    <w:tmpl w:val="4ED0E4A2"/>
    <w:lvl w:ilvl="0" w:tplc="D9E4B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435F5"/>
    <w:multiLevelType w:val="hybridMultilevel"/>
    <w:tmpl w:val="74765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D693F"/>
    <w:multiLevelType w:val="hybridMultilevel"/>
    <w:tmpl w:val="A712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D607D"/>
    <w:multiLevelType w:val="hybridMultilevel"/>
    <w:tmpl w:val="2AB8256E"/>
    <w:lvl w:ilvl="0" w:tplc="33CED2A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801161"/>
    <w:multiLevelType w:val="hybridMultilevel"/>
    <w:tmpl w:val="5F7EE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25D20"/>
    <w:multiLevelType w:val="hybridMultilevel"/>
    <w:tmpl w:val="2554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48DE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6335B"/>
    <w:multiLevelType w:val="hybridMultilevel"/>
    <w:tmpl w:val="F210D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7"/>
  </w:num>
  <w:num w:numId="9">
    <w:abstractNumId w:val="4"/>
  </w:num>
  <w:num w:numId="10">
    <w:abstractNumId w:val="21"/>
  </w:num>
  <w:num w:numId="11">
    <w:abstractNumId w:val="5"/>
  </w:num>
  <w:num w:numId="12">
    <w:abstractNumId w:val="14"/>
  </w:num>
  <w:num w:numId="13">
    <w:abstractNumId w:val="16"/>
  </w:num>
  <w:num w:numId="14">
    <w:abstractNumId w:val="19"/>
  </w:num>
  <w:num w:numId="15">
    <w:abstractNumId w:val="22"/>
  </w:num>
  <w:num w:numId="16">
    <w:abstractNumId w:val="27"/>
  </w:num>
  <w:num w:numId="17">
    <w:abstractNumId w:val="1"/>
  </w:num>
  <w:num w:numId="18">
    <w:abstractNumId w:val="23"/>
  </w:num>
  <w:num w:numId="19">
    <w:abstractNumId w:val="11"/>
  </w:num>
  <w:num w:numId="20">
    <w:abstractNumId w:val="26"/>
  </w:num>
  <w:num w:numId="21">
    <w:abstractNumId w:val="24"/>
  </w:num>
  <w:num w:numId="22">
    <w:abstractNumId w:val="8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0"/>
  </w:num>
  <w:num w:numId="27">
    <w:abstractNumId w:val="2"/>
  </w:num>
  <w:num w:numId="28">
    <w:abstractNumId w:val="1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57A"/>
    <w:rsid w:val="00003AC0"/>
    <w:rsid w:val="00060FBD"/>
    <w:rsid w:val="00070895"/>
    <w:rsid w:val="0008526E"/>
    <w:rsid w:val="000A370E"/>
    <w:rsid w:val="000B180C"/>
    <w:rsid w:val="000B4A0C"/>
    <w:rsid w:val="000F15D5"/>
    <w:rsid w:val="001112A1"/>
    <w:rsid w:val="0011276C"/>
    <w:rsid w:val="00125CF8"/>
    <w:rsid w:val="001306B8"/>
    <w:rsid w:val="00131A6E"/>
    <w:rsid w:val="00180BF8"/>
    <w:rsid w:val="00193577"/>
    <w:rsid w:val="001A350F"/>
    <w:rsid w:val="001D5CC0"/>
    <w:rsid w:val="001D7311"/>
    <w:rsid w:val="001F3EE7"/>
    <w:rsid w:val="001F6BF6"/>
    <w:rsid w:val="001F71B5"/>
    <w:rsid w:val="001F7F8B"/>
    <w:rsid w:val="00200068"/>
    <w:rsid w:val="00230045"/>
    <w:rsid w:val="00232227"/>
    <w:rsid w:val="00246099"/>
    <w:rsid w:val="0026505F"/>
    <w:rsid w:val="00276736"/>
    <w:rsid w:val="002A786A"/>
    <w:rsid w:val="002C20A8"/>
    <w:rsid w:val="002D60A6"/>
    <w:rsid w:val="002D64FF"/>
    <w:rsid w:val="00302263"/>
    <w:rsid w:val="003160BC"/>
    <w:rsid w:val="00341272"/>
    <w:rsid w:val="003435D9"/>
    <w:rsid w:val="0034415A"/>
    <w:rsid w:val="003459B5"/>
    <w:rsid w:val="00352482"/>
    <w:rsid w:val="003646EA"/>
    <w:rsid w:val="0037584C"/>
    <w:rsid w:val="00376D99"/>
    <w:rsid w:val="003843F7"/>
    <w:rsid w:val="00390F55"/>
    <w:rsid w:val="003911A3"/>
    <w:rsid w:val="003A5713"/>
    <w:rsid w:val="003B65B1"/>
    <w:rsid w:val="003B76B0"/>
    <w:rsid w:val="003C5269"/>
    <w:rsid w:val="003D00C0"/>
    <w:rsid w:val="003D570C"/>
    <w:rsid w:val="003D5A71"/>
    <w:rsid w:val="003F2F5B"/>
    <w:rsid w:val="00417BC9"/>
    <w:rsid w:val="00420A4E"/>
    <w:rsid w:val="00430745"/>
    <w:rsid w:val="00431F08"/>
    <w:rsid w:val="004361F3"/>
    <w:rsid w:val="00450379"/>
    <w:rsid w:val="004720B5"/>
    <w:rsid w:val="00475715"/>
    <w:rsid w:val="00492D6E"/>
    <w:rsid w:val="0049607B"/>
    <w:rsid w:val="004C027F"/>
    <w:rsid w:val="004C4BA3"/>
    <w:rsid w:val="004C5442"/>
    <w:rsid w:val="004E249D"/>
    <w:rsid w:val="004E26E4"/>
    <w:rsid w:val="004E7D07"/>
    <w:rsid w:val="004F2184"/>
    <w:rsid w:val="00504279"/>
    <w:rsid w:val="00514753"/>
    <w:rsid w:val="00536185"/>
    <w:rsid w:val="00544672"/>
    <w:rsid w:val="0055232D"/>
    <w:rsid w:val="00564E84"/>
    <w:rsid w:val="00575B23"/>
    <w:rsid w:val="00576395"/>
    <w:rsid w:val="00581502"/>
    <w:rsid w:val="005923F9"/>
    <w:rsid w:val="00592814"/>
    <w:rsid w:val="00594708"/>
    <w:rsid w:val="005B274D"/>
    <w:rsid w:val="005C01D0"/>
    <w:rsid w:val="005C02C4"/>
    <w:rsid w:val="005D5C0D"/>
    <w:rsid w:val="00607D39"/>
    <w:rsid w:val="006105B1"/>
    <w:rsid w:val="00616677"/>
    <w:rsid w:val="00644EAD"/>
    <w:rsid w:val="00650931"/>
    <w:rsid w:val="00656FD5"/>
    <w:rsid w:val="0066012C"/>
    <w:rsid w:val="00661360"/>
    <w:rsid w:val="0066574F"/>
    <w:rsid w:val="00685D35"/>
    <w:rsid w:val="00692B42"/>
    <w:rsid w:val="006D1521"/>
    <w:rsid w:val="006D1FCE"/>
    <w:rsid w:val="006E57BE"/>
    <w:rsid w:val="00703BF2"/>
    <w:rsid w:val="00713D0D"/>
    <w:rsid w:val="00724676"/>
    <w:rsid w:val="007333D3"/>
    <w:rsid w:val="007446F6"/>
    <w:rsid w:val="00751E8B"/>
    <w:rsid w:val="007718D5"/>
    <w:rsid w:val="0079457A"/>
    <w:rsid w:val="007A5182"/>
    <w:rsid w:val="007C4D00"/>
    <w:rsid w:val="007D7AE5"/>
    <w:rsid w:val="007F4925"/>
    <w:rsid w:val="0080061C"/>
    <w:rsid w:val="0080789F"/>
    <w:rsid w:val="0081128E"/>
    <w:rsid w:val="00830573"/>
    <w:rsid w:val="00843D5B"/>
    <w:rsid w:val="00866277"/>
    <w:rsid w:val="008811EE"/>
    <w:rsid w:val="00893855"/>
    <w:rsid w:val="008A2968"/>
    <w:rsid w:val="008C1014"/>
    <w:rsid w:val="008D1CF7"/>
    <w:rsid w:val="008D214E"/>
    <w:rsid w:val="008E129E"/>
    <w:rsid w:val="00903961"/>
    <w:rsid w:val="00906DCF"/>
    <w:rsid w:val="009306D0"/>
    <w:rsid w:val="00945C14"/>
    <w:rsid w:val="009523D9"/>
    <w:rsid w:val="00966722"/>
    <w:rsid w:val="009718C6"/>
    <w:rsid w:val="00987A9B"/>
    <w:rsid w:val="00996A91"/>
    <w:rsid w:val="009C3707"/>
    <w:rsid w:val="009C6A8A"/>
    <w:rsid w:val="009D3EFB"/>
    <w:rsid w:val="009D55AC"/>
    <w:rsid w:val="009E0799"/>
    <w:rsid w:val="009E3EA8"/>
    <w:rsid w:val="009E6821"/>
    <w:rsid w:val="009F29EF"/>
    <w:rsid w:val="009F395F"/>
    <w:rsid w:val="00A229A1"/>
    <w:rsid w:val="00A26A22"/>
    <w:rsid w:val="00A52C80"/>
    <w:rsid w:val="00A64859"/>
    <w:rsid w:val="00A92EFF"/>
    <w:rsid w:val="00A9782A"/>
    <w:rsid w:val="00AA75B7"/>
    <w:rsid w:val="00AB0E77"/>
    <w:rsid w:val="00AB5FD5"/>
    <w:rsid w:val="00AD1064"/>
    <w:rsid w:val="00AD3245"/>
    <w:rsid w:val="00B07CFC"/>
    <w:rsid w:val="00B15A48"/>
    <w:rsid w:val="00B218B6"/>
    <w:rsid w:val="00B608DD"/>
    <w:rsid w:val="00B854A1"/>
    <w:rsid w:val="00BB040D"/>
    <w:rsid w:val="00BB2703"/>
    <w:rsid w:val="00BD295C"/>
    <w:rsid w:val="00BE1808"/>
    <w:rsid w:val="00BE19DC"/>
    <w:rsid w:val="00BE43D5"/>
    <w:rsid w:val="00BE4765"/>
    <w:rsid w:val="00BE5206"/>
    <w:rsid w:val="00C02425"/>
    <w:rsid w:val="00C03C2B"/>
    <w:rsid w:val="00C45376"/>
    <w:rsid w:val="00C74A21"/>
    <w:rsid w:val="00CB08D3"/>
    <w:rsid w:val="00CB6785"/>
    <w:rsid w:val="00CB6969"/>
    <w:rsid w:val="00CB7E1A"/>
    <w:rsid w:val="00D14D5D"/>
    <w:rsid w:val="00D2128A"/>
    <w:rsid w:val="00D268C9"/>
    <w:rsid w:val="00D304F9"/>
    <w:rsid w:val="00D50EEF"/>
    <w:rsid w:val="00D773D1"/>
    <w:rsid w:val="00D92EED"/>
    <w:rsid w:val="00DB4E61"/>
    <w:rsid w:val="00DD151A"/>
    <w:rsid w:val="00DD7752"/>
    <w:rsid w:val="00DE76D6"/>
    <w:rsid w:val="00E143C6"/>
    <w:rsid w:val="00E43842"/>
    <w:rsid w:val="00E53CBD"/>
    <w:rsid w:val="00E879D3"/>
    <w:rsid w:val="00E87F98"/>
    <w:rsid w:val="00E92844"/>
    <w:rsid w:val="00EC5ED1"/>
    <w:rsid w:val="00EE7381"/>
    <w:rsid w:val="00F01A62"/>
    <w:rsid w:val="00F161B7"/>
    <w:rsid w:val="00F175C9"/>
    <w:rsid w:val="00F32125"/>
    <w:rsid w:val="00F417B4"/>
    <w:rsid w:val="00F43A6D"/>
    <w:rsid w:val="00F57355"/>
    <w:rsid w:val="00F938CB"/>
    <w:rsid w:val="00F94BB9"/>
    <w:rsid w:val="00FC60AB"/>
    <w:rsid w:val="00FE207D"/>
    <w:rsid w:val="00F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5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67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673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767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98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B180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52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206"/>
  </w:style>
  <w:style w:type="paragraph" w:styleId="NormalnyWeb">
    <w:name w:val="Normal (Web)"/>
    <w:basedOn w:val="Normalny"/>
    <w:uiPriority w:val="99"/>
    <w:unhideWhenUsed/>
    <w:rsid w:val="00B608D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364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3646EA"/>
  </w:style>
  <w:style w:type="paragraph" w:styleId="Stopka">
    <w:name w:val="footer"/>
    <w:basedOn w:val="Normalny"/>
    <w:link w:val="StopkaZnak"/>
    <w:uiPriority w:val="99"/>
    <w:unhideWhenUsed/>
    <w:rsid w:val="0036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6EA"/>
  </w:style>
  <w:style w:type="character" w:customStyle="1" w:styleId="Teksttreci2">
    <w:name w:val="Tekst treści (2)_"/>
    <w:basedOn w:val="Domylnaczcionkaakapitu"/>
    <w:link w:val="Teksttreci20"/>
    <w:rsid w:val="00966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722"/>
    <w:pPr>
      <w:widowControl w:val="0"/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9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4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0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4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czanowska@grojecmias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owalska@grojecmiast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zetargi.gmina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MateuszJ</dc:creator>
  <cp:lastModifiedBy>IKowalska</cp:lastModifiedBy>
  <cp:revision>17</cp:revision>
  <cp:lastPrinted>2020-08-12T10:15:00Z</cp:lastPrinted>
  <dcterms:created xsi:type="dcterms:W3CDTF">2019-02-01T09:28:00Z</dcterms:created>
  <dcterms:modified xsi:type="dcterms:W3CDTF">2020-08-12T10:15:00Z</dcterms:modified>
</cp:coreProperties>
</file>